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73" w:rsidRDefault="003B6073" w:rsidP="00482FCC">
      <w:pPr>
        <w:tabs>
          <w:tab w:val="left" w:pos="2880"/>
        </w:tabs>
        <w:jc w:val="both"/>
        <w:rPr>
          <w:rStyle w:val="a4"/>
          <w:b w:val="0"/>
          <w:sz w:val="40"/>
          <w:szCs w:val="40"/>
        </w:rPr>
      </w:pPr>
      <w:r>
        <w:rPr>
          <w:sz w:val="40"/>
          <w:szCs w:val="40"/>
        </w:rPr>
        <w:t>Правила безопасности на рыбалке.</w:t>
      </w:r>
      <w:r>
        <w:rPr>
          <w:b/>
          <w:sz w:val="40"/>
          <w:szCs w:val="40"/>
        </w:rPr>
        <w:t xml:space="preserve"> </w:t>
      </w:r>
      <w:r>
        <w:rPr>
          <w:sz w:val="40"/>
          <w:szCs w:val="40"/>
        </w:rPr>
        <w:t>О</w:t>
      </w:r>
      <w:r>
        <w:rPr>
          <w:rStyle w:val="apple-converted-space"/>
          <w:b/>
          <w:sz w:val="40"/>
          <w:szCs w:val="40"/>
        </w:rPr>
        <w:t> </w:t>
      </w:r>
      <w:r>
        <w:rPr>
          <w:rStyle w:val="a4"/>
          <w:b w:val="0"/>
          <w:sz w:val="40"/>
          <w:szCs w:val="40"/>
        </w:rPr>
        <w:t>ловле с лодки.</w:t>
      </w:r>
    </w:p>
    <w:p w:rsidR="003B6073" w:rsidRDefault="003B6073" w:rsidP="00482FCC">
      <w:pPr>
        <w:tabs>
          <w:tab w:val="left" w:pos="2880"/>
        </w:tabs>
        <w:jc w:val="both"/>
        <w:rPr>
          <w:rStyle w:val="a4"/>
          <w:b w:val="0"/>
          <w:sz w:val="40"/>
          <w:szCs w:val="40"/>
        </w:rPr>
      </w:pPr>
    </w:p>
    <w:p w:rsidR="000B0127" w:rsidRDefault="003B6073" w:rsidP="000B0127">
      <w:r>
        <w:rPr>
          <w:rStyle w:val="a4"/>
          <w:b w:val="0"/>
          <w:sz w:val="40"/>
          <w:szCs w:val="40"/>
        </w:rPr>
        <w:t xml:space="preserve">       </w:t>
      </w:r>
      <w:r w:rsidR="00AE398A">
        <w:rPr>
          <w:sz w:val="28"/>
          <w:szCs w:val="28"/>
        </w:rPr>
        <w:t xml:space="preserve">Купальный сезон, уже закончился, но жизнь на водных объектах не затихает. В самом разгаре </w:t>
      </w:r>
      <w:r w:rsidR="00AE398A" w:rsidRPr="00F41610">
        <w:rPr>
          <w:sz w:val="28"/>
          <w:szCs w:val="28"/>
        </w:rPr>
        <w:t>один из самых насыщенных сезонов</w:t>
      </w:r>
      <w:r w:rsidR="00AE398A">
        <w:rPr>
          <w:sz w:val="28"/>
          <w:szCs w:val="28"/>
        </w:rPr>
        <w:t xml:space="preserve"> - </w:t>
      </w:r>
      <w:r w:rsidR="00AE398A" w:rsidRPr="00F41610">
        <w:rPr>
          <w:sz w:val="28"/>
          <w:szCs w:val="28"/>
        </w:rPr>
        <w:t xml:space="preserve"> </w:t>
      </w:r>
      <w:r w:rsidR="00AE398A">
        <w:rPr>
          <w:sz w:val="28"/>
          <w:szCs w:val="28"/>
        </w:rPr>
        <w:t xml:space="preserve">сезон осенней рыбалки, в    </w:t>
      </w:r>
      <w:r w:rsidR="00482FCC" w:rsidRPr="00F41610">
        <w:rPr>
          <w:sz w:val="28"/>
          <w:szCs w:val="28"/>
        </w:rPr>
        <w:t xml:space="preserve"> это время года предоставляется большой шанс поймать хороший улов, поэтому заядлые рыбаки отправляются на водоёмы.</w:t>
      </w:r>
      <w:r w:rsidR="00482FCC" w:rsidRPr="00F41610">
        <w:rPr>
          <w:rStyle w:val="a4"/>
          <w:sz w:val="28"/>
          <w:szCs w:val="28"/>
        </w:rPr>
        <w:t xml:space="preserve"> </w:t>
      </w:r>
      <w:r w:rsidR="00482FCC" w:rsidRPr="00F41610">
        <w:rPr>
          <w:rStyle w:val="a4"/>
          <w:b w:val="0"/>
          <w:sz w:val="28"/>
          <w:szCs w:val="28"/>
        </w:rPr>
        <w:t>Но о том, что на рыбалке человека с удочкой подстерегают разного рода опасности, задумываются немногие</w:t>
      </w:r>
      <w:r w:rsidR="00482FCC" w:rsidRPr="00F41610">
        <w:rPr>
          <w:rStyle w:val="a4"/>
          <w:sz w:val="28"/>
          <w:szCs w:val="28"/>
        </w:rPr>
        <w:t>.</w:t>
      </w:r>
      <w:r w:rsidR="00482FCC" w:rsidRPr="00F41610">
        <w:rPr>
          <w:rStyle w:val="apple-converted-space"/>
          <w:sz w:val="28"/>
          <w:szCs w:val="28"/>
        </w:rPr>
        <w:t> </w:t>
      </w:r>
      <w:r w:rsidR="00482FCC" w:rsidRPr="00F41610">
        <w:rPr>
          <w:sz w:val="28"/>
          <w:szCs w:val="28"/>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 В связи с этим специалисты ГО отдела по безопасности на воде ГКУ НСО «Центр ГО, ЧС и ПБ Новосибирской области»   призывают  жителей соблюдать правила поведения на водоемах.</w:t>
      </w:r>
      <w:r w:rsidR="000B0127">
        <w:t xml:space="preserve"> </w:t>
      </w:r>
    </w:p>
    <w:p w:rsidR="000B0127" w:rsidRDefault="000B0127" w:rsidP="000B0127">
      <w:pPr>
        <w:ind w:firstLine="708"/>
        <w:rPr>
          <w:sz w:val="28"/>
          <w:szCs w:val="28"/>
        </w:rPr>
      </w:pPr>
      <w:r w:rsidRPr="000B0127">
        <w:rPr>
          <w:sz w:val="28"/>
          <w:szCs w:val="28"/>
        </w:rPr>
        <w:t>Рыболовство</w:t>
      </w:r>
      <w:r>
        <w:rPr>
          <w:sz w:val="28"/>
          <w:szCs w:val="28"/>
        </w:rPr>
        <w:t xml:space="preserve"> </w:t>
      </w:r>
      <w:r w:rsidRPr="000B0127">
        <w:rPr>
          <w:sz w:val="28"/>
          <w:szCs w:val="28"/>
        </w:rPr>
        <w:t xml:space="preserve">– это всегда непосредственная близость к </w:t>
      </w:r>
      <w:r>
        <w:rPr>
          <w:sz w:val="28"/>
          <w:szCs w:val="28"/>
        </w:rPr>
        <w:t xml:space="preserve">воде, поэтому в первую очередь </w:t>
      </w:r>
      <w:r w:rsidRPr="000B0127">
        <w:rPr>
          <w:sz w:val="28"/>
          <w:szCs w:val="28"/>
        </w:rPr>
        <w:t>требуется уметь плавать</w:t>
      </w:r>
      <w:r>
        <w:t>.</w:t>
      </w:r>
      <w:r>
        <w:br/>
      </w:r>
      <w:r>
        <w:rPr>
          <w:sz w:val="28"/>
          <w:szCs w:val="28"/>
        </w:rPr>
        <w:t xml:space="preserve">           </w:t>
      </w:r>
    </w:p>
    <w:p w:rsidR="000B0127" w:rsidRPr="000B0127" w:rsidRDefault="000B0127" w:rsidP="000B0127">
      <w:pPr>
        <w:ind w:firstLine="708"/>
        <w:rPr>
          <w:sz w:val="28"/>
          <w:szCs w:val="28"/>
        </w:rPr>
      </w:pPr>
      <w:r w:rsidRPr="000B0127">
        <w:rPr>
          <w:b/>
          <w:sz w:val="28"/>
          <w:szCs w:val="28"/>
        </w:rPr>
        <w:t>Если Вы ловите рыбу возле озера или другого водоема помните</w:t>
      </w:r>
      <w:proofErr w:type="gramStart"/>
      <w:r w:rsidRPr="000B0127">
        <w:rPr>
          <w:sz w:val="28"/>
          <w:szCs w:val="28"/>
        </w:rPr>
        <w:t xml:space="preserve"> :</w:t>
      </w:r>
      <w:proofErr w:type="gramEnd"/>
    </w:p>
    <w:p w:rsidR="000B0127" w:rsidRPr="000B0127" w:rsidRDefault="000B0127" w:rsidP="000B0127">
      <w:pPr>
        <w:rPr>
          <w:sz w:val="28"/>
          <w:szCs w:val="28"/>
        </w:rPr>
      </w:pPr>
      <w:r w:rsidRPr="000B0127">
        <w:rPr>
          <w:sz w:val="28"/>
          <w:szCs w:val="28"/>
        </w:rPr>
        <w:t xml:space="preserve">— ни в коем случае </w:t>
      </w:r>
      <w:r>
        <w:rPr>
          <w:sz w:val="28"/>
          <w:szCs w:val="28"/>
        </w:rPr>
        <w:t>не употребляйте напитки  содержащие алкоголь</w:t>
      </w:r>
      <w:proofErr w:type="gramStart"/>
      <w:r>
        <w:rPr>
          <w:sz w:val="28"/>
          <w:szCs w:val="28"/>
        </w:rPr>
        <w:t xml:space="preserve"> ;</w:t>
      </w:r>
      <w:proofErr w:type="gramEnd"/>
      <w:r>
        <w:rPr>
          <w:sz w:val="28"/>
          <w:szCs w:val="28"/>
        </w:rPr>
        <w:br/>
      </w:r>
      <w:r w:rsidRPr="000B0127">
        <w:rPr>
          <w:sz w:val="28"/>
          <w:szCs w:val="28"/>
        </w:rPr>
        <w:t xml:space="preserve"> — перед началом рыбалки стоит внимательно осмотреть берег </w:t>
      </w:r>
    </w:p>
    <w:p w:rsidR="00482FCC" w:rsidRPr="00F41610" w:rsidRDefault="000B0127" w:rsidP="000B0127">
      <w:pPr>
        <w:tabs>
          <w:tab w:val="left" w:pos="2880"/>
        </w:tabs>
        <w:rPr>
          <w:sz w:val="28"/>
          <w:szCs w:val="28"/>
        </w:rPr>
      </w:pPr>
      <w:r w:rsidRPr="000B0127">
        <w:rPr>
          <w:sz w:val="28"/>
          <w:szCs w:val="28"/>
        </w:rPr>
        <w:t xml:space="preserve"> — на обрывистых и подмытых берегах требуется быть предельно осторожными</w:t>
      </w:r>
      <w:proofErr w:type="gramStart"/>
      <w:r w:rsidRPr="000B0127">
        <w:rPr>
          <w:sz w:val="28"/>
          <w:szCs w:val="28"/>
        </w:rPr>
        <w:t xml:space="preserve"> ,</w:t>
      </w:r>
      <w:proofErr w:type="gramEnd"/>
      <w:r w:rsidRPr="000B0127">
        <w:rPr>
          <w:sz w:val="28"/>
          <w:szCs w:val="28"/>
        </w:rPr>
        <w:t xml:space="preserve"> так как под ваш</w:t>
      </w:r>
      <w:r>
        <w:rPr>
          <w:sz w:val="28"/>
          <w:szCs w:val="28"/>
        </w:rPr>
        <w:t>им весом грунт может сойти ;</w:t>
      </w:r>
      <w:r>
        <w:rPr>
          <w:sz w:val="28"/>
          <w:szCs w:val="28"/>
        </w:rPr>
        <w:br/>
        <w:t xml:space="preserve"> </w:t>
      </w:r>
      <w:r w:rsidRPr="000B0127">
        <w:rPr>
          <w:sz w:val="28"/>
          <w:szCs w:val="28"/>
        </w:rPr>
        <w:t>— не стойте на камнях и других предметах выступающих из воды которые, их поверхность может быть скользкой , любое неудачное движение</w:t>
      </w:r>
      <w:r>
        <w:rPr>
          <w:sz w:val="28"/>
          <w:szCs w:val="28"/>
        </w:rPr>
        <w:t xml:space="preserve"> может привести к падению ;</w:t>
      </w:r>
      <w:r>
        <w:rPr>
          <w:sz w:val="28"/>
          <w:szCs w:val="28"/>
        </w:rPr>
        <w:br/>
        <w:t xml:space="preserve"> </w:t>
      </w:r>
      <w:r w:rsidRPr="000B0127">
        <w:rPr>
          <w:sz w:val="28"/>
          <w:szCs w:val="28"/>
        </w:rPr>
        <w:t>— не стоит заходить в воду и пытаться от</w:t>
      </w:r>
      <w:r>
        <w:rPr>
          <w:sz w:val="28"/>
          <w:szCs w:val="28"/>
        </w:rPr>
        <w:t xml:space="preserve">цепить снасть, которая за что - </w:t>
      </w:r>
      <w:r w:rsidRPr="000B0127">
        <w:rPr>
          <w:sz w:val="28"/>
          <w:szCs w:val="28"/>
        </w:rPr>
        <w:t>то з</w:t>
      </w:r>
      <w:r>
        <w:rPr>
          <w:sz w:val="28"/>
          <w:szCs w:val="28"/>
        </w:rPr>
        <w:t>ацепилась вдали от берега ;</w:t>
      </w:r>
      <w:r>
        <w:rPr>
          <w:sz w:val="28"/>
          <w:szCs w:val="28"/>
        </w:rPr>
        <w:br/>
        <w:t xml:space="preserve"> </w:t>
      </w:r>
      <w:r w:rsidRPr="000B0127">
        <w:rPr>
          <w:sz w:val="28"/>
          <w:szCs w:val="28"/>
        </w:rPr>
        <w:t>— если вы решили зайти в воду в незнакомом месте, обязательно проверьте дно при помощи шеста или палки</w:t>
      </w:r>
      <w:proofErr w:type="gramStart"/>
      <w:r>
        <w:t xml:space="preserve"> ;</w:t>
      </w:r>
      <w:proofErr w:type="gramEnd"/>
      <w:r>
        <w:br/>
      </w:r>
    </w:p>
    <w:p w:rsidR="00482FCC" w:rsidRPr="00F41610" w:rsidRDefault="00482FCC" w:rsidP="00C17455">
      <w:pPr>
        <w:pStyle w:val="a3"/>
        <w:spacing w:before="0" w:beforeAutospacing="0" w:after="150" w:afterAutospacing="0"/>
        <w:jc w:val="both"/>
        <w:textAlignment w:val="baseline"/>
        <w:rPr>
          <w:sz w:val="28"/>
          <w:szCs w:val="28"/>
        </w:rPr>
      </w:pPr>
      <w:r w:rsidRPr="00F41610">
        <w:rPr>
          <w:sz w:val="28"/>
          <w:szCs w:val="28"/>
        </w:rPr>
        <w:t xml:space="preserve">           </w:t>
      </w:r>
      <w:r w:rsidRPr="00F41610">
        <w:rPr>
          <w:b/>
          <w:sz w:val="28"/>
          <w:szCs w:val="28"/>
        </w:rPr>
        <w:t>О</w:t>
      </w:r>
      <w:r w:rsidRPr="00F41610">
        <w:rPr>
          <w:rStyle w:val="apple-converted-space"/>
          <w:sz w:val="28"/>
          <w:szCs w:val="28"/>
        </w:rPr>
        <w:t> </w:t>
      </w:r>
      <w:r w:rsidRPr="00F41610">
        <w:rPr>
          <w:rStyle w:val="a4"/>
          <w:sz w:val="28"/>
          <w:szCs w:val="28"/>
        </w:rPr>
        <w:t>ловле с лодки</w:t>
      </w:r>
      <w:r w:rsidRPr="00F41610">
        <w:rPr>
          <w:sz w:val="28"/>
          <w:szCs w:val="28"/>
        </w:rPr>
        <w:t xml:space="preserve">. </w:t>
      </w:r>
      <w:r w:rsidR="00F41610" w:rsidRPr="00F41610">
        <w:rPr>
          <w:sz w:val="28"/>
          <w:szCs w:val="28"/>
        </w:rPr>
        <w:t>Одно из самых важных правил не садитесь в лодку, если  вы находитесь в алкогольном опьянении.</w:t>
      </w:r>
      <w:r w:rsidR="00C17455">
        <w:rPr>
          <w:sz w:val="28"/>
          <w:szCs w:val="28"/>
        </w:rPr>
        <w:t xml:space="preserve"> </w:t>
      </w:r>
      <w:r w:rsidR="00F41610" w:rsidRPr="00F41610">
        <w:rPr>
          <w:sz w:val="28"/>
          <w:szCs w:val="28"/>
        </w:rPr>
        <w:t xml:space="preserve">В </w:t>
      </w:r>
      <w:r w:rsidRPr="00F41610">
        <w:rPr>
          <w:sz w:val="28"/>
          <w:szCs w:val="28"/>
        </w:rPr>
        <w:t xml:space="preserve">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пластырь чтобы устранить течь. </w:t>
      </w:r>
      <w:proofErr w:type="gramStart"/>
      <w:r w:rsidRPr="00F41610">
        <w:rPr>
          <w:sz w:val="28"/>
          <w:szCs w:val="28"/>
        </w:rPr>
        <w:t>Без</w:t>
      </w:r>
      <w:proofErr w:type="gramEnd"/>
      <w:r w:rsidRPr="00F41610">
        <w:rPr>
          <w:sz w:val="28"/>
          <w:szCs w:val="28"/>
        </w:rPr>
        <w:t xml:space="preserve">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w:t>
      </w:r>
      <w:r w:rsidRPr="00F41610">
        <w:rPr>
          <w:sz w:val="28"/>
          <w:szCs w:val="28"/>
        </w:rPr>
        <w:lastRenderedPageBreak/>
        <w:t xml:space="preserve">следует прикладывать чрезмерных усилий, стремясь сразу поднять </w:t>
      </w:r>
      <w:proofErr w:type="spellStart"/>
      <w:r w:rsidRPr="00F41610">
        <w:rPr>
          <w:sz w:val="28"/>
          <w:szCs w:val="28"/>
        </w:rPr>
        <w:t>засосавшийся</w:t>
      </w:r>
      <w:proofErr w:type="spellEnd"/>
      <w:r w:rsidRPr="00F41610">
        <w:rPr>
          <w:sz w:val="28"/>
          <w:szCs w:val="28"/>
        </w:rPr>
        <w:t xml:space="preserve">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 Даже при слабом ветре лодку надо </w:t>
      </w:r>
      <w:proofErr w:type="spellStart"/>
      <w:r w:rsidRPr="00F41610">
        <w:rPr>
          <w:sz w:val="28"/>
          <w:szCs w:val="28"/>
        </w:rPr>
        <w:t>якорить</w:t>
      </w:r>
      <w:proofErr w:type="spellEnd"/>
      <w:r w:rsidRPr="00F41610">
        <w:rPr>
          <w:sz w:val="28"/>
          <w:szCs w:val="28"/>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482FCC" w:rsidRPr="00F41610" w:rsidRDefault="00482FCC" w:rsidP="00482FCC">
      <w:pPr>
        <w:pStyle w:val="a3"/>
        <w:spacing w:before="0" w:beforeAutospacing="0" w:after="180" w:afterAutospacing="0"/>
        <w:jc w:val="both"/>
        <w:rPr>
          <w:sz w:val="28"/>
          <w:szCs w:val="28"/>
        </w:rPr>
      </w:pPr>
      <w:r w:rsidRPr="00F41610">
        <w:rPr>
          <w:sz w:val="28"/>
          <w:szCs w:val="28"/>
        </w:rPr>
        <w:t xml:space="preserve">         </w:t>
      </w:r>
      <w:r w:rsidRPr="00F41610">
        <w:rPr>
          <w:b/>
          <w:sz w:val="28"/>
          <w:szCs w:val="28"/>
        </w:rPr>
        <w:t>Особая осторожность</w:t>
      </w:r>
      <w:r w:rsidRPr="00F41610">
        <w:rPr>
          <w:sz w:val="28"/>
          <w:szCs w:val="28"/>
        </w:rPr>
        <w:t xml:space="preserve"> требуется при</w:t>
      </w:r>
      <w:r w:rsidRPr="00F41610">
        <w:rPr>
          <w:rStyle w:val="apple-converted-space"/>
          <w:sz w:val="28"/>
          <w:szCs w:val="28"/>
        </w:rPr>
        <w:t> </w:t>
      </w:r>
      <w:r w:rsidRPr="00F41610">
        <w:rPr>
          <w:rStyle w:val="a4"/>
          <w:b w:val="0"/>
          <w:sz w:val="28"/>
          <w:szCs w:val="28"/>
        </w:rPr>
        <w:t>рыбалке с надувных лодок</w:t>
      </w:r>
      <w:r w:rsidRPr="00F41610">
        <w:rPr>
          <w:sz w:val="28"/>
          <w:szCs w:val="28"/>
        </w:rPr>
        <w:t xml:space="preserve">. Кроме сказанного выше, на таких плавучих средствах не рекомендуется заплывать в </w:t>
      </w:r>
      <w:proofErr w:type="spellStart"/>
      <w:r w:rsidRPr="00F41610">
        <w:rPr>
          <w:sz w:val="28"/>
          <w:szCs w:val="28"/>
        </w:rPr>
        <w:t>закоряженные</w:t>
      </w:r>
      <w:proofErr w:type="spellEnd"/>
      <w:r w:rsidRPr="00F41610">
        <w:rPr>
          <w:sz w:val="28"/>
          <w:szCs w:val="28"/>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r w:rsidR="00E43B17">
        <w:rPr>
          <w:sz w:val="28"/>
          <w:szCs w:val="28"/>
        </w:rPr>
        <w:t xml:space="preserve"> </w:t>
      </w:r>
      <w:r w:rsidRPr="00F41610">
        <w:rPr>
          <w:sz w:val="28"/>
          <w:szCs w:val="28"/>
        </w:rPr>
        <w:t xml:space="preserve">При ловле с надувной лодки особенно осторожно надо обращаться с </w:t>
      </w:r>
      <w:r w:rsidR="00E43B17">
        <w:rPr>
          <w:sz w:val="28"/>
          <w:szCs w:val="28"/>
        </w:rPr>
        <w:t>якорным устройством</w:t>
      </w:r>
      <w:r w:rsidRPr="00F41610">
        <w:rPr>
          <w:sz w:val="28"/>
          <w:szCs w:val="28"/>
        </w:rPr>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F41610">
        <w:rPr>
          <w:sz w:val="28"/>
          <w:szCs w:val="28"/>
        </w:rPr>
        <w:t>железяки</w:t>
      </w:r>
      <w:proofErr w:type="gramEnd"/>
      <w:r w:rsidRPr="00F41610">
        <w:rPr>
          <w:sz w:val="28"/>
          <w:szCs w:val="28"/>
        </w:rPr>
        <w:t xml:space="preserve">.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 </w:t>
      </w:r>
    </w:p>
    <w:p w:rsidR="00E47B47" w:rsidRPr="000B4C9E" w:rsidRDefault="00482FCC" w:rsidP="00E47B47">
      <w:pPr>
        <w:jc w:val="both"/>
        <w:rPr>
          <w:sz w:val="28"/>
          <w:szCs w:val="28"/>
        </w:rPr>
      </w:pPr>
      <w:r w:rsidRPr="00F41610">
        <w:rPr>
          <w:sz w:val="28"/>
          <w:szCs w:val="28"/>
        </w:rPr>
        <w:t xml:space="preserve">          </w:t>
      </w:r>
      <w:r w:rsidRPr="00F41610">
        <w:rPr>
          <w:b/>
          <w:sz w:val="28"/>
          <w:szCs w:val="28"/>
        </w:rPr>
        <w:t>Если в бачке</w:t>
      </w:r>
      <w:r w:rsidRPr="00F41610">
        <w:rPr>
          <w:sz w:val="28"/>
          <w:szCs w:val="28"/>
        </w:rPr>
        <w:t xml:space="preserve">,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w:t>
      </w:r>
      <w:r w:rsidR="00DC7D80">
        <w:rPr>
          <w:sz w:val="28"/>
          <w:szCs w:val="28"/>
        </w:rPr>
        <w:t>кошмой</w:t>
      </w:r>
      <w:proofErr w:type="gramStart"/>
      <w:r w:rsidR="00DC7D80">
        <w:rPr>
          <w:sz w:val="28"/>
          <w:szCs w:val="28"/>
        </w:rPr>
        <w:t>,</w:t>
      </w:r>
      <w:r w:rsidRPr="00F41610">
        <w:rPr>
          <w:sz w:val="28"/>
          <w:szCs w:val="28"/>
        </w:rPr>
        <w:t>т</w:t>
      </w:r>
      <w:proofErr w:type="gramEnd"/>
      <w:r w:rsidRPr="00F41610">
        <w:rPr>
          <w:sz w:val="28"/>
          <w:szCs w:val="28"/>
        </w:rPr>
        <w:t>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F41610">
        <w:rPr>
          <w:sz w:val="28"/>
          <w:szCs w:val="28"/>
        </w:rPr>
        <w:br/>
        <w:t xml:space="preserve">          </w:t>
      </w:r>
      <w:r w:rsidRPr="00F41610">
        <w:rPr>
          <w:b/>
          <w:sz w:val="28"/>
          <w:szCs w:val="28"/>
        </w:rPr>
        <w:t>Запомните</w:t>
      </w:r>
      <w:r w:rsidRPr="00F41610">
        <w:rPr>
          <w:sz w:val="28"/>
          <w:szCs w:val="28"/>
        </w:rPr>
        <w:t xml:space="preserve">,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w:t>
      </w:r>
      <w:r w:rsidRPr="00F41610">
        <w:rPr>
          <w:sz w:val="28"/>
          <w:szCs w:val="28"/>
        </w:rPr>
        <w:lastRenderedPageBreak/>
        <w:t>погрузившись в воду до подбородка.</w:t>
      </w:r>
      <w:r w:rsidR="00E47B47">
        <w:rPr>
          <w:sz w:val="28"/>
          <w:szCs w:val="28"/>
        </w:rPr>
        <w:t xml:space="preserve"> </w:t>
      </w:r>
      <w:r w:rsidR="00E47B47" w:rsidRPr="000B4C9E">
        <w:rPr>
          <w:sz w:val="28"/>
          <w:szCs w:val="28"/>
        </w:rPr>
        <w:t xml:space="preserve">В условиях поздней осени </w:t>
      </w:r>
      <w:r w:rsidR="00E47B47">
        <w:rPr>
          <w:sz w:val="28"/>
          <w:szCs w:val="28"/>
        </w:rPr>
        <w:t>рыбаки</w:t>
      </w:r>
      <w:r w:rsidR="00E47B47" w:rsidRPr="000B4C9E">
        <w:rPr>
          <w:sz w:val="28"/>
          <w:szCs w:val="28"/>
        </w:rPr>
        <w:t xml:space="preserve"> одеваются в теплую одежду, которая, при оказании человека за бортом, быстро пропитывается водой и тянет тонущего ко дну, а низкая температура воды оставляет очень мало шансов на выживание – в такой воде человек может находиться </w:t>
      </w:r>
      <w:r w:rsidR="00E43B17">
        <w:rPr>
          <w:sz w:val="28"/>
          <w:szCs w:val="28"/>
        </w:rPr>
        <w:t>до получаса</w:t>
      </w:r>
      <w:r w:rsidR="00E47B47" w:rsidRPr="000B4C9E">
        <w:rPr>
          <w:sz w:val="28"/>
          <w:szCs w:val="28"/>
        </w:rPr>
        <w:t xml:space="preserve">, а для прибытия на место происшествия спасателям необходимо время. Не забывайте надевать жилеты – в экстренной ситуации они </w:t>
      </w:r>
      <w:r w:rsidR="00E47B47">
        <w:rPr>
          <w:sz w:val="28"/>
          <w:szCs w:val="28"/>
        </w:rPr>
        <w:t>по</w:t>
      </w:r>
      <w:r w:rsidR="00E47B47" w:rsidRPr="000B4C9E">
        <w:rPr>
          <w:sz w:val="28"/>
          <w:szCs w:val="28"/>
        </w:rPr>
        <w:t>могут спасти вам жизнь.</w:t>
      </w:r>
      <w:r w:rsidR="00E47B47">
        <w:rPr>
          <w:sz w:val="28"/>
          <w:szCs w:val="28"/>
        </w:rPr>
        <w:t xml:space="preserve">            </w:t>
      </w:r>
      <w:r w:rsidR="00E47B47" w:rsidRPr="000B4C9E">
        <w:rPr>
          <w:sz w:val="28"/>
          <w:szCs w:val="28"/>
        </w:rPr>
        <w:t xml:space="preserve"> </w:t>
      </w:r>
      <w:r w:rsidR="00E47B47">
        <w:rPr>
          <w:sz w:val="28"/>
          <w:szCs w:val="28"/>
        </w:rPr>
        <w:tab/>
      </w:r>
      <w:r w:rsidR="00E47B47" w:rsidRPr="00E47B47">
        <w:rPr>
          <w:b/>
          <w:sz w:val="28"/>
          <w:szCs w:val="28"/>
        </w:rPr>
        <w:t xml:space="preserve">Берегите </w:t>
      </w:r>
      <w:r w:rsidR="00E47B47" w:rsidRPr="000B4C9E">
        <w:rPr>
          <w:sz w:val="28"/>
          <w:szCs w:val="28"/>
        </w:rPr>
        <w:t xml:space="preserve">свою жизнь и здоровье! Обращаем внимание на то, что основной причиной гибели людей на водных объектах является в основном личная недисциплинированность, пренебрежение элементарными правилами поведения на воде. </w:t>
      </w:r>
    </w:p>
    <w:p w:rsidR="00E47B47" w:rsidRPr="000B4C9E" w:rsidRDefault="00E47B47" w:rsidP="00E47B47">
      <w:pPr>
        <w:pStyle w:val="a3"/>
        <w:spacing w:before="150" w:beforeAutospacing="0" w:after="150" w:afterAutospacing="0"/>
        <w:ind w:left="75" w:right="75" w:firstLine="633"/>
        <w:rPr>
          <w:sz w:val="28"/>
          <w:szCs w:val="28"/>
        </w:rPr>
      </w:pPr>
      <w:r w:rsidRPr="000B4C9E">
        <w:rPr>
          <w:sz w:val="28"/>
          <w:szCs w:val="28"/>
        </w:rPr>
        <w:t>Родственникам или близким знакомым подробно сообщите о месте вашей рыбалки и предположительное время возвращения;</w:t>
      </w:r>
    </w:p>
    <w:p w:rsidR="00E47B47" w:rsidRPr="000B4C9E" w:rsidRDefault="00E47B47" w:rsidP="00E47B47">
      <w:pPr>
        <w:pStyle w:val="a3"/>
        <w:spacing w:before="150" w:beforeAutospacing="0" w:after="150" w:afterAutospacing="0"/>
        <w:ind w:left="75" w:right="75" w:firstLine="633"/>
        <w:rPr>
          <w:sz w:val="28"/>
          <w:szCs w:val="28"/>
        </w:rPr>
      </w:pPr>
      <w:r w:rsidRPr="000B4C9E">
        <w:rPr>
          <w:sz w:val="28"/>
          <w:szCs w:val="28"/>
        </w:rPr>
        <w:t xml:space="preserve">Всегда берите с собой сухую сменную одежду, запас спичек, завернутых в непромокаемую упаковку, заряженный сотовой </w:t>
      </w:r>
      <w:proofErr w:type="gramStart"/>
      <w:r w:rsidRPr="000B4C9E">
        <w:rPr>
          <w:sz w:val="28"/>
          <w:szCs w:val="28"/>
        </w:rPr>
        <w:t>телефон</w:t>
      </w:r>
      <w:proofErr w:type="gramEnd"/>
      <w:r w:rsidRPr="000B4C9E">
        <w:rPr>
          <w:sz w:val="28"/>
          <w:szCs w:val="28"/>
        </w:rPr>
        <w:t xml:space="preserve"> включаемый только в случае необходимости (это поможет сохранить заряд батареи на более длительный срок);</w:t>
      </w:r>
    </w:p>
    <w:p w:rsidR="00E47B47" w:rsidRPr="000B4C9E" w:rsidRDefault="00E47B47" w:rsidP="00E47B47">
      <w:pPr>
        <w:pStyle w:val="a3"/>
        <w:spacing w:before="150" w:beforeAutospacing="0" w:after="150" w:afterAutospacing="0"/>
        <w:ind w:left="75" w:right="75" w:firstLine="633"/>
        <w:rPr>
          <w:sz w:val="28"/>
          <w:szCs w:val="28"/>
        </w:rPr>
      </w:pPr>
      <w:r w:rsidRPr="000B4C9E">
        <w:rPr>
          <w:sz w:val="28"/>
          <w:szCs w:val="28"/>
        </w:rPr>
        <w:t xml:space="preserve">Место для </w:t>
      </w:r>
      <w:r>
        <w:rPr>
          <w:sz w:val="28"/>
          <w:szCs w:val="28"/>
        </w:rPr>
        <w:t>стоянки</w:t>
      </w:r>
      <w:r w:rsidRPr="000B4C9E">
        <w:rPr>
          <w:sz w:val="28"/>
          <w:szCs w:val="28"/>
        </w:rPr>
        <w:t xml:space="preserve"> на ночь выбирайте так, что бы в случае </w:t>
      </w:r>
      <w:r w:rsidR="00E43B17">
        <w:rPr>
          <w:sz w:val="28"/>
          <w:szCs w:val="28"/>
        </w:rPr>
        <w:t>непогоды</w:t>
      </w:r>
      <w:r w:rsidRPr="000B4C9E">
        <w:rPr>
          <w:sz w:val="28"/>
          <w:szCs w:val="28"/>
        </w:rPr>
        <w:t xml:space="preserve"> вашу лодку не захлестывало</w:t>
      </w:r>
      <w:r w:rsidR="004606F0">
        <w:rPr>
          <w:sz w:val="28"/>
          <w:szCs w:val="28"/>
        </w:rPr>
        <w:t xml:space="preserve"> водой</w:t>
      </w:r>
      <w:r w:rsidRPr="000B4C9E">
        <w:rPr>
          <w:sz w:val="28"/>
          <w:szCs w:val="28"/>
        </w:rPr>
        <w:t>;</w:t>
      </w:r>
    </w:p>
    <w:p w:rsidR="00E47B47" w:rsidRPr="00E47B47" w:rsidRDefault="00E47B47" w:rsidP="00E47B47">
      <w:pPr>
        <w:pStyle w:val="a3"/>
        <w:spacing w:before="150" w:beforeAutospacing="0" w:after="150" w:afterAutospacing="0"/>
        <w:ind w:left="75" w:right="75" w:firstLine="633"/>
        <w:rPr>
          <w:b/>
          <w:sz w:val="28"/>
          <w:szCs w:val="28"/>
        </w:rPr>
      </w:pPr>
      <w:r w:rsidRPr="00E47B47">
        <w:rPr>
          <w:b/>
          <w:sz w:val="28"/>
          <w:szCs w:val="28"/>
        </w:rPr>
        <w:t>Будьте бдительны и всегда готовы к тому, что любое происшествие по причине крайней неосторожности может произойти и с вами. Не рискуйте своей жизнью! Помните, что Вас ждут дома! </w:t>
      </w:r>
    </w:p>
    <w:p w:rsidR="00E47B47" w:rsidRPr="000B4C9E" w:rsidRDefault="00E47B47" w:rsidP="00E47B47">
      <w:pPr>
        <w:rPr>
          <w:sz w:val="28"/>
          <w:szCs w:val="28"/>
        </w:rPr>
      </w:pPr>
      <w:r>
        <w:rPr>
          <w:b/>
          <w:sz w:val="28"/>
          <w:szCs w:val="28"/>
        </w:rPr>
        <w:t>При</w:t>
      </w:r>
      <w:r w:rsidRPr="000B4C9E">
        <w:rPr>
          <w:b/>
          <w:sz w:val="28"/>
          <w:szCs w:val="28"/>
        </w:rPr>
        <w:t xml:space="preserve"> необходимости помощи спасателей звоните по единому телефону вызова экстренных служб 112</w:t>
      </w:r>
    </w:p>
    <w:p w:rsidR="00E43B17" w:rsidRDefault="00E43B17" w:rsidP="00E43B17">
      <w:pPr>
        <w:pStyle w:val="a3"/>
        <w:spacing w:before="0" w:beforeAutospacing="0"/>
        <w:rPr>
          <w:rFonts w:eastAsia="Calibri"/>
          <w:sz w:val="28"/>
          <w:szCs w:val="28"/>
          <w:lang w:eastAsia="en-US"/>
        </w:rPr>
      </w:pPr>
    </w:p>
    <w:p w:rsidR="00E43B17" w:rsidRPr="00A13027" w:rsidRDefault="00E43B17" w:rsidP="00E43B17">
      <w:pPr>
        <w:tabs>
          <w:tab w:val="left" w:pos="2880"/>
        </w:tabs>
      </w:pPr>
      <w:r w:rsidRPr="00A13027">
        <w:t>Специалист ГО отдела по безопасности на воде                                                                                                      ГКУ НСО «Центр ГО, ЧС и ПБ Новосибирской области»                                                                                   М.К. Бороненко</w:t>
      </w:r>
    </w:p>
    <w:p w:rsidR="00482FCC" w:rsidRPr="00F41610" w:rsidRDefault="00482FCC" w:rsidP="00F41610">
      <w:pPr>
        <w:jc w:val="both"/>
        <w:rPr>
          <w:sz w:val="28"/>
          <w:szCs w:val="28"/>
        </w:rPr>
      </w:pPr>
    </w:p>
    <w:p w:rsidR="00482FCC" w:rsidRPr="00F41610" w:rsidRDefault="00482FCC" w:rsidP="00482FCC">
      <w:pPr>
        <w:jc w:val="both"/>
        <w:rPr>
          <w:rStyle w:val="a4"/>
          <w:sz w:val="28"/>
          <w:szCs w:val="28"/>
        </w:rPr>
      </w:pPr>
    </w:p>
    <w:sectPr w:rsidR="00482FCC" w:rsidRPr="00F41610" w:rsidSect="00482FCC">
      <w:pgSz w:w="11906" w:h="16838"/>
      <w:pgMar w:top="1134" w:right="567" w:bottom="238" w:left="1134" w:header="284"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0"/>
  <w:displayVerticalDrawingGridEvery w:val="2"/>
  <w:characterSpacingControl w:val="doNotCompress"/>
  <w:compat/>
  <w:rsids>
    <w:rsidRoot w:val="00482FCC"/>
    <w:rsid w:val="000B0127"/>
    <w:rsid w:val="001C6B56"/>
    <w:rsid w:val="002A6BB6"/>
    <w:rsid w:val="002C2642"/>
    <w:rsid w:val="003045EC"/>
    <w:rsid w:val="003B6073"/>
    <w:rsid w:val="00403B06"/>
    <w:rsid w:val="004606F0"/>
    <w:rsid w:val="00482FCC"/>
    <w:rsid w:val="00543981"/>
    <w:rsid w:val="0054765E"/>
    <w:rsid w:val="007C43DC"/>
    <w:rsid w:val="00876548"/>
    <w:rsid w:val="00AE398A"/>
    <w:rsid w:val="00BE54A5"/>
    <w:rsid w:val="00C17455"/>
    <w:rsid w:val="00CC1277"/>
    <w:rsid w:val="00DC7D80"/>
    <w:rsid w:val="00DE78DA"/>
    <w:rsid w:val="00E43B17"/>
    <w:rsid w:val="00E47B47"/>
    <w:rsid w:val="00F41610"/>
    <w:rsid w:val="00F7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2FCC"/>
    <w:pPr>
      <w:spacing w:before="100" w:beforeAutospacing="1" w:after="100" w:afterAutospacing="1"/>
    </w:pPr>
  </w:style>
  <w:style w:type="character" w:styleId="a4">
    <w:name w:val="Strong"/>
    <w:basedOn w:val="a0"/>
    <w:qFormat/>
    <w:rsid w:val="00482FCC"/>
    <w:rPr>
      <w:b/>
      <w:bCs/>
    </w:rPr>
  </w:style>
  <w:style w:type="character" w:customStyle="1" w:styleId="apple-converted-space">
    <w:name w:val="apple-converted-space"/>
    <w:basedOn w:val="a0"/>
    <w:rsid w:val="00482FCC"/>
  </w:style>
</w:styles>
</file>

<file path=word/webSettings.xml><?xml version="1.0" encoding="utf-8"?>
<w:webSettings xmlns:r="http://schemas.openxmlformats.org/officeDocument/2006/relationships" xmlns:w="http://schemas.openxmlformats.org/wordprocessingml/2006/main">
  <w:divs>
    <w:div w:id="40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2025-09-30T15:05:00Z</dcterms:created>
  <dcterms:modified xsi:type="dcterms:W3CDTF">2025-09-30T19:30:00Z</dcterms:modified>
</cp:coreProperties>
</file>