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751" w:rsidRPr="00BE6020" w:rsidRDefault="00C45473" w:rsidP="00BE6020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BE6020">
        <w:rPr>
          <w:rFonts w:ascii="Times New Roman" w:hAnsi="Times New Roman" w:cs="Times New Roman"/>
          <w:b/>
          <w:sz w:val="44"/>
          <w:szCs w:val="44"/>
        </w:rPr>
        <w:t>Как защититься от мороза</w:t>
      </w:r>
    </w:p>
    <w:p w:rsidR="00BE6020" w:rsidRPr="00BE6020" w:rsidRDefault="00BE6020" w:rsidP="00BE60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473" w:rsidRPr="00BE6020" w:rsidRDefault="00C45473" w:rsidP="00BE602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6020">
        <w:rPr>
          <w:rFonts w:ascii="Times New Roman" w:hAnsi="Times New Roman" w:cs="Times New Roman"/>
          <w:sz w:val="24"/>
          <w:szCs w:val="24"/>
        </w:rPr>
        <w:t>при сильных морозах, по возможности оставаться дома, особенно это касается малолетних детей и пожилых людей. На морозе может возникнуть  гипоте</w:t>
      </w:r>
      <w:r w:rsidR="00BE6020" w:rsidRPr="00BE6020">
        <w:rPr>
          <w:rFonts w:ascii="Times New Roman" w:hAnsi="Times New Roman" w:cs="Times New Roman"/>
          <w:sz w:val="24"/>
          <w:szCs w:val="24"/>
        </w:rPr>
        <w:t>р</w:t>
      </w:r>
      <w:r w:rsidRPr="00BE6020">
        <w:rPr>
          <w:rFonts w:ascii="Times New Roman" w:hAnsi="Times New Roman" w:cs="Times New Roman"/>
          <w:sz w:val="24"/>
          <w:szCs w:val="24"/>
        </w:rPr>
        <w:t>мия – выраженное снижение внутренней температуры тела.</w:t>
      </w:r>
    </w:p>
    <w:p w:rsidR="00C45473" w:rsidRPr="00BE6020" w:rsidRDefault="00C45473" w:rsidP="00BE602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6020">
        <w:rPr>
          <w:rFonts w:ascii="Times New Roman" w:hAnsi="Times New Roman" w:cs="Times New Roman"/>
          <w:sz w:val="24"/>
          <w:szCs w:val="24"/>
        </w:rPr>
        <w:t>находясь на улице – не стойте на одном месте, двигайтесь. Используйте для обогрева ближайши</w:t>
      </w:r>
      <w:r w:rsidR="00BE6020" w:rsidRPr="00BE6020">
        <w:rPr>
          <w:rFonts w:ascii="Times New Roman" w:hAnsi="Times New Roman" w:cs="Times New Roman"/>
          <w:sz w:val="24"/>
          <w:szCs w:val="24"/>
        </w:rPr>
        <w:t>е помещения:  магазины, сельские</w:t>
      </w:r>
      <w:r w:rsidRPr="00BE6020">
        <w:rPr>
          <w:rFonts w:ascii="Times New Roman" w:hAnsi="Times New Roman" w:cs="Times New Roman"/>
          <w:sz w:val="24"/>
          <w:szCs w:val="24"/>
        </w:rPr>
        <w:t xml:space="preserve"> клубы и т.д.</w:t>
      </w:r>
    </w:p>
    <w:p w:rsidR="00C45473" w:rsidRPr="007B7527" w:rsidRDefault="00C45473" w:rsidP="00BE602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6020">
        <w:rPr>
          <w:rFonts w:ascii="Times New Roman" w:hAnsi="Times New Roman" w:cs="Times New Roman"/>
          <w:sz w:val="24"/>
          <w:szCs w:val="24"/>
        </w:rPr>
        <w:t>одежда ваша должна быть легкая, многослойная и обязательно из натуральных тканей. И не забывайте про голову – наденьте шапку и шарф. Чтобы руки оставались теплыми, носите варежки, а не перчатки. Забудьте об утягивающих колготах, врезающихся ремнях, излишне тесных джинсах и всем остальном, что может нарушить кровообращение. На ноги – свободные сапоги и шерстяные носки.</w:t>
      </w:r>
    </w:p>
    <w:p w:rsidR="007B7527" w:rsidRPr="00BE6020" w:rsidRDefault="007B7527" w:rsidP="007B7527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5473" w:rsidRPr="00BE6020" w:rsidRDefault="00C45473" w:rsidP="007B7527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BE602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697095" cy="2306608"/>
            <wp:effectExtent l="19050" t="0" r="8255" b="0"/>
            <wp:docPr id="1" name="Рисунок 2" descr="http://rubzdrav.narod.ru/files/pic_news/moro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rubzdrav.narod.ru/files/pic_news/moroz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4269" cy="23101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6020" w:rsidRPr="00BE6020" w:rsidRDefault="00C45473" w:rsidP="00BE6020">
      <w:pPr>
        <w:tabs>
          <w:tab w:val="left" w:pos="18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6020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C45473" w:rsidRPr="00BE6020" w:rsidRDefault="00BE6020" w:rsidP="00BE6020">
      <w:pPr>
        <w:tabs>
          <w:tab w:val="left" w:pos="186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6020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C45473" w:rsidRPr="00BE6020">
        <w:rPr>
          <w:rFonts w:ascii="Times New Roman" w:hAnsi="Times New Roman" w:cs="Times New Roman"/>
          <w:b/>
          <w:sz w:val="24"/>
          <w:szCs w:val="24"/>
        </w:rPr>
        <w:t>При обморожении недопустимо:</w:t>
      </w:r>
    </w:p>
    <w:p w:rsidR="00C45473" w:rsidRPr="00BE6020" w:rsidRDefault="00BE6020" w:rsidP="00BE6020">
      <w:pPr>
        <w:pStyle w:val="a3"/>
        <w:numPr>
          <w:ilvl w:val="0"/>
          <w:numId w:val="2"/>
        </w:numPr>
        <w:tabs>
          <w:tab w:val="left" w:pos="18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6020">
        <w:rPr>
          <w:rFonts w:ascii="Times New Roman" w:hAnsi="Times New Roman" w:cs="Times New Roman"/>
          <w:sz w:val="24"/>
          <w:szCs w:val="24"/>
        </w:rPr>
        <w:t>б</w:t>
      </w:r>
      <w:r w:rsidR="00C45473" w:rsidRPr="00BE6020">
        <w:rPr>
          <w:rFonts w:ascii="Times New Roman" w:hAnsi="Times New Roman" w:cs="Times New Roman"/>
          <w:sz w:val="24"/>
          <w:szCs w:val="24"/>
        </w:rPr>
        <w:t>ыстро согревать обмороженные места: обкладывание грелками, горячий душ, теплая ванна, интенсивное растирание, согревание у открытого огня и т.п.;</w:t>
      </w:r>
    </w:p>
    <w:p w:rsidR="00F9361E" w:rsidRPr="00BE6020" w:rsidRDefault="00BE6020" w:rsidP="00BE6020">
      <w:pPr>
        <w:pStyle w:val="a3"/>
        <w:numPr>
          <w:ilvl w:val="0"/>
          <w:numId w:val="2"/>
        </w:numPr>
        <w:tabs>
          <w:tab w:val="left" w:pos="18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6020">
        <w:rPr>
          <w:rFonts w:ascii="Times New Roman" w:hAnsi="Times New Roman" w:cs="Times New Roman"/>
          <w:sz w:val="24"/>
          <w:szCs w:val="24"/>
        </w:rPr>
        <w:t>р</w:t>
      </w:r>
      <w:r w:rsidR="00C45473" w:rsidRPr="00BE6020">
        <w:rPr>
          <w:rFonts w:ascii="Times New Roman" w:hAnsi="Times New Roman" w:cs="Times New Roman"/>
          <w:sz w:val="24"/>
          <w:szCs w:val="24"/>
        </w:rPr>
        <w:t>астирать обмороженные участки</w:t>
      </w:r>
      <w:r w:rsidR="00F9361E" w:rsidRPr="00BE6020">
        <w:rPr>
          <w:rFonts w:ascii="Times New Roman" w:hAnsi="Times New Roman" w:cs="Times New Roman"/>
          <w:sz w:val="24"/>
          <w:szCs w:val="24"/>
        </w:rPr>
        <w:t xml:space="preserve"> снегом, из-за возможности повреждения мелкими льдинками поверхности кожи и занесения инфекции;</w:t>
      </w:r>
    </w:p>
    <w:p w:rsidR="00C45473" w:rsidRPr="00BE6020" w:rsidRDefault="00BE6020" w:rsidP="00BE6020">
      <w:pPr>
        <w:pStyle w:val="a3"/>
        <w:numPr>
          <w:ilvl w:val="0"/>
          <w:numId w:val="2"/>
        </w:numPr>
        <w:tabs>
          <w:tab w:val="left" w:pos="18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6020">
        <w:rPr>
          <w:rFonts w:ascii="Times New Roman" w:hAnsi="Times New Roman" w:cs="Times New Roman"/>
          <w:sz w:val="24"/>
          <w:szCs w:val="24"/>
        </w:rPr>
        <w:t>н</w:t>
      </w:r>
      <w:r w:rsidR="00F9361E" w:rsidRPr="00BE6020">
        <w:rPr>
          <w:rFonts w:ascii="Times New Roman" w:hAnsi="Times New Roman" w:cs="Times New Roman"/>
          <w:sz w:val="24"/>
          <w:szCs w:val="24"/>
        </w:rPr>
        <w:t>атирать обмороженные участки жиром, так как это нарушает кожное дыхание и препятствует выводу из пор продуктов распада пораженных тканей.</w:t>
      </w:r>
    </w:p>
    <w:p w:rsidR="00BE6020" w:rsidRPr="00BE6020" w:rsidRDefault="00BE6020" w:rsidP="00BE6020">
      <w:pPr>
        <w:pStyle w:val="a3"/>
        <w:tabs>
          <w:tab w:val="left" w:pos="18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9361E" w:rsidRPr="00BE6020" w:rsidRDefault="00F9361E" w:rsidP="00BE6020">
      <w:pPr>
        <w:tabs>
          <w:tab w:val="left" w:pos="18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6020">
        <w:rPr>
          <w:rFonts w:ascii="Times New Roman" w:hAnsi="Times New Roman" w:cs="Times New Roman"/>
          <w:sz w:val="24"/>
          <w:szCs w:val="24"/>
        </w:rPr>
        <w:t xml:space="preserve">      При </w:t>
      </w:r>
      <w:r w:rsidRPr="00BE6020">
        <w:rPr>
          <w:rFonts w:ascii="Times New Roman" w:hAnsi="Times New Roman" w:cs="Times New Roman"/>
          <w:b/>
          <w:sz w:val="24"/>
          <w:szCs w:val="24"/>
        </w:rPr>
        <w:t>обморожении</w:t>
      </w:r>
      <w:r w:rsidRPr="00BE6020">
        <w:rPr>
          <w:rFonts w:ascii="Times New Roman" w:hAnsi="Times New Roman" w:cs="Times New Roman"/>
          <w:sz w:val="24"/>
          <w:szCs w:val="24"/>
        </w:rPr>
        <w:t xml:space="preserve"> </w:t>
      </w:r>
      <w:r w:rsidR="00BE6020" w:rsidRPr="00BE6020">
        <w:rPr>
          <w:rFonts w:ascii="Times New Roman" w:hAnsi="Times New Roman" w:cs="Times New Roman"/>
          <w:sz w:val="24"/>
          <w:szCs w:val="24"/>
        </w:rPr>
        <w:t>(</w:t>
      </w:r>
      <w:r w:rsidRPr="00BE6020">
        <w:rPr>
          <w:rFonts w:ascii="Times New Roman" w:hAnsi="Times New Roman" w:cs="Times New Roman"/>
          <w:sz w:val="24"/>
          <w:szCs w:val="24"/>
        </w:rPr>
        <w:t>чувство жжения, покалывания, онемения) необходимо осторожно растереть обмороженный участок рукой или шерс</w:t>
      </w:r>
      <w:r w:rsidR="00BE6020">
        <w:rPr>
          <w:rFonts w:ascii="Times New Roman" w:hAnsi="Times New Roman" w:cs="Times New Roman"/>
          <w:sz w:val="24"/>
          <w:szCs w:val="24"/>
        </w:rPr>
        <w:t>тяным шарфом. Снять перчатки и</w:t>
      </w:r>
      <w:r w:rsidRPr="00BE6020">
        <w:rPr>
          <w:rFonts w:ascii="Times New Roman" w:hAnsi="Times New Roman" w:cs="Times New Roman"/>
          <w:sz w:val="24"/>
          <w:szCs w:val="24"/>
        </w:rPr>
        <w:t xml:space="preserve"> обувь, руки согреть дыханием и легким массажем, а стопы ног растереть в направлении сверху вниз.</w:t>
      </w:r>
    </w:p>
    <w:p w:rsidR="00F9361E" w:rsidRPr="00BE6020" w:rsidRDefault="00F9361E" w:rsidP="00BE6020">
      <w:pPr>
        <w:tabs>
          <w:tab w:val="left" w:pos="18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6020">
        <w:rPr>
          <w:rFonts w:ascii="Times New Roman" w:hAnsi="Times New Roman" w:cs="Times New Roman"/>
          <w:sz w:val="24"/>
          <w:szCs w:val="24"/>
        </w:rPr>
        <w:t xml:space="preserve">     При </w:t>
      </w:r>
      <w:r w:rsidRPr="00BE6020">
        <w:rPr>
          <w:rFonts w:ascii="Times New Roman" w:hAnsi="Times New Roman" w:cs="Times New Roman"/>
          <w:b/>
          <w:sz w:val="24"/>
          <w:szCs w:val="24"/>
        </w:rPr>
        <w:t>сильном обморожении</w:t>
      </w:r>
      <w:r w:rsidRPr="00BE6020">
        <w:rPr>
          <w:rFonts w:ascii="Times New Roman" w:hAnsi="Times New Roman" w:cs="Times New Roman"/>
          <w:sz w:val="24"/>
          <w:szCs w:val="24"/>
        </w:rPr>
        <w:t xml:space="preserve"> (потеря чувствительности, боль, бледная холодная кожа) укутайте пораженное ме</w:t>
      </w:r>
      <w:r w:rsidR="004B5F07">
        <w:rPr>
          <w:rFonts w:ascii="Times New Roman" w:hAnsi="Times New Roman" w:cs="Times New Roman"/>
          <w:sz w:val="24"/>
          <w:szCs w:val="24"/>
        </w:rPr>
        <w:t>сто</w:t>
      </w:r>
      <w:r w:rsidRPr="00BE6020">
        <w:rPr>
          <w:rFonts w:ascii="Times New Roman" w:hAnsi="Times New Roman" w:cs="Times New Roman"/>
          <w:sz w:val="24"/>
          <w:szCs w:val="24"/>
        </w:rPr>
        <w:t xml:space="preserve"> теплыми вещами или несколькими слоями ваты, марли, полиэтилена и постарайтесь быстрее добраться до теплого помещения. Немедленно сами или с помощью соседей, родственников вызовите врача. Повязку не снимайте, иначе в результате перепада температур нарушится нормальное кровообращение в тканях.</w:t>
      </w:r>
    </w:p>
    <w:p w:rsidR="00F9361E" w:rsidRPr="00BE6020" w:rsidRDefault="00BE6020" w:rsidP="00BE6020">
      <w:pPr>
        <w:tabs>
          <w:tab w:val="left" w:pos="18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6020">
        <w:rPr>
          <w:rFonts w:ascii="Times New Roman" w:hAnsi="Times New Roman" w:cs="Times New Roman"/>
          <w:sz w:val="24"/>
          <w:szCs w:val="24"/>
        </w:rPr>
        <w:t xml:space="preserve">      </w:t>
      </w:r>
      <w:r w:rsidR="00F9361E" w:rsidRPr="00BE6020">
        <w:rPr>
          <w:rFonts w:ascii="Times New Roman" w:hAnsi="Times New Roman" w:cs="Times New Roman"/>
          <w:sz w:val="24"/>
          <w:szCs w:val="24"/>
        </w:rPr>
        <w:t>Помимо со</w:t>
      </w:r>
      <w:r w:rsidRPr="00BE6020">
        <w:rPr>
          <w:rFonts w:ascii="Times New Roman" w:hAnsi="Times New Roman" w:cs="Times New Roman"/>
          <w:sz w:val="24"/>
          <w:szCs w:val="24"/>
        </w:rPr>
        <w:t>блюдения личной безопасности необходимо также соблюдать правила пожарной безопасности, следите за исправностью электроприборов, не оставляйте без присмотра включенные обогреватели и печи. При топке печей не допускайте их перекаливания, а также не оставляйте детей одних присматривать за печью.</w:t>
      </w:r>
    </w:p>
    <w:sectPr w:rsidR="00F9361E" w:rsidRPr="00BE6020" w:rsidSect="00BE6020">
      <w:pgSz w:w="11906" w:h="16838"/>
      <w:pgMar w:top="568" w:right="849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F507F"/>
    <w:multiLevelType w:val="hybridMultilevel"/>
    <w:tmpl w:val="D8E439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82239A"/>
    <w:multiLevelType w:val="hybridMultilevel"/>
    <w:tmpl w:val="190C25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5473"/>
    <w:rsid w:val="00211751"/>
    <w:rsid w:val="002C1EA8"/>
    <w:rsid w:val="004B5F07"/>
    <w:rsid w:val="0064086C"/>
    <w:rsid w:val="007B7527"/>
    <w:rsid w:val="00BE6020"/>
    <w:rsid w:val="00C45473"/>
    <w:rsid w:val="00F936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7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547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45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54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ххх</dc:creator>
  <cp:keywords/>
  <dc:description/>
  <cp:lastModifiedBy>ххх</cp:lastModifiedBy>
  <cp:revision>4</cp:revision>
  <cp:lastPrinted>2014-12-29T07:17:00Z</cp:lastPrinted>
  <dcterms:created xsi:type="dcterms:W3CDTF">2014-12-29T06:34:00Z</dcterms:created>
  <dcterms:modified xsi:type="dcterms:W3CDTF">2014-12-29T07:18:00Z</dcterms:modified>
</cp:coreProperties>
</file>