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jc w:val="center"/>
        <w:rPr>
          <w:sz w:val="28"/>
          <w:szCs w:val="28"/>
        </w:rPr>
      </w:pPr>
    </w:p>
    <w:p w:rsidR="00C93387" w:rsidRPr="000543DC" w:rsidRDefault="004955F5" w:rsidP="00C9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  <w:r w:rsidRPr="000543DC">
        <w:rPr>
          <w:b/>
          <w:sz w:val="28"/>
          <w:szCs w:val="28"/>
        </w:rPr>
        <w:t>ИШИМСКОГО СЕЛЬСОВЕТА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  <w:r w:rsidRPr="000543DC">
        <w:rPr>
          <w:b/>
          <w:sz w:val="28"/>
          <w:szCs w:val="28"/>
        </w:rPr>
        <w:t>ЧИСТООЗЕРНОГО РАЙОНА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  <w:r w:rsidRPr="000543DC">
        <w:rPr>
          <w:b/>
          <w:sz w:val="28"/>
          <w:szCs w:val="28"/>
        </w:rPr>
        <w:t>НОВОСИБИРСКОЙ ОБЛАСТИ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</w:p>
    <w:p w:rsidR="00C93387" w:rsidRPr="004955F5" w:rsidRDefault="00C93387" w:rsidP="00C93387">
      <w:pPr>
        <w:jc w:val="center"/>
        <w:rPr>
          <w:b/>
          <w:sz w:val="28"/>
          <w:szCs w:val="28"/>
        </w:rPr>
      </w:pPr>
      <w:r w:rsidRPr="004955F5">
        <w:rPr>
          <w:b/>
          <w:sz w:val="28"/>
          <w:szCs w:val="28"/>
        </w:rPr>
        <w:t>ПОСТАНОВЛЕНИЕ</w:t>
      </w:r>
    </w:p>
    <w:p w:rsidR="00C93387" w:rsidRPr="004955F5" w:rsidRDefault="00C93387" w:rsidP="00C93387">
      <w:pPr>
        <w:rPr>
          <w:b/>
          <w:sz w:val="28"/>
          <w:szCs w:val="28"/>
        </w:rPr>
      </w:pPr>
    </w:p>
    <w:p w:rsidR="00C93387" w:rsidRPr="004955F5" w:rsidRDefault="004955F5" w:rsidP="00C93387">
      <w:pPr>
        <w:rPr>
          <w:sz w:val="28"/>
          <w:szCs w:val="28"/>
        </w:rPr>
      </w:pPr>
      <w:r w:rsidRPr="004955F5">
        <w:rPr>
          <w:b/>
          <w:sz w:val="28"/>
          <w:szCs w:val="28"/>
        </w:rPr>
        <w:t xml:space="preserve">  </w:t>
      </w:r>
      <w:r w:rsidRPr="004955F5">
        <w:rPr>
          <w:sz w:val="28"/>
          <w:szCs w:val="28"/>
        </w:rPr>
        <w:t>18.03.2014</w:t>
      </w:r>
      <w:r w:rsidR="00C93387" w:rsidRPr="004955F5">
        <w:rPr>
          <w:sz w:val="28"/>
          <w:szCs w:val="28"/>
        </w:rPr>
        <w:t xml:space="preserve"> г.                                                                                         </w:t>
      </w:r>
      <w:r w:rsidRPr="004955F5">
        <w:rPr>
          <w:sz w:val="28"/>
          <w:szCs w:val="28"/>
        </w:rPr>
        <w:t xml:space="preserve">    № 8</w:t>
      </w:r>
    </w:p>
    <w:p w:rsidR="00C93387" w:rsidRPr="004955F5" w:rsidRDefault="00C93387" w:rsidP="00C93387">
      <w:pPr>
        <w:rPr>
          <w:sz w:val="28"/>
          <w:szCs w:val="28"/>
        </w:rPr>
      </w:pPr>
    </w:p>
    <w:p w:rsidR="00C93387" w:rsidRPr="004955F5" w:rsidRDefault="00C93387" w:rsidP="00C93387">
      <w:pPr>
        <w:rPr>
          <w:sz w:val="28"/>
          <w:szCs w:val="28"/>
        </w:rPr>
      </w:pPr>
    </w:p>
    <w:p w:rsidR="00C93387" w:rsidRPr="004955F5" w:rsidRDefault="00C93387" w:rsidP="00C93387">
      <w:pPr>
        <w:rPr>
          <w:sz w:val="28"/>
          <w:szCs w:val="28"/>
        </w:rPr>
      </w:pPr>
      <w:r w:rsidRPr="004955F5">
        <w:rPr>
          <w:sz w:val="28"/>
          <w:szCs w:val="28"/>
        </w:rPr>
        <w:t xml:space="preserve"> О проведении </w:t>
      </w:r>
      <w:proofErr w:type="spellStart"/>
      <w:r w:rsidRPr="004955F5">
        <w:rPr>
          <w:sz w:val="28"/>
          <w:szCs w:val="28"/>
        </w:rPr>
        <w:t>противопаводковых</w:t>
      </w:r>
      <w:proofErr w:type="spellEnd"/>
      <w:r w:rsidRPr="004955F5">
        <w:rPr>
          <w:sz w:val="28"/>
          <w:szCs w:val="28"/>
        </w:rPr>
        <w:t xml:space="preserve"> мероп</w:t>
      </w:r>
      <w:r w:rsidR="004955F5" w:rsidRPr="004955F5">
        <w:rPr>
          <w:sz w:val="28"/>
          <w:szCs w:val="28"/>
        </w:rPr>
        <w:t>риятий в весенний период 2014 г.</w:t>
      </w:r>
    </w:p>
    <w:p w:rsidR="00C93387" w:rsidRPr="004955F5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        В соответствии с Уставом  администрации </w:t>
      </w:r>
      <w:proofErr w:type="spellStart"/>
      <w:r w:rsidRPr="000543DC">
        <w:rPr>
          <w:sz w:val="28"/>
          <w:szCs w:val="28"/>
        </w:rPr>
        <w:t>Ишимского</w:t>
      </w:r>
      <w:proofErr w:type="spellEnd"/>
      <w:r w:rsidRPr="000543DC">
        <w:rPr>
          <w:sz w:val="28"/>
          <w:szCs w:val="28"/>
        </w:rPr>
        <w:t xml:space="preserve"> сельсовета, в целях предотвращения возникновения  чрезвычайных ситуаций св</w:t>
      </w:r>
      <w:r w:rsidR="004955F5">
        <w:rPr>
          <w:sz w:val="28"/>
          <w:szCs w:val="28"/>
        </w:rPr>
        <w:t>язанных с весенним паводком 2014</w:t>
      </w:r>
      <w:r w:rsidRPr="000543DC">
        <w:rPr>
          <w:sz w:val="28"/>
          <w:szCs w:val="28"/>
        </w:rPr>
        <w:t xml:space="preserve"> г., обеспечения нормальных условий жизнедеятельности населения</w:t>
      </w: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>ПОСТАНОВЛЯЮ:</w:t>
      </w:r>
    </w:p>
    <w:p w:rsidR="00C93387" w:rsidRPr="000543DC" w:rsidRDefault="004955F5" w:rsidP="00C93387">
      <w:pPr>
        <w:rPr>
          <w:sz w:val="28"/>
          <w:szCs w:val="28"/>
        </w:rPr>
      </w:pPr>
      <w:r>
        <w:rPr>
          <w:sz w:val="28"/>
          <w:szCs w:val="28"/>
        </w:rPr>
        <w:t>1.  До 20.03.2014</w:t>
      </w:r>
      <w:r w:rsidR="00C93387" w:rsidRPr="000543DC">
        <w:rPr>
          <w:sz w:val="28"/>
          <w:szCs w:val="28"/>
        </w:rPr>
        <w:t xml:space="preserve"> г. создать на территории </w:t>
      </w:r>
      <w:proofErr w:type="spellStart"/>
      <w:r w:rsidR="00C93387" w:rsidRPr="000543DC">
        <w:rPr>
          <w:sz w:val="28"/>
          <w:szCs w:val="28"/>
        </w:rPr>
        <w:t>Ишимского</w:t>
      </w:r>
      <w:proofErr w:type="spellEnd"/>
      <w:r w:rsidR="00C93387" w:rsidRPr="000543DC">
        <w:rPr>
          <w:sz w:val="28"/>
          <w:szCs w:val="28"/>
        </w:rPr>
        <w:t xml:space="preserve"> сельсо</w:t>
      </w:r>
      <w:r w:rsidR="00C93387">
        <w:rPr>
          <w:sz w:val="28"/>
          <w:szCs w:val="28"/>
        </w:rPr>
        <w:t xml:space="preserve">вета </w:t>
      </w:r>
      <w:proofErr w:type="spellStart"/>
      <w:r w:rsidR="00C93387">
        <w:rPr>
          <w:sz w:val="28"/>
          <w:szCs w:val="28"/>
        </w:rPr>
        <w:t>противопаводковые</w:t>
      </w:r>
      <w:proofErr w:type="spellEnd"/>
      <w:r w:rsidR="00C93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="00C93387" w:rsidRPr="000543DC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="00C93387" w:rsidRPr="000543DC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2.Утвердить схему организации управления и взаимодействия при проведении </w:t>
      </w:r>
      <w:proofErr w:type="spellStart"/>
      <w:r w:rsidRPr="000543DC">
        <w:rPr>
          <w:sz w:val="28"/>
          <w:szCs w:val="28"/>
        </w:rPr>
        <w:t>п</w:t>
      </w:r>
      <w:r w:rsidR="004955F5">
        <w:rPr>
          <w:sz w:val="28"/>
          <w:szCs w:val="28"/>
        </w:rPr>
        <w:t>ротивопаводковых</w:t>
      </w:r>
      <w:proofErr w:type="spellEnd"/>
      <w:r w:rsidR="004955F5">
        <w:rPr>
          <w:sz w:val="28"/>
          <w:szCs w:val="28"/>
        </w:rPr>
        <w:t xml:space="preserve">  мероприятий (</w:t>
      </w:r>
      <w:r w:rsidRPr="000543DC">
        <w:rPr>
          <w:sz w:val="28"/>
          <w:szCs w:val="28"/>
        </w:rPr>
        <w:t>Приложение №</w:t>
      </w:r>
      <w:r w:rsidR="004955F5">
        <w:rPr>
          <w:sz w:val="28"/>
          <w:szCs w:val="28"/>
        </w:rPr>
        <w:t xml:space="preserve"> </w:t>
      </w:r>
      <w:r w:rsidRPr="000543DC">
        <w:rPr>
          <w:sz w:val="28"/>
          <w:szCs w:val="28"/>
        </w:rPr>
        <w:t>2).</w:t>
      </w:r>
    </w:p>
    <w:p w:rsidR="00C93387" w:rsidRPr="00D6764B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3.Утвердить план проведения </w:t>
      </w:r>
      <w:proofErr w:type="spellStart"/>
      <w:r w:rsidRPr="000543DC">
        <w:rPr>
          <w:sz w:val="28"/>
          <w:szCs w:val="28"/>
        </w:rPr>
        <w:t>противопаводковых</w:t>
      </w:r>
      <w:proofErr w:type="spellEnd"/>
      <w:r w:rsidRPr="000543DC">
        <w:rPr>
          <w:sz w:val="28"/>
          <w:szCs w:val="28"/>
        </w:rPr>
        <w:t xml:space="preserve"> ме</w:t>
      </w:r>
      <w:r w:rsidR="004955F5">
        <w:rPr>
          <w:sz w:val="28"/>
          <w:szCs w:val="28"/>
        </w:rPr>
        <w:t xml:space="preserve">роприятий в весенний период 2014 </w:t>
      </w:r>
      <w:r w:rsidRPr="000543DC">
        <w:rPr>
          <w:sz w:val="28"/>
          <w:szCs w:val="28"/>
        </w:rPr>
        <w:t xml:space="preserve">г. на территории </w:t>
      </w:r>
      <w:proofErr w:type="spellStart"/>
      <w:r w:rsidRPr="000543DC">
        <w:rPr>
          <w:sz w:val="28"/>
          <w:szCs w:val="28"/>
        </w:rPr>
        <w:t>Ишимского</w:t>
      </w:r>
      <w:proofErr w:type="spellEnd"/>
      <w:r w:rsidRPr="000543DC">
        <w:rPr>
          <w:sz w:val="28"/>
          <w:szCs w:val="28"/>
        </w:rPr>
        <w:t xml:space="preserve"> сельсовета (Приложение №</w:t>
      </w:r>
      <w:r w:rsidR="004955F5">
        <w:rPr>
          <w:sz w:val="28"/>
          <w:szCs w:val="28"/>
        </w:rPr>
        <w:t xml:space="preserve"> </w:t>
      </w:r>
      <w:r w:rsidRPr="000543DC">
        <w:rPr>
          <w:sz w:val="28"/>
          <w:szCs w:val="28"/>
        </w:rPr>
        <w:t>3)</w:t>
      </w:r>
      <w:r w:rsidR="004955F5">
        <w:rPr>
          <w:sz w:val="28"/>
          <w:szCs w:val="28"/>
        </w:rPr>
        <w:t>.</w:t>
      </w: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4.Утвердить состав средств </w:t>
      </w:r>
      <w:proofErr w:type="spellStart"/>
      <w:r w:rsidRPr="000543DC">
        <w:rPr>
          <w:sz w:val="28"/>
          <w:szCs w:val="28"/>
        </w:rPr>
        <w:t>противопаводковой</w:t>
      </w:r>
      <w:proofErr w:type="spellEnd"/>
      <w:r w:rsidRPr="000543DC">
        <w:rPr>
          <w:sz w:val="28"/>
          <w:szCs w:val="28"/>
        </w:rPr>
        <w:t xml:space="preserve"> комиссии (Приложение №</w:t>
      </w:r>
      <w:r w:rsidR="004955F5">
        <w:rPr>
          <w:sz w:val="28"/>
          <w:szCs w:val="28"/>
        </w:rPr>
        <w:t xml:space="preserve"> </w:t>
      </w:r>
      <w:r w:rsidRPr="000543DC">
        <w:rPr>
          <w:sz w:val="28"/>
          <w:szCs w:val="28"/>
        </w:rPr>
        <w:t>4)</w:t>
      </w:r>
      <w:r w:rsidR="004955F5">
        <w:rPr>
          <w:sz w:val="28"/>
          <w:szCs w:val="28"/>
        </w:rPr>
        <w:t>.</w:t>
      </w: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>5. Установить ограничения проезда транспорта по улицам в весеннюю распутицу.</w:t>
      </w: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6. </w:t>
      </w:r>
      <w:proofErr w:type="gramStart"/>
      <w:r w:rsidRPr="000543DC">
        <w:rPr>
          <w:sz w:val="28"/>
          <w:szCs w:val="28"/>
        </w:rPr>
        <w:t>Контроль за</w:t>
      </w:r>
      <w:proofErr w:type="gramEnd"/>
      <w:r w:rsidRPr="000543D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Глава </w:t>
      </w:r>
      <w:proofErr w:type="spellStart"/>
      <w:r w:rsidRPr="000543DC">
        <w:rPr>
          <w:sz w:val="28"/>
          <w:szCs w:val="28"/>
        </w:rPr>
        <w:t>Ишимского</w:t>
      </w:r>
      <w:proofErr w:type="spellEnd"/>
      <w:r w:rsidRPr="000543D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</w:t>
      </w:r>
      <w:r w:rsidRPr="000543DC">
        <w:rPr>
          <w:sz w:val="28"/>
          <w:szCs w:val="28"/>
        </w:rPr>
        <w:t xml:space="preserve">                                         В.Н.Попов</w:t>
      </w: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A631B8" w:rsidRDefault="00C93387" w:rsidP="00C93387"/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r w:rsidRPr="000543DC">
        <w:t xml:space="preserve">                                                                           </w:t>
      </w:r>
      <w:r>
        <w:t xml:space="preserve">                 </w:t>
      </w:r>
      <w:r w:rsidRPr="000543DC">
        <w:t xml:space="preserve">     </w:t>
      </w:r>
      <w:r w:rsidR="004955F5">
        <w:t xml:space="preserve">            </w:t>
      </w:r>
      <w:r w:rsidRPr="000543DC">
        <w:t>Приложение №1</w:t>
      </w:r>
    </w:p>
    <w:p w:rsidR="00C93387" w:rsidRPr="000543DC" w:rsidRDefault="00C93387" w:rsidP="00C93387">
      <w:r w:rsidRPr="000543DC">
        <w:t xml:space="preserve">                                                                 </w:t>
      </w:r>
      <w:r>
        <w:t xml:space="preserve">                      </w:t>
      </w:r>
      <w:r w:rsidRPr="000543DC">
        <w:t xml:space="preserve"> </w:t>
      </w:r>
      <w:r w:rsidR="004955F5">
        <w:t xml:space="preserve">                     </w:t>
      </w:r>
      <w:r w:rsidRPr="000543DC">
        <w:t xml:space="preserve">к постановлению </w:t>
      </w:r>
      <w:r w:rsidR="004955F5" w:rsidRPr="000543DC">
        <w:t>Главы</w:t>
      </w:r>
    </w:p>
    <w:p w:rsidR="00C93387" w:rsidRPr="000543DC" w:rsidRDefault="00C93387" w:rsidP="00C93387">
      <w:r w:rsidRPr="000543DC">
        <w:t xml:space="preserve">                                                                 </w:t>
      </w:r>
      <w:r>
        <w:t xml:space="preserve">                    </w:t>
      </w:r>
      <w:r w:rsidR="004955F5">
        <w:t xml:space="preserve">                      </w:t>
      </w:r>
      <w:r>
        <w:t xml:space="preserve"> </w:t>
      </w:r>
      <w:r w:rsidRPr="000543DC">
        <w:t xml:space="preserve"> </w:t>
      </w:r>
      <w:proofErr w:type="spellStart"/>
      <w:r w:rsidRPr="000543DC">
        <w:t>Ишимского</w:t>
      </w:r>
      <w:proofErr w:type="spellEnd"/>
      <w:r w:rsidRPr="000543DC">
        <w:t xml:space="preserve"> сельсовета      </w:t>
      </w:r>
    </w:p>
    <w:p w:rsidR="00C93387" w:rsidRPr="000543DC" w:rsidRDefault="004955F5" w:rsidP="004955F5">
      <w:pPr>
        <w:tabs>
          <w:tab w:val="left" w:pos="3390"/>
          <w:tab w:val="center" w:pos="4677"/>
        </w:tabs>
      </w:pPr>
      <w:r>
        <w:tab/>
        <w:t xml:space="preserve">                           </w:t>
      </w:r>
      <w:r>
        <w:tab/>
        <w:t xml:space="preserve">              № 8 от 18.03.2014</w:t>
      </w:r>
      <w:r w:rsidRPr="000543DC">
        <w:t xml:space="preserve"> г.</w:t>
      </w:r>
    </w:p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>
      <w:r w:rsidRPr="000543DC">
        <w:t xml:space="preserve">                                           </w:t>
      </w:r>
    </w:p>
    <w:p w:rsidR="00C93387" w:rsidRPr="000543DC" w:rsidRDefault="00C93387" w:rsidP="00C93387">
      <w:pPr>
        <w:jc w:val="center"/>
        <w:rPr>
          <w:b/>
        </w:rPr>
      </w:pPr>
      <w:r w:rsidRPr="000543DC">
        <w:rPr>
          <w:b/>
        </w:rPr>
        <w:t>ЛИЧНЫЙ СОСТАВ</w:t>
      </w:r>
    </w:p>
    <w:p w:rsidR="00C93387" w:rsidRPr="000543DC" w:rsidRDefault="00C93387" w:rsidP="00C93387">
      <w:pPr>
        <w:jc w:val="center"/>
        <w:rPr>
          <w:b/>
        </w:rPr>
      </w:pPr>
      <w:r w:rsidRPr="000543DC">
        <w:rPr>
          <w:b/>
        </w:rPr>
        <w:t>ПРОТИВОПАВОДКОВОЙ КОМИССИИ</w:t>
      </w:r>
    </w:p>
    <w:p w:rsidR="00C93387" w:rsidRPr="000543DC" w:rsidRDefault="00C93387" w:rsidP="00C93387">
      <w:pPr>
        <w:jc w:val="center"/>
        <w:rPr>
          <w:b/>
        </w:rPr>
      </w:pPr>
    </w:p>
    <w:p w:rsidR="00C93387" w:rsidRPr="000543DC" w:rsidRDefault="00C93387" w:rsidP="00C93387">
      <w:r w:rsidRPr="000543DC">
        <w:t>Председатель комиссии:                                                Попов В.Н.</w:t>
      </w:r>
    </w:p>
    <w:p w:rsidR="00C93387" w:rsidRPr="000543DC" w:rsidRDefault="00C93387" w:rsidP="00C93387">
      <w:r w:rsidRPr="000543DC">
        <w:t>Члены комиссии:              водитель                               Черняк В.В.</w:t>
      </w:r>
    </w:p>
    <w:p w:rsidR="00C93387" w:rsidRPr="000543DC" w:rsidRDefault="00C93387" w:rsidP="00C93387">
      <w:r w:rsidRPr="000543DC">
        <w:t xml:space="preserve">                                            Тракторист                           Павленко В.М.</w:t>
      </w:r>
    </w:p>
    <w:p w:rsidR="00C93387" w:rsidRPr="000543DC" w:rsidRDefault="00C93387" w:rsidP="00C93387">
      <w:r w:rsidRPr="000543DC">
        <w:t xml:space="preserve">                                   </w:t>
      </w:r>
      <w:r w:rsidR="00483533">
        <w:t xml:space="preserve">         Рабочий </w:t>
      </w:r>
      <w:r w:rsidRPr="000543DC">
        <w:t xml:space="preserve">                         </w:t>
      </w:r>
      <w:r w:rsidR="00483533">
        <w:t xml:space="preserve">     </w:t>
      </w:r>
      <w:r w:rsidRPr="000543DC">
        <w:t xml:space="preserve"> Павленко Е.В.</w:t>
      </w:r>
    </w:p>
    <w:p w:rsidR="00C93387" w:rsidRPr="000543DC" w:rsidRDefault="00C93387" w:rsidP="00C93387">
      <w:r w:rsidRPr="000543DC">
        <w:t xml:space="preserve">                    </w:t>
      </w:r>
      <w:r w:rsidR="004955F5">
        <w:t xml:space="preserve">                        Истопник </w:t>
      </w:r>
      <w:r w:rsidR="00483533">
        <w:t xml:space="preserve">                            </w:t>
      </w:r>
      <w:r w:rsidR="00E8121C">
        <w:t xml:space="preserve"> </w:t>
      </w:r>
      <w:r w:rsidRPr="000543DC">
        <w:t>Подольский И.А.</w:t>
      </w:r>
    </w:p>
    <w:p w:rsidR="00C93387" w:rsidRPr="000543DC" w:rsidRDefault="00483533" w:rsidP="00C93387">
      <w:r>
        <w:t xml:space="preserve">  </w:t>
      </w:r>
    </w:p>
    <w:p w:rsidR="00C93387" w:rsidRPr="000543DC" w:rsidRDefault="00C93387" w:rsidP="00C93387"/>
    <w:p w:rsidR="00C93387" w:rsidRPr="000543DC" w:rsidRDefault="00C93387" w:rsidP="00C93387">
      <w:pPr>
        <w:jc w:val="center"/>
      </w:pPr>
    </w:p>
    <w:p w:rsidR="00C93387" w:rsidRPr="000543DC" w:rsidRDefault="00C93387" w:rsidP="00C93387">
      <w:pPr>
        <w:jc w:val="center"/>
        <w:rPr>
          <w:b/>
        </w:rPr>
      </w:pPr>
      <w:r w:rsidRPr="000543DC">
        <w:rPr>
          <w:b/>
        </w:rPr>
        <w:t>УЛИЧНЫЕ КОМИТЕТЫ</w:t>
      </w:r>
    </w:p>
    <w:p w:rsidR="00C93387" w:rsidRPr="000543DC" w:rsidRDefault="00C93387" w:rsidP="00C93387">
      <w:pPr>
        <w:jc w:val="center"/>
        <w:rPr>
          <w:b/>
        </w:rPr>
      </w:pPr>
      <w:r w:rsidRPr="000543DC">
        <w:rPr>
          <w:b/>
        </w:rPr>
        <w:t>ПРОТИВОПАВОДКОВЫХ МЕРОПРИЯТИЙ</w:t>
      </w:r>
    </w:p>
    <w:p w:rsidR="00C93387" w:rsidRPr="000543DC" w:rsidRDefault="00C93387" w:rsidP="00C93387">
      <w:pPr>
        <w:jc w:val="center"/>
        <w:rPr>
          <w:b/>
        </w:rPr>
      </w:pPr>
    </w:p>
    <w:p w:rsidR="00C93387" w:rsidRPr="000543DC" w:rsidRDefault="00C93387" w:rsidP="00C93387">
      <w:pPr>
        <w:rPr>
          <w:b/>
        </w:rPr>
      </w:pPr>
    </w:p>
    <w:p w:rsidR="00C93387" w:rsidRPr="000543DC" w:rsidRDefault="00C93387" w:rsidP="00C93387">
      <w:pPr>
        <w:rPr>
          <w:b/>
        </w:rPr>
      </w:pPr>
    </w:p>
    <w:p w:rsidR="00C93387" w:rsidRPr="000543DC" w:rsidRDefault="00C93387" w:rsidP="00C93387">
      <w:r w:rsidRPr="000543DC">
        <w:t xml:space="preserve">Ул. Молодежная                                                </w:t>
      </w:r>
      <w:proofErr w:type="spellStart"/>
      <w:r w:rsidRPr="000543DC">
        <w:t>Марсавин</w:t>
      </w:r>
      <w:proofErr w:type="spellEnd"/>
      <w:r w:rsidRPr="000543DC">
        <w:t xml:space="preserve"> П.М.</w:t>
      </w:r>
    </w:p>
    <w:p w:rsidR="00C93387" w:rsidRPr="000543DC" w:rsidRDefault="00C93387" w:rsidP="00C93387">
      <w:r w:rsidRPr="000543DC">
        <w:t xml:space="preserve">                                                                             </w:t>
      </w:r>
      <w:proofErr w:type="spellStart"/>
      <w:r w:rsidRPr="000543DC">
        <w:t>Панасенко</w:t>
      </w:r>
      <w:proofErr w:type="spellEnd"/>
      <w:r w:rsidRPr="000543DC">
        <w:t xml:space="preserve"> Н.А.</w:t>
      </w:r>
    </w:p>
    <w:p w:rsidR="00C93387" w:rsidRPr="000543DC" w:rsidRDefault="00C93387" w:rsidP="00C93387"/>
    <w:p w:rsidR="00C93387" w:rsidRPr="000543DC" w:rsidRDefault="00C93387" w:rsidP="00C93387">
      <w:r w:rsidRPr="000543DC">
        <w:t>Ул.</w:t>
      </w:r>
      <w:r w:rsidR="000B0A68">
        <w:t xml:space="preserve"> </w:t>
      </w:r>
      <w:proofErr w:type="gramStart"/>
      <w:r w:rsidRPr="000543DC">
        <w:t>Центральная</w:t>
      </w:r>
      <w:proofErr w:type="gramEnd"/>
      <w:r w:rsidRPr="000543DC">
        <w:t xml:space="preserve">                 </w:t>
      </w:r>
      <w:r w:rsidR="000B0A68">
        <w:t xml:space="preserve">                               </w:t>
      </w:r>
      <w:r w:rsidRPr="000543DC">
        <w:t>Мостовой М.Ф.</w:t>
      </w:r>
    </w:p>
    <w:p w:rsidR="00C93387" w:rsidRPr="000543DC" w:rsidRDefault="00C93387" w:rsidP="00C93387">
      <w:r w:rsidRPr="000543DC">
        <w:t xml:space="preserve">                                                                             </w:t>
      </w:r>
      <w:proofErr w:type="spellStart"/>
      <w:r w:rsidRPr="000543DC">
        <w:t>Бараник</w:t>
      </w:r>
      <w:proofErr w:type="spellEnd"/>
      <w:r w:rsidRPr="000543DC">
        <w:t xml:space="preserve"> А.А.</w:t>
      </w:r>
    </w:p>
    <w:p w:rsidR="00C93387" w:rsidRPr="000543DC" w:rsidRDefault="00C93387" w:rsidP="00C93387"/>
    <w:p w:rsidR="00C93387" w:rsidRPr="000543DC" w:rsidRDefault="00C93387" w:rsidP="00C93387">
      <w:r w:rsidRPr="000543DC">
        <w:t>Ул.</w:t>
      </w:r>
      <w:r w:rsidR="000B0A68">
        <w:t xml:space="preserve"> </w:t>
      </w:r>
      <w:r w:rsidRPr="000543DC">
        <w:t xml:space="preserve">Садовая                         </w:t>
      </w:r>
      <w:r w:rsidR="000B0A68">
        <w:t xml:space="preserve">                               </w:t>
      </w:r>
      <w:r w:rsidRPr="000543DC">
        <w:t>Ванин Д.</w:t>
      </w:r>
      <w:proofErr w:type="gramStart"/>
      <w:r w:rsidRPr="000543DC">
        <w:t>Ю</w:t>
      </w:r>
      <w:proofErr w:type="gramEnd"/>
    </w:p>
    <w:p w:rsidR="00C93387" w:rsidRPr="000543DC" w:rsidRDefault="00C93387" w:rsidP="00C93387">
      <w:r w:rsidRPr="000543DC">
        <w:t xml:space="preserve">                                                                             Бессмертный М.П.</w:t>
      </w:r>
    </w:p>
    <w:p w:rsidR="00C93387" w:rsidRPr="000543DC" w:rsidRDefault="00C93387" w:rsidP="00C93387"/>
    <w:p w:rsidR="00C93387" w:rsidRPr="000543DC" w:rsidRDefault="00C93387" w:rsidP="00C93387">
      <w:proofErr w:type="spellStart"/>
      <w:proofErr w:type="gramStart"/>
      <w:r w:rsidRPr="000543DC">
        <w:t>Переулок-Северный</w:t>
      </w:r>
      <w:proofErr w:type="spellEnd"/>
      <w:proofErr w:type="gramEnd"/>
      <w:r w:rsidRPr="000543DC">
        <w:t xml:space="preserve">                                          Болтунов В.Д.</w:t>
      </w:r>
    </w:p>
    <w:p w:rsidR="00C93387" w:rsidRPr="000543DC" w:rsidRDefault="00C93387" w:rsidP="00C93387"/>
    <w:p w:rsidR="00C93387" w:rsidRPr="000543DC" w:rsidRDefault="00C93387" w:rsidP="00C93387">
      <w:proofErr w:type="spellStart"/>
      <w:r w:rsidRPr="000543DC">
        <w:t>Б-Тохта</w:t>
      </w:r>
      <w:proofErr w:type="spellEnd"/>
      <w:r w:rsidRPr="000543DC">
        <w:t xml:space="preserve"> ул</w:t>
      </w:r>
      <w:proofErr w:type="gramStart"/>
      <w:r w:rsidRPr="000543DC">
        <w:t>.Л</w:t>
      </w:r>
      <w:proofErr w:type="gramEnd"/>
      <w:r w:rsidRPr="000543DC">
        <w:t xml:space="preserve">есная                                             </w:t>
      </w:r>
      <w:proofErr w:type="spellStart"/>
      <w:r w:rsidRPr="000543DC">
        <w:t>Рамус</w:t>
      </w:r>
      <w:proofErr w:type="spellEnd"/>
      <w:r w:rsidRPr="000543DC">
        <w:t xml:space="preserve"> В.И.</w:t>
      </w:r>
    </w:p>
    <w:p w:rsidR="00C93387" w:rsidRPr="000543DC" w:rsidRDefault="00C93387" w:rsidP="00C93387">
      <w:r w:rsidRPr="000543DC">
        <w:t xml:space="preserve">               Ул</w:t>
      </w:r>
      <w:proofErr w:type="gramStart"/>
      <w:r w:rsidRPr="000543DC">
        <w:t>.Б</w:t>
      </w:r>
      <w:proofErr w:type="gramEnd"/>
      <w:r w:rsidRPr="000543DC">
        <w:t xml:space="preserve">ереговая                                       </w:t>
      </w:r>
      <w:proofErr w:type="spellStart"/>
      <w:r w:rsidRPr="000543DC">
        <w:t>Свирин</w:t>
      </w:r>
      <w:proofErr w:type="spellEnd"/>
      <w:r w:rsidRPr="000543DC">
        <w:t xml:space="preserve"> Ю.И.</w:t>
      </w:r>
    </w:p>
    <w:p w:rsidR="00C93387" w:rsidRPr="000543DC" w:rsidRDefault="00C93387" w:rsidP="00C93387"/>
    <w:p w:rsidR="00C93387" w:rsidRPr="000543DC" w:rsidRDefault="00C93387" w:rsidP="00C93387">
      <w:proofErr w:type="spellStart"/>
      <w:r w:rsidRPr="000543DC">
        <w:t>Яминка</w:t>
      </w:r>
      <w:proofErr w:type="spellEnd"/>
      <w:r w:rsidRPr="000543DC">
        <w:t xml:space="preserve"> ул</w:t>
      </w:r>
      <w:proofErr w:type="gramStart"/>
      <w:r w:rsidRPr="000543DC">
        <w:t>.Ш</w:t>
      </w:r>
      <w:proofErr w:type="gramEnd"/>
      <w:r w:rsidRPr="000543DC">
        <w:t>евченко                                        Иванко В.В.</w:t>
      </w:r>
    </w:p>
    <w:p w:rsidR="00C93387" w:rsidRPr="000543DC" w:rsidRDefault="00C93387" w:rsidP="00C93387">
      <w:r w:rsidRPr="000543DC">
        <w:t xml:space="preserve">               Ул</w:t>
      </w:r>
      <w:proofErr w:type="gramStart"/>
      <w:r w:rsidRPr="000543DC">
        <w:t>.Ш</w:t>
      </w:r>
      <w:proofErr w:type="gramEnd"/>
      <w:r w:rsidRPr="000543DC">
        <w:t xml:space="preserve">кольная                                      </w:t>
      </w:r>
      <w:proofErr w:type="spellStart"/>
      <w:r w:rsidRPr="000543DC">
        <w:t>Алексеенко</w:t>
      </w:r>
      <w:proofErr w:type="spellEnd"/>
      <w:r w:rsidRPr="000543DC">
        <w:t xml:space="preserve"> А.Н.   </w:t>
      </w:r>
    </w:p>
    <w:p w:rsidR="00C93387" w:rsidRPr="000543DC" w:rsidRDefault="00C93387" w:rsidP="00C93387">
      <w:r w:rsidRPr="000543DC">
        <w:t xml:space="preserve">                                                                  </w:t>
      </w:r>
    </w:p>
    <w:p w:rsidR="00C93387" w:rsidRPr="000543DC" w:rsidRDefault="00C93387" w:rsidP="00C93387">
      <w:r w:rsidRPr="000543DC">
        <w:br w:type="page"/>
      </w:r>
    </w:p>
    <w:tbl>
      <w:tblPr>
        <w:tblpPr w:leftFromText="180" w:rightFromText="180" w:vertAnchor="text" w:tblpX="-1571" w:tblpY="-1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C93387" w:rsidRPr="000543DC" w:rsidTr="004B6222">
        <w:trPr>
          <w:trHeight w:val="68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387" w:rsidRPr="000543DC" w:rsidRDefault="00C93387" w:rsidP="004B6222"/>
          <w:p w:rsidR="00C93387" w:rsidRPr="000543DC" w:rsidRDefault="00C93387" w:rsidP="004B6222"/>
        </w:tc>
      </w:tr>
    </w:tbl>
    <w:p w:rsidR="00C93387" w:rsidRPr="000543DC" w:rsidRDefault="00C93387" w:rsidP="00C93387">
      <w:r w:rsidRPr="000543DC">
        <w:t xml:space="preserve">                                                                                </w:t>
      </w:r>
      <w:r w:rsidR="00D6764B">
        <w:t xml:space="preserve">         </w:t>
      </w:r>
      <w:r w:rsidR="00D6764B" w:rsidRPr="004955F5">
        <w:t xml:space="preserve">          </w:t>
      </w:r>
      <w:r w:rsidRPr="000543DC">
        <w:t xml:space="preserve"> Приложение № 2</w:t>
      </w:r>
    </w:p>
    <w:p w:rsidR="00C93387" w:rsidRPr="000543DC" w:rsidRDefault="00C93387" w:rsidP="00C93387">
      <w:r w:rsidRPr="000543DC">
        <w:t xml:space="preserve">                                                                                         </w:t>
      </w:r>
      <w:r w:rsidR="000B0A68">
        <w:t xml:space="preserve">          </w:t>
      </w:r>
      <w:r w:rsidRPr="000543DC">
        <w:t xml:space="preserve"> к постановлению</w:t>
      </w:r>
      <w:r w:rsidR="000B0A68">
        <w:t xml:space="preserve"> г</w:t>
      </w:r>
      <w:r w:rsidR="000B0A68" w:rsidRPr="000543DC">
        <w:t>лавы</w:t>
      </w:r>
    </w:p>
    <w:p w:rsidR="00C93387" w:rsidRPr="000543DC" w:rsidRDefault="00C93387" w:rsidP="00C93387">
      <w:r w:rsidRPr="000543DC">
        <w:t xml:space="preserve">                                                                                        </w:t>
      </w:r>
      <w:r w:rsidR="000B0A68">
        <w:t xml:space="preserve">         </w:t>
      </w:r>
      <w:r w:rsidRPr="000543DC">
        <w:t xml:space="preserve"> </w:t>
      </w:r>
      <w:r w:rsidR="004F1C0B">
        <w:t xml:space="preserve"> </w:t>
      </w:r>
      <w:r w:rsidRPr="000543DC">
        <w:t xml:space="preserve"> </w:t>
      </w:r>
      <w:proofErr w:type="spellStart"/>
      <w:r w:rsidRPr="000543DC">
        <w:t>Ишимского</w:t>
      </w:r>
      <w:proofErr w:type="spellEnd"/>
      <w:r w:rsidRPr="000543DC">
        <w:t xml:space="preserve"> сельсовета.</w:t>
      </w:r>
    </w:p>
    <w:p w:rsidR="00C93387" w:rsidRPr="000543DC" w:rsidRDefault="000B0A68" w:rsidP="000B0A68">
      <w:r>
        <w:t xml:space="preserve">                                                                                                 </w:t>
      </w:r>
      <w:r w:rsidR="004F1C0B">
        <w:t xml:space="preserve"> </w:t>
      </w:r>
      <w:r>
        <w:t xml:space="preserve">  № 8 от 18.03.2014 </w:t>
      </w:r>
      <w:r w:rsidRPr="000543DC">
        <w:t>г</w:t>
      </w:r>
      <w:r>
        <w:t>.</w:t>
      </w:r>
    </w:p>
    <w:p w:rsidR="00C93387" w:rsidRPr="000543DC" w:rsidRDefault="00C93387" w:rsidP="00C93387"/>
    <w:p w:rsidR="00C93387" w:rsidRPr="000543DC" w:rsidRDefault="00C93387" w:rsidP="00C93387">
      <w:pPr>
        <w:jc w:val="center"/>
        <w:rPr>
          <w:b/>
        </w:rPr>
      </w:pPr>
    </w:p>
    <w:p w:rsidR="00C93387" w:rsidRPr="000543DC" w:rsidRDefault="00C93387" w:rsidP="00C93387">
      <w:pPr>
        <w:jc w:val="center"/>
        <w:rPr>
          <w:b/>
        </w:rPr>
      </w:pPr>
      <w:r w:rsidRPr="000543DC">
        <w:rPr>
          <w:b/>
        </w:rPr>
        <w:t>СХЕМА</w:t>
      </w:r>
    </w:p>
    <w:p w:rsidR="00C93387" w:rsidRPr="000543DC" w:rsidRDefault="00C93387" w:rsidP="00C93387">
      <w:pPr>
        <w:jc w:val="center"/>
        <w:rPr>
          <w:b/>
        </w:rPr>
      </w:pPr>
      <w:r w:rsidRPr="000543DC">
        <w:rPr>
          <w:b/>
        </w:rPr>
        <w:t xml:space="preserve">Организации управления и взаимодействия при проведении </w:t>
      </w:r>
      <w:proofErr w:type="spellStart"/>
      <w:r w:rsidRPr="000543DC">
        <w:rPr>
          <w:b/>
        </w:rPr>
        <w:t>противопаводковых</w:t>
      </w:r>
      <w:proofErr w:type="spellEnd"/>
      <w:r w:rsidRPr="000543DC">
        <w:rPr>
          <w:b/>
        </w:rPr>
        <w:t xml:space="preserve"> мероприятий.</w:t>
      </w:r>
    </w:p>
    <w:p w:rsidR="00C93387" w:rsidRPr="000543DC" w:rsidRDefault="00C93387" w:rsidP="00C93387">
      <w:pPr>
        <w:jc w:val="center"/>
        <w:rPr>
          <w:b/>
        </w:rPr>
      </w:pPr>
    </w:p>
    <w:p w:rsidR="00C93387" w:rsidRPr="000543DC" w:rsidRDefault="00C93387" w:rsidP="00C93387">
      <w:pPr>
        <w:jc w:val="both"/>
        <w:rPr>
          <w:b/>
        </w:rPr>
      </w:pPr>
    </w:p>
    <w:p w:rsidR="00C93387" w:rsidRPr="000543DC" w:rsidRDefault="00C93387" w:rsidP="00C93387">
      <w:pPr>
        <w:jc w:val="both"/>
        <w:rPr>
          <w:b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C93387" w:rsidRPr="000543DC" w:rsidTr="004B6222">
        <w:trPr>
          <w:trHeight w:val="900"/>
        </w:trPr>
        <w:tc>
          <w:tcPr>
            <w:tcW w:w="8760" w:type="dxa"/>
          </w:tcPr>
          <w:p w:rsidR="00C93387" w:rsidRPr="000543DC" w:rsidRDefault="00C93387" w:rsidP="004B6222">
            <w:pPr>
              <w:jc w:val="center"/>
            </w:pPr>
          </w:p>
          <w:p w:rsidR="00C93387" w:rsidRPr="000543DC" w:rsidRDefault="00C93387" w:rsidP="004B6222">
            <w:pPr>
              <w:jc w:val="center"/>
            </w:pPr>
            <w:proofErr w:type="spellStart"/>
            <w:r w:rsidRPr="000543DC">
              <w:t>Противопаводковые</w:t>
            </w:r>
            <w:proofErr w:type="spellEnd"/>
            <w:r w:rsidRPr="000543DC">
              <w:t xml:space="preserve"> комиссии администрации </w:t>
            </w:r>
            <w:proofErr w:type="spellStart"/>
            <w:r w:rsidRPr="000543DC">
              <w:t>Ишимского</w:t>
            </w:r>
            <w:proofErr w:type="spellEnd"/>
            <w:r w:rsidRPr="000543DC">
              <w:t xml:space="preserve"> сельсовета</w:t>
            </w:r>
          </w:p>
        </w:tc>
      </w:tr>
    </w:tbl>
    <w:p w:rsidR="00C93387" w:rsidRPr="000543DC" w:rsidRDefault="000B0A68" w:rsidP="00C93387">
      <w:pPr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0.95pt;margin-top:.95pt;width:126pt;height:79.5pt;flip:x;z-index:251658240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28" type="#_x0000_t32" style="position:absolute;left:0;text-align:left;margin-left:241.95pt;margin-top:.95pt;width:129.75pt;height:87.75pt;z-index:25165926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-851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0"/>
      </w:tblGrid>
      <w:tr w:rsidR="00C93387" w:rsidRPr="000543DC" w:rsidTr="004B6222">
        <w:trPr>
          <w:trHeight w:val="900"/>
        </w:trPr>
        <w:tc>
          <w:tcPr>
            <w:tcW w:w="4920" w:type="dxa"/>
          </w:tcPr>
          <w:p w:rsidR="00C93387" w:rsidRPr="000543DC" w:rsidRDefault="00C93387" w:rsidP="004B6222">
            <w:pPr>
              <w:jc w:val="center"/>
            </w:pPr>
          </w:p>
          <w:p w:rsidR="00C93387" w:rsidRPr="000543DC" w:rsidRDefault="00C93387" w:rsidP="004B6222">
            <w:pPr>
              <w:jc w:val="center"/>
            </w:pPr>
            <w:r w:rsidRPr="000543DC">
              <w:t>Население поселения</w:t>
            </w:r>
          </w:p>
          <w:p w:rsidR="00C93387" w:rsidRPr="000543DC" w:rsidRDefault="00C93387" w:rsidP="004B6222">
            <w:pPr>
              <w:jc w:val="center"/>
            </w:pPr>
          </w:p>
          <w:p w:rsidR="00C93387" w:rsidRPr="000543DC" w:rsidRDefault="00C93387" w:rsidP="004B6222">
            <w:pPr>
              <w:jc w:val="center"/>
            </w:pPr>
          </w:p>
        </w:tc>
      </w:tr>
    </w:tbl>
    <w:tbl>
      <w:tblPr>
        <w:tblpPr w:leftFromText="180" w:rightFromText="180" w:vertAnchor="text" w:tblpX="5749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C93387" w:rsidRPr="000543DC" w:rsidTr="004B6222">
        <w:trPr>
          <w:trHeight w:val="900"/>
        </w:trPr>
        <w:tc>
          <w:tcPr>
            <w:tcW w:w="4080" w:type="dxa"/>
          </w:tcPr>
          <w:p w:rsidR="00C93387" w:rsidRPr="000543DC" w:rsidRDefault="00C93387" w:rsidP="004B6222">
            <w:pPr>
              <w:jc w:val="center"/>
            </w:pPr>
          </w:p>
          <w:p w:rsidR="00C93387" w:rsidRPr="000543DC" w:rsidRDefault="00C93387" w:rsidP="004B6222">
            <w:pPr>
              <w:jc w:val="center"/>
            </w:pPr>
            <w:r w:rsidRPr="000543DC">
              <w:t>Предприятия, организации, учреждения поселения</w:t>
            </w:r>
          </w:p>
          <w:p w:rsidR="00C93387" w:rsidRPr="000543DC" w:rsidRDefault="00C93387" w:rsidP="004B6222"/>
        </w:tc>
      </w:tr>
    </w:tbl>
    <w:p w:rsidR="00C93387" w:rsidRPr="000543DC" w:rsidRDefault="00C93387" w:rsidP="00C93387">
      <w:pPr>
        <w:jc w:val="both"/>
        <w:rPr>
          <w:b/>
        </w:rPr>
      </w:pPr>
    </w:p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>
      <w:pPr>
        <w:tabs>
          <w:tab w:val="left" w:pos="2970"/>
        </w:tabs>
      </w:pPr>
      <w:r w:rsidRPr="000543DC">
        <w:tab/>
      </w: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D6764B" w:rsidRPr="00D6764B" w:rsidRDefault="00C93387" w:rsidP="00C93387">
      <w:pPr>
        <w:tabs>
          <w:tab w:val="left" w:pos="2970"/>
        </w:tabs>
      </w:pPr>
      <w:r>
        <w:rPr>
          <w:sz w:val="28"/>
          <w:szCs w:val="28"/>
        </w:rPr>
        <w:t xml:space="preserve">                                                    </w:t>
      </w:r>
      <w:r>
        <w:t xml:space="preserve">                                </w:t>
      </w:r>
    </w:p>
    <w:p w:rsidR="00C93387" w:rsidRDefault="00D6764B" w:rsidP="00C93387">
      <w:pPr>
        <w:tabs>
          <w:tab w:val="left" w:pos="2970"/>
        </w:tabs>
      </w:pPr>
      <w:r>
        <w:rPr>
          <w:lang w:val="en-US"/>
        </w:rPr>
        <w:lastRenderedPageBreak/>
        <w:t xml:space="preserve">                                                                                   </w:t>
      </w:r>
      <w:r w:rsidR="00C93387">
        <w:t xml:space="preserve">     </w:t>
      </w:r>
      <w:r w:rsidR="000B0A68">
        <w:t xml:space="preserve">                </w:t>
      </w:r>
      <w:r w:rsidR="00C93387">
        <w:t>Приложение № 3</w:t>
      </w:r>
    </w:p>
    <w:p w:rsidR="00C93387" w:rsidRDefault="00C93387" w:rsidP="00C93387">
      <w:pPr>
        <w:tabs>
          <w:tab w:val="left" w:pos="2970"/>
        </w:tabs>
      </w:pPr>
      <w:r>
        <w:t xml:space="preserve">                                                                                        </w:t>
      </w:r>
      <w:r w:rsidR="000B0A68">
        <w:t xml:space="preserve">               </w:t>
      </w:r>
      <w:r>
        <w:t xml:space="preserve"> к постановлению </w:t>
      </w:r>
      <w:r w:rsidR="000B0A68">
        <w:t>главы</w:t>
      </w:r>
    </w:p>
    <w:p w:rsidR="00C93387" w:rsidRDefault="00C93387" w:rsidP="00C93387">
      <w:pPr>
        <w:tabs>
          <w:tab w:val="left" w:pos="2970"/>
        </w:tabs>
      </w:pPr>
      <w:r>
        <w:t xml:space="preserve">                                                                                      </w:t>
      </w:r>
      <w:r w:rsidR="000B0A68">
        <w:t xml:space="preserve">                 </w:t>
      </w:r>
      <w:r>
        <w:t xml:space="preserve"> </w:t>
      </w:r>
      <w:proofErr w:type="spellStart"/>
      <w:r>
        <w:t>Ишимского</w:t>
      </w:r>
      <w:proofErr w:type="spellEnd"/>
      <w:r>
        <w:t xml:space="preserve"> сельсовета                                                                     </w:t>
      </w:r>
    </w:p>
    <w:p w:rsidR="00C93387" w:rsidRDefault="000B0A68" w:rsidP="000B0A68">
      <w:pPr>
        <w:tabs>
          <w:tab w:val="left" w:pos="2970"/>
        </w:tabs>
      </w:pPr>
      <w:r>
        <w:t xml:space="preserve">                                                                                                        № 8 от 18.03.2014 г.</w:t>
      </w:r>
    </w:p>
    <w:p w:rsidR="00C93387" w:rsidRDefault="00C93387" w:rsidP="00C93387">
      <w:pPr>
        <w:tabs>
          <w:tab w:val="left" w:pos="2970"/>
        </w:tabs>
        <w:jc w:val="center"/>
      </w:pPr>
    </w:p>
    <w:p w:rsidR="00C93387" w:rsidRDefault="00C93387" w:rsidP="00C93387">
      <w:pPr>
        <w:tabs>
          <w:tab w:val="left" w:pos="2970"/>
        </w:tabs>
        <w:jc w:val="center"/>
      </w:pPr>
    </w:p>
    <w:p w:rsidR="00C93387" w:rsidRDefault="00C93387" w:rsidP="00C93387">
      <w:pPr>
        <w:tabs>
          <w:tab w:val="left" w:pos="2970"/>
        </w:tabs>
        <w:jc w:val="center"/>
      </w:pPr>
    </w:p>
    <w:p w:rsidR="00C93387" w:rsidRDefault="00C93387" w:rsidP="00C93387">
      <w:pPr>
        <w:tabs>
          <w:tab w:val="left" w:pos="2970"/>
        </w:tabs>
        <w:jc w:val="center"/>
        <w:rPr>
          <w:b/>
        </w:rPr>
      </w:pPr>
      <w:r>
        <w:rPr>
          <w:b/>
        </w:rPr>
        <w:t>ПЛАН</w:t>
      </w:r>
    </w:p>
    <w:p w:rsidR="00C93387" w:rsidRDefault="00C93387" w:rsidP="00C93387">
      <w:pPr>
        <w:tabs>
          <w:tab w:val="left" w:pos="2970"/>
        </w:tabs>
        <w:jc w:val="center"/>
        <w:rPr>
          <w:b/>
        </w:rPr>
      </w:pPr>
      <w:r>
        <w:rPr>
          <w:b/>
        </w:rPr>
        <w:t xml:space="preserve">Проведения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ме</w:t>
      </w:r>
      <w:r w:rsidR="000B0A68">
        <w:rPr>
          <w:b/>
        </w:rPr>
        <w:t>роприятий в весенний период 2014</w:t>
      </w:r>
      <w:r>
        <w:rPr>
          <w:b/>
        </w:rPr>
        <w:t>г.</w:t>
      </w:r>
    </w:p>
    <w:p w:rsidR="00C93387" w:rsidRDefault="00C93387" w:rsidP="00C93387">
      <w:pPr>
        <w:tabs>
          <w:tab w:val="left" w:pos="2970"/>
        </w:tabs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Ишимского</w:t>
      </w:r>
      <w:proofErr w:type="spellEnd"/>
      <w:r>
        <w:rPr>
          <w:b/>
        </w:rPr>
        <w:t xml:space="preserve"> сельсовета.</w:t>
      </w:r>
    </w:p>
    <w:p w:rsidR="00C93387" w:rsidRDefault="00C93387" w:rsidP="00C93387">
      <w:pPr>
        <w:tabs>
          <w:tab w:val="left" w:pos="2970"/>
        </w:tabs>
        <w:rPr>
          <w:b/>
        </w:rPr>
      </w:pPr>
    </w:p>
    <w:p w:rsidR="00C93387" w:rsidRDefault="00C93387" w:rsidP="00C93387">
      <w:pPr>
        <w:tabs>
          <w:tab w:val="left" w:pos="2970"/>
        </w:tabs>
        <w:rPr>
          <w:b/>
        </w:rPr>
      </w:pPr>
    </w:p>
    <w:p w:rsidR="00C93387" w:rsidRDefault="00C93387" w:rsidP="00C93387">
      <w:pPr>
        <w:tabs>
          <w:tab w:val="left" w:pos="2970"/>
        </w:tabs>
        <w:rPr>
          <w:b/>
        </w:rPr>
      </w:pPr>
    </w:p>
    <w:tbl>
      <w:tblPr>
        <w:tblW w:w="109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5640"/>
        <w:gridCol w:w="1920"/>
        <w:gridCol w:w="2400"/>
      </w:tblGrid>
      <w:tr w:rsidR="00C93387" w:rsidRPr="00C32B42" w:rsidTr="004B6222">
        <w:tc>
          <w:tcPr>
            <w:tcW w:w="96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b/>
              </w:rPr>
            </w:pPr>
            <w:r w:rsidRPr="00C32B42">
              <w:rPr>
                <w:b/>
              </w:rPr>
              <w:t xml:space="preserve">№ </w:t>
            </w:r>
            <w:proofErr w:type="spellStart"/>
            <w:proofErr w:type="gramStart"/>
            <w:r w:rsidRPr="00C32B42">
              <w:rPr>
                <w:b/>
              </w:rPr>
              <w:t>п</w:t>
            </w:r>
            <w:proofErr w:type="spellEnd"/>
            <w:proofErr w:type="gramEnd"/>
            <w:r w:rsidRPr="00C32B42">
              <w:rPr>
                <w:b/>
              </w:rPr>
              <w:t>/</w:t>
            </w:r>
            <w:proofErr w:type="spellStart"/>
            <w:r w:rsidRPr="00C32B42">
              <w:rPr>
                <w:b/>
              </w:rPr>
              <w:t>п</w:t>
            </w:r>
            <w:proofErr w:type="spellEnd"/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b/>
              </w:rPr>
            </w:pPr>
            <w:r w:rsidRPr="00C32B42">
              <w:rPr>
                <w:b/>
              </w:rPr>
              <w:t>Планируемые мероприятия</w:t>
            </w:r>
          </w:p>
        </w:tc>
        <w:tc>
          <w:tcPr>
            <w:tcW w:w="192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b/>
              </w:rPr>
            </w:pPr>
            <w:r w:rsidRPr="00C32B42">
              <w:rPr>
                <w:b/>
              </w:rPr>
              <w:t>Дата проведения</w:t>
            </w:r>
          </w:p>
        </w:tc>
        <w:tc>
          <w:tcPr>
            <w:tcW w:w="240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b/>
              </w:rPr>
            </w:pPr>
            <w:r w:rsidRPr="00C32B42">
              <w:rPr>
                <w:b/>
              </w:rPr>
              <w:t>Ответственный</w:t>
            </w:r>
          </w:p>
          <w:p w:rsidR="00C93387" w:rsidRPr="00C32B42" w:rsidRDefault="00C93387" w:rsidP="004B6222">
            <w:pPr>
              <w:tabs>
                <w:tab w:val="left" w:pos="2970"/>
              </w:tabs>
              <w:rPr>
                <w:b/>
              </w:rPr>
            </w:pPr>
            <w:r w:rsidRPr="00C32B42">
              <w:rPr>
                <w:b/>
              </w:rPr>
              <w:t xml:space="preserve"> исполнитель</w:t>
            </w:r>
          </w:p>
        </w:tc>
      </w:tr>
      <w:tr w:rsidR="00C93387" w:rsidRPr="00C32B42" w:rsidTr="004B6222">
        <w:tc>
          <w:tcPr>
            <w:tcW w:w="960" w:type="dxa"/>
          </w:tcPr>
          <w:p w:rsidR="00C93387" w:rsidRPr="00AB0240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>Проведение  обследования и определения объемов работ по счистке от снега дорог, улиц, кюветов, водосточных труб, каналов, жилых, общественных и производственных помещений.</w:t>
            </w:r>
          </w:p>
        </w:tc>
        <w:tc>
          <w:tcPr>
            <w:tcW w:w="1920" w:type="dxa"/>
          </w:tcPr>
          <w:p w:rsidR="00C93387" w:rsidRPr="00515DBB" w:rsidRDefault="00C93387" w:rsidP="004B6222">
            <w:pPr>
              <w:tabs>
                <w:tab w:val="left" w:pos="2970"/>
              </w:tabs>
            </w:pPr>
            <w:r>
              <w:t>с 1-10 апреля</w:t>
            </w:r>
          </w:p>
        </w:tc>
        <w:tc>
          <w:tcPr>
            <w:tcW w:w="2400" w:type="dxa"/>
          </w:tcPr>
          <w:p w:rsidR="00C93387" w:rsidRDefault="00C93387" w:rsidP="004B6222">
            <w:pPr>
              <w:tabs>
                <w:tab w:val="left" w:pos="2970"/>
              </w:tabs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 Руководитель</w:t>
            </w:r>
          </w:p>
          <w:p w:rsidR="00C93387" w:rsidRPr="00515DBB" w:rsidRDefault="00C93387" w:rsidP="004B6222">
            <w:pPr>
              <w:tabs>
                <w:tab w:val="left" w:pos="2970"/>
              </w:tabs>
            </w:pPr>
            <w:r>
              <w:t xml:space="preserve">КФХ </w:t>
            </w:r>
            <w:proofErr w:type="spellStart"/>
            <w:r>
              <w:t>Свирин</w:t>
            </w:r>
            <w:proofErr w:type="spellEnd"/>
          </w:p>
        </w:tc>
      </w:tr>
      <w:tr w:rsidR="00C93387" w:rsidRPr="00C32B42" w:rsidTr="004B6222">
        <w:tc>
          <w:tcPr>
            <w:tcW w:w="960" w:type="dxa"/>
          </w:tcPr>
          <w:p w:rsidR="00C93387" w:rsidRPr="00C32B42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>Определение мест возможного затопления и подтопления</w:t>
            </w:r>
          </w:p>
        </w:tc>
        <w:tc>
          <w:tcPr>
            <w:tcW w:w="1920" w:type="dxa"/>
          </w:tcPr>
          <w:p w:rsidR="00C93387" w:rsidRPr="00515DBB" w:rsidRDefault="00C93387" w:rsidP="004B6222">
            <w:pPr>
              <w:tabs>
                <w:tab w:val="left" w:pos="2970"/>
              </w:tabs>
            </w:pPr>
            <w:r>
              <w:t>С 1-10 апреля</w:t>
            </w:r>
          </w:p>
        </w:tc>
        <w:tc>
          <w:tcPr>
            <w:tcW w:w="2400" w:type="dxa"/>
          </w:tcPr>
          <w:p w:rsidR="00C93387" w:rsidRDefault="00C93387" w:rsidP="004B6222">
            <w:pPr>
              <w:tabs>
                <w:tab w:val="left" w:pos="2970"/>
              </w:tabs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  <w:p w:rsidR="00C93387" w:rsidRPr="00515DBB" w:rsidRDefault="00C93387" w:rsidP="004B6222">
            <w:pPr>
              <w:tabs>
                <w:tab w:val="left" w:pos="2970"/>
              </w:tabs>
            </w:pPr>
          </w:p>
        </w:tc>
      </w:tr>
      <w:tr w:rsidR="00C93387" w:rsidRPr="00C32B42" w:rsidTr="004B6222">
        <w:tc>
          <w:tcPr>
            <w:tcW w:w="960" w:type="dxa"/>
          </w:tcPr>
          <w:p w:rsidR="00C93387" w:rsidRPr="00C32B42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 xml:space="preserve">Определение: состава сил и средств, привлекаемых для выполнения </w:t>
            </w:r>
            <w:proofErr w:type="spellStart"/>
            <w:r w:rsidRPr="00C32B42">
              <w:rPr>
                <w:sz w:val="20"/>
                <w:szCs w:val="20"/>
              </w:rPr>
              <w:t>противопаводковых</w:t>
            </w:r>
            <w:proofErr w:type="spellEnd"/>
            <w:r w:rsidRPr="00C32B42">
              <w:rPr>
                <w:sz w:val="20"/>
                <w:szCs w:val="20"/>
              </w:rPr>
              <w:t xml:space="preserve"> мероприятий; дополнительного привлечения технических средств</w:t>
            </w:r>
            <w:r>
              <w:rPr>
                <w:sz w:val="20"/>
                <w:szCs w:val="20"/>
              </w:rPr>
              <w:t>,</w:t>
            </w:r>
            <w:r w:rsidRPr="00C32B42">
              <w:rPr>
                <w:sz w:val="20"/>
                <w:szCs w:val="20"/>
              </w:rPr>
              <w:t xml:space="preserve"> предприятий, организаций в помощь.</w:t>
            </w:r>
          </w:p>
        </w:tc>
        <w:tc>
          <w:tcPr>
            <w:tcW w:w="1920" w:type="dxa"/>
          </w:tcPr>
          <w:p w:rsidR="00C93387" w:rsidRPr="00515DBB" w:rsidRDefault="00C93387" w:rsidP="004B6222">
            <w:pPr>
              <w:tabs>
                <w:tab w:val="left" w:pos="2970"/>
              </w:tabs>
            </w:pPr>
            <w:r>
              <w:t>С 1-10 апреля</w:t>
            </w:r>
          </w:p>
        </w:tc>
        <w:tc>
          <w:tcPr>
            <w:tcW w:w="2400" w:type="dxa"/>
          </w:tcPr>
          <w:p w:rsidR="00C93387" w:rsidRPr="00515DBB" w:rsidRDefault="00C93387" w:rsidP="004B6222">
            <w:pPr>
              <w:tabs>
                <w:tab w:val="left" w:pos="2970"/>
              </w:tabs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</w:tr>
      <w:tr w:rsidR="00C93387" w:rsidRPr="00C32B42" w:rsidTr="004B6222">
        <w:tc>
          <w:tcPr>
            <w:tcW w:w="960" w:type="dxa"/>
          </w:tcPr>
          <w:p w:rsidR="00C93387" w:rsidRPr="00C32B42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 xml:space="preserve"> Определение мест и создание условий для временного проживания на случай необходимой эвакуации населения и их материальных ценностей.</w:t>
            </w:r>
          </w:p>
        </w:tc>
        <w:tc>
          <w:tcPr>
            <w:tcW w:w="1920" w:type="dxa"/>
          </w:tcPr>
          <w:p w:rsidR="00C93387" w:rsidRPr="00303426" w:rsidRDefault="00C93387" w:rsidP="004B6222">
            <w:pPr>
              <w:tabs>
                <w:tab w:val="left" w:pos="2970"/>
              </w:tabs>
            </w:pPr>
            <w:r>
              <w:t>С 1-10 апреля</w:t>
            </w:r>
          </w:p>
        </w:tc>
        <w:tc>
          <w:tcPr>
            <w:tcW w:w="2400" w:type="dxa"/>
          </w:tcPr>
          <w:p w:rsidR="00C93387" w:rsidRPr="00303426" w:rsidRDefault="00C93387" w:rsidP="004B6222">
            <w:pPr>
              <w:tabs>
                <w:tab w:val="left" w:pos="2970"/>
              </w:tabs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</w:tr>
      <w:tr w:rsidR="00C93387" w:rsidRPr="00C32B42" w:rsidTr="004B6222">
        <w:tc>
          <w:tcPr>
            <w:tcW w:w="960" w:type="dxa"/>
          </w:tcPr>
          <w:p w:rsidR="00C93387" w:rsidRPr="00C32B42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 xml:space="preserve"> Проведе</w:t>
            </w:r>
            <w:r w:rsidR="00E8121C">
              <w:rPr>
                <w:sz w:val="20"/>
                <w:szCs w:val="20"/>
              </w:rPr>
              <w:t>ние работ по очистке от снега (</w:t>
            </w:r>
            <w:r w:rsidRPr="00C32B42">
              <w:rPr>
                <w:sz w:val="20"/>
                <w:szCs w:val="20"/>
              </w:rPr>
              <w:t xml:space="preserve">улиц, объектов жилого и производственного фонда </w:t>
            </w:r>
            <w:r w:rsidR="00E8121C">
              <w:rPr>
                <w:sz w:val="20"/>
                <w:szCs w:val="20"/>
              </w:rPr>
              <w:t>и т.д.) Отвод паводковых вод (</w:t>
            </w:r>
            <w:r w:rsidRPr="00C32B42">
              <w:rPr>
                <w:sz w:val="20"/>
                <w:szCs w:val="20"/>
              </w:rPr>
              <w:t>промывка водосточных труб и т.д.)</w:t>
            </w:r>
          </w:p>
        </w:tc>
        <w:tc>
          <w:tcPr>
            <w:tcW w:w="1920" w:type="dxa"/>
          </w:tcPr>
          <w:p w:rsidR="00C93387" w:rsidRPr="00303426" w:rsidRDefault="00C93387" w:rsidP="004B6222">
            <w:pPr>
              <w:tabs>
                <w:tab w:val="left" w:pos="2970"/>
              </w:tabs>
            </w:pPr>
            <w:r>
              <w:t>С 1-5апреля</w:t>
            </w:r>
          </w:p>
        </w:tc>
        <w:tc>
          <w:tcPr>
            <w:tcW w:w="2400" w:type="dxa"/>
          </w:tcPr>
          <w:p w:rsidR="00C93387" w:rsidRPr="000543DC" w:rsidRDefault="00C93387" w:rsidP="004B6222">
            <w:pPr>
              <w:tabs>
                <w:tab w:val="left" w:pos="2970"/>
              </w:tabs>
            </w:pPr>
            <w:r>
              <w:t xml:space="preserve">Руководители предприятий, организаций, </w:t>
            </w:r>
            <w:r w:rsidRPr="000543DC">
              <w:t>трудоспособное население.</w:t>
            </w:r>
          </w:p>
          <w:p w:rsidR="00C93387" w:rsidRPr="00C32B42" w:rsidRDefault="00C93387" w:rsidP="004B6222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93387" w:rsidRPr="00C32B42" w:rsidTr="004B6222">
        <w:tc>
          <w:tcPr>
            <w:tcW w:w="960" w:type="dxa"/>
          </w:tcPr>
          <w:p w:rsidR="00C93387" w:rsidRPr="00C32B42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 xml:space="preserve">Соблюдение мер безопасности при проведении </w:t>
            </w:r>
            <w:proofErr w:type="spellStart"/>
            <w:r w:rsidRPr="00C32B42">
              <w:rPr>
                <w:sz w:val="20"/>
                <w:szCs w:val="20"/>
              </w:rPr>
              <w:t>противопаводковых</w:t>
            </w:r>
            <w:proofErr w:type="spellEnd"/>
            <w:r w:rsidRPr="00C32B42">
              <w:rPr>
                <w:sz w:val="20"/>
                <w:szCs w:val="20"/>
              </w:rPr>
              <w:t xml:space="preserve"> меропри</w:t>
            </w:r>
            <w:r w:rsidR="00E8121C">
              <w:rPr>
                <w:sz w:val="20"/>
                <w:szCs w:val="20"/>
              </w:rPr>
              <w:t xml:space="preserve">ятий </w:t>
            </w:r>
            <w:proofErr w:type="gramStart"/>
            <w:r w:rsidR="00E8121C">
              <w:rPr>
                <w:sz w:val="20"/>
                <w:szCs w:val="20"/>
              </w:rPr>
              <w:t xml:space="preserve">( </w:t>
            </w:r>
            <w:proofErr w:type="gramEnd"/>
            <w:r w:rsidR="00E8121C">
              <w:rPr>
                <w:sz w:val="20"/>
                <w:szCs w:val="20"/>
              </w:rPr>
              <w:t xml:space="preserve">подземные кабели, линии </w:t>
            </w:r>
            <w:r w:rsidRPr="00C32B42">
              <w:rPr>
                <w:sz w:val="20"/>
                <w:szCs w:val="20"/>
              </w:rPr>
              <w:t>ЛЭП, техника безопасности)</w:t>
            </w:r>
          </w:p>
        </w:tc>
        <w:tc>
          <w:tcPr>
            <w:tcW w:w="1920" w:type="dxa"/>
          </w:tcPr>
          <w:p w:rsidR="00C93387" w:rsidRPr="000067E5" w:rsidRDefault="00C93387" w:rsidP="004B6222">
            <w:pPr>
              <w:tabs>
                <w:tab w:val="left" w:pos="297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периода</w:t>
            </w:r>
          </w:p>
        </w:tc>
        <w:tc>
          <w:tcPr>
            <w:tcW w:w="2400" w:type="dxa"/>
          </w:tcPr>
          <w:p w:rsidR="00C93387" w:rsidRPr="000067E5" w:rsidRDefault="00C93387" w:rsidP="004B6222">
            <w:pPr>
              <w:tabs>
                <w:tab w:val="left" w:pos="2970"/>
              </w:tabs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</w:tr>
      <w:tr w:rsidR="00C93387" w:rsidRPr="00C32B42" w:rsidTr="004B6222">
        <w:tc>
          <w:tcPr>
            <w:tcW w:w="960" w:type="dxa"/>
          </w:tcPr>
          <w:p w:rsidR="00C93387" w:rsidRPr="00C32B42" w:rsidRDefault="00C93387" w:rsidP="00C93387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93387" w:rsidRPr="00C32B42" w:rsidRDefault="00C93387" w:rsidP="004B6222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C32B42">
              <w:rPr>
                <w:sz w:val="20"/>
                <w:szCs w:val="20"/>
              </w:rPr>
              <w:t>Выступление в печати с целью мобилизации населения, органов местного самоуп</w:t>
            </w:r>
            <w:r>
              <w:rPr>
                <w:sz w:val="20"/>
                <w:szCs w:val="20"/>
              </w:rPr>
              <w:t>равления, депутатов, руководите</w:t>
            </w:r>
            <w:r w:rsidRPr="00C32B42">
              <w:rPr>
                <w:sz w:val="20"/>
                <w:szCs w:val="20"/>
              </w:rPr>
              <w:t xml:space="preserve">лей предприятий, организаций для проведения </w:t>
            </w:r>
            <w:proofErr w:type="spellStart"/>
            <w:r w:rsidRPr="00C32B42">
              <w:rPr>
                <w:sz w:val="20"/>
                <w:szCs w:val="20"/>
              </w:rPr>
              <w:t>противопаводковых</w:t>
            </w:r>
            <w:proofErr w:type="spellEnd"/>
            <w:r w:rsidRPr="00C32B42">
              <w:rPr>
                <w:sz w:val="20"/>
                <w:szCs w:val="20"/>
              </w:rPr>
              <w:t xml:space="preserve"> мероприятий.</w:t>
            </w:r>
          </w:p>
        </w:tc>
        <w:tc>
          <w:tcPr>
            <w:tcW w:w="1920" w:type="dxa"/>
          </w:tcPr>
          <w:p w:rsidR="00C93387" w:rsidRPr="00FD36D7" w:rsidRDefault="00C93387" w:rsidP="004B6222">
            <w:pPr>
              <w:tabs>
                <w:tab w:val="left" w:pos="2970"/>
              </w:tabs>
            </w:pPr>
            <w:r>
              <w:t>апрель</w:t>
            </w:r>
          </w:p>
        </w:tc>
        <w:tc>
          <w:tcPr>
            <w:tcW w:w="2400" w:type="dxa"/>
          </w:tcPr>
          <w:p w:rsidR="00C93387" w:rsidRPr="00FD36D7" w:rsidRDefault="00C93387" w:rsidP="004B6222">
            <w:pPr>
              <w:tabs>
                <w:tab w:val="left" w:pos="2970"/>
              </w:tabs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</w:tr>
    </w:tbl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C93387" w:rsidSect="004F1C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78F4"/>
    <w:multiLevelType w:val="hybridMultilevel"/>
    <w:tmpl w:val="09BCC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3387"/>
    <w:rsid w:val="000B0A68"/>
    <w:rsid w:val="00211751"/>
    <w:rsid w:val="00483533"/>
    <w:rsid w:val="004955F5"/>
    <w:rsid w:val="004F1C0B"/>
    <w:rsid w:val="00566BFB"/>
    <w:rsid w:val="007049E8"/>
    <w:rsid w:val="00C93387"/>
    <w:rsid w:val="00CD01F0"/>
    <w:rsid w:val="00D6764B"/>
    <w:rsid w:val="00DA4CD8"/>
    <w:rsid w:val="00E8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cp:lastPrinted>2014-03-18T04:46:00Z</cp:lastPrinted>
  <dcterms:created xsi:type="dcterms:W3CDTF">2013-04-10T02:52:00Z</dcterms:created>
  <dcterms:modified xsi:type="dcterms:W3CDTF">2014-03-18T04:46:00Z</dcterms:modified>
</cp:coreProperties>
</file>