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97" w:rsidRDefault="00093E97" w:rsidP="00093E97">
      <w:pPr>
        <w:rPr>
          <w:b/>
          <w:sz w:val="28"/>
          <w:szCs w:val="28"/>
        </w:rPr>
      </w:pPr>
    </w:p>
    <w:p w:rsidR="00093E97" w:rsidRPr="009F6542" w:rsidRDefault="00093E97" w:rsidP="00093E97">
      <w:pPr>
        <w:rPr>
          <w:b/>
          <w:sz w:val="28"/>
          <w:szCs w:val="28"/>
        </w:rPr>
      </w:pPr>
    </w:p>
    <w:p w:rsidR="00173795" w:rsidRPr="009F6542" w:rsidRDefault="000A2753" w:rsidP="000A2753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ЧИСТООЗЕРНЫЙ РАЙОН НОВОСИБИРСКАЯ ОБЛАСТЬ</w:t>
      </w:r>
    </w:p>
    <w:p w:rsidR="00173795" w:rsidRPr="009F6542" w:rsidRDefault="00173795" w:rsidP="009F6542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</w:t>
      </w:r>
    </w:p>
    <w:p w:rsidR="00173795" w:rsidRPr="009F6542" w:rsidRDefault="00785F43" w:rsidP="00785F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АДМИНИСТРАЦИЯ</w:t>
      </w:r>
    </w:p>
    <w:p w:rsidR="00173795" w:rsidRPr="009F6542" w:rsidRDefault="00173795" w:rsidP="00173795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ИШИМСКОГО СЕЛЬСОВЕТА</w:t>
      </w:r>
    </w:p>
    <w:p w:rsidR="00173795" w:rsidRPr="009F6542" w:rsidRDefault="00173795" w:rsidP="00173795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ЧИСТООЗЕРНОГО РАЙОНА</w:t>
      </w:r>
    </w:p>
    <w:p w:rsidR="00173795" w:rsidRPr="009F6542" w:rsidRDefault="00173795" w:rsidP="00173795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НОВОСИБИРСКОЙ ОБЛАСТИ</w:t>
      </w:r>
    </w:p>
    <w:p w:rsidR="00173795" w:rsidRDefault="00173795" w:rsidP="009F6542">
      <w:pPr>
        <w:rPr>
          <w:b/>
          <w:sz w:val="28"/>
          <w:szCs w:val="28"/>
        </w:rPr>
      </w:pPr>
    </w:p>
    <w:p w:rsidR="00F919B6" w:rsidRDefault="00F919B6" w:rsidP="009F6542">
      <w:pPr>
        <w:rPr>
          <w:b/>
          <w:sz w:val="28"/>
          <w:szCs w:val="28"/>
        </w:rPr>
      </w:pPr>
    </w:p>
    <w:p w:rsidR="00F919B6" w:rsidRPr="009F6542" w:rsidRDefault="00F919B6" w:rsidP="009F6542">
      <w:pPr>
        <w:rPr>
          <w:b/>
          <w:sz w:val="28"/>
          <w:szCs w:val="28"/>
        </w:rPr>
      </w:pPr>
    </w:p>
    <w:p w:rsidR="00173795" w:rsidRPr="009F6542" w:rsidRDefault="00173795" w:rsidP="00173795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ПОСТАНОВЛЕНИЕ</w:t>
      </w:r>
    </w:p>
    <w:p w:rsidR="00173795" w:rsidRPr="009F6542" w:rsidRDefault="00173795" w:rsidP="00173795">
      <w:pPr>
        <w:rPr>
          <w:sz w:val="28"/>
          <w:szCs w:val="28"/>
        </w:rPr>
      </w:pPr>
    </w:p>
    <w:p w:rsidR="00173795" w:rsidRPr="009F6542" w:rsidRDefault="00785F43" w:rsidP="00173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06.05</w:t>
      </w:r>
      <w:r w:rsidR="009F6542">
        <w:rPr>
          <w:b/>
          <w:sz w:val="28"/>
          <w:szCs w:val="28"/>
        </w:rPr>
        <w:t xml:space="preserve"> </w:t>
      </w:r>
      <w:r w:rsidR="00521BAA">
        <w:rPr>
          <w:b/>
          <w:sz w:val="28"/>
          <w:szCs w:val="28"/>
        </w:rPr>
        <w:t>.2020</w:t>
      </w:r>
      <w:r w:rsidR="00801439" w:rsidRPr="009F6542">
        <w:rPr>
          <w:b/>
          <w:sz w:val="28"/>
          <w:szCs w:val="28"/>
        </w:rPr>
        <w:t xml:space="preserve"> </w:t>
      </w:r>
      <w:r w:rsidR="00173795" w:rsidRPr="009F6542">
        <w:rPr>
          <w:b/>
          <w:sz w:val="28"/>
          <w:szCs w:val="28"/>
        </w:rPr>
        <w:t xml:space="preserve">г.                                                         </w:t>
      </w:r>
      <w:r w:rsidR="00F614B7">
        <w:rPr>
          <w:b/>
          <w:sz w:val="28"/>
          <w:szCs w:val="28"/>
        </w:rPr>
        <w:t xml:space="preserve">                               </w:t>
      </w:r>
      <w:r w:rsidR="00173795" w:rsidRPr="009F6542">
        <w:rPr>
          <w:b/>
          <w:sz w:val="28"/>
          <w:szCs w:val="28"/>
        </w:rPr>
        <w:t xml:space="preserve">  №</w:t>
      </w:r>
      <w:r w:rsidR="000A2753" w:rsidRPr="009F65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</w:p>
    <w:p w:rsidR="00173795" w:rsidRPr="009F6542" w:rsidRDefault="00173795" w:rsidP="00801439">
      <w:pPr>
        <w:jc w:val="center"/>
        <w:rPr>
          <w:b/>
          <w:sz w:val="28"/>
          <w:szCs w:val="28"/>
        </w:rPr>
      </w:pPr>
    </w:p>
    <w:p w:rsidR="00173795" w:rsidRDefault="005B442A" w:rsidP="00167C29">
      <w:pPr>
        <w:rPr>
          <w:b/>
          <w:sz w:val="28"/>
          <w:szCs w:val="28"/>
        </w:rPr>
      </w:pPr>
      <w:r w:rsidRPr="005B442A">
        <w:rPr>
          <w:b/>
          <w:sz w:val="28"/>
          <w:szCs w:val="28"/>
        </w:rPr>
        <w:t xml:space="preserve">Об утверждении муниципальной программы «Обеспечение первичных мер пожарной безопасности на территории </w:t>
      </w:r>
      <w:proofErr w:type="spellStart"/>
      <w:r w:rsidRPr="005B442A">
        <w:rPr>
          <w:b/>
          <w:sz w:val="28"/>
          <w:szCs w:val="28"/>
        </w:rPr>
        <w:t>Ишимского</w:t>
      </w:r>
      <w:proofErr w:type="spellEnd"/>
      <w:r w:rsidRPr="005B442A">
        <w:rPr>
          <w:b/>
          <w:sz w:val="28"/>
          <w:szCs w:val="28"/>
        </w:rPr>
        <w:t xml:space="preserve"> сельского совета на 2020</w:t>
      </w:r>
      <w:r w:rsidR="00810711">
        <w:rPr>
          <w:b/>
          <w:sz w:val="28"/>
          <w:szCs w:val="28"/>
        </w:rPr>
        <w:t>-</w:t>
      </w:r>
      <w:r w:rsidRPr="005B442A">
        <w:rPr>
          <w:b/>
          <w:sz w:val="28"/>
          <w:szCs w:val="28"/>
        </w:rPr>
        <w:t xml:space="preserve"> 2022 годы»</w:t>
      </w:r>
    </w:p>
    <w:p w:rsidR="005B442A" w:rsidRPr="005B442A" w:rsidRDefault="005B442A" w:rsidP="00167C29">
      <w:pPr>
        <w:rPr>
          <w:b/>
          <w:sz w:val="28"/>
          <w:szCs w:val="28"/>
        </w:rPr>
      </w:pPr>
    </w:p>
    <w:p w:rsidR="00272E8B" w:rsidRDefault="009F6542" w:rsidP="009F6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3795" w:rsidRPr="009F6542">
        <w:rPr>
          <w:sz w:val="28"/>
          <w:szCs w:val="28"/>
        </w:rPr>
        <w:t xml:space="preserve">  </w:t>
      </w:r>
      <w:r w:rsidR="00B00D00">
        <w:rPr>
          <w:sz w:val="28"/>
          <w:szCs w:val="28"/>
        </w:rPr>
        <w:t>В соответствии</w:t>
      </w:r>
      <w:r w:rsidR="009D1C1E">
        <w:rPr>
          <w:sz w:val="28"/>
          <w:szCs w:val="28"/>
        </w:rPr>
        <w:t xml:space="preserve"> с </w:t>
      </w:r>
      <w:r w:rsidR="00B00D00">
        <w:rPr>
          <w:sz w:val="28"/>
          <w:szCs w:val="28"/>
        </w:rPr>
        <w:t xml:space="preserve"> </w:t>
      </w:r>
      <w:r w:rsidR="009D1C1E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РФ», </w:t>
      </w:r>
      <w:r w:rsidR="005B442A">
        <w:rPr>
          <w:sz w:val="28"/>
          <w:szCs w:val="28"/>
        </w:rPr>
        <w:t xml:space="preserve"> с Федеральным законом от 21.12.1994 г №69-ФЗ </w:t>
      </w:r>
      <w:proofErr w:type="gramStart"/>
      <w:r w:rsidR="005B442A">
        <w:rPr>
          <w:sz w:val="28"/>
          <w:szCs w:val="28"/>
        </w:rPr>
        <w:t>« О</w:t>
      </w:r>
      <w:proofErr w:type="gramEnd"/>
      <w:r w:rsidR="00272E8B">
        <w:rPr>
          <w:sz w:val="28"/>
          <w:szCs w:val="28"/>
        </w:rPr>
        <w:t xml:space="preserve"> </w:t>
      </w:r>
      <w:r w:rsidR="005B442A">
        <w:rPr>
          <w:sz w:val="28"/>
          <w:szCs w:val="28"/>
        </w:rPr>
        <w:t xml:space="preserve">пожарной безопасности», в целях создания и обеспечения необходимых условий для повышения пожарной безопасности </w:t>
      </w:r>
      <w:r w:rsidR="00272E8B">
        <w:rPr>
          <w:sz w:val="28"/>
          <w:szCs w:val="28"/>
        </w:rPr>
        <w:t xml:space="preserve"> населенных пунктов, защищенности граждан, организаций, от пожаров, предупреждения и смягчения их последствий, а также повышения готовности всех сил и средств для тушения пожаров, Администрация </w:t>
      </w:r>
      <w:proofErr w:type="spellStart"/>
      <w:r w:rsidR="00272E8B">
        <w:rPr>
          <w:sz w:val="28"/>
          <w:szCs w:val="28"/>
        </w:rPr>
        <w:t>Ишимского</w:t>
      </w:r>
      <w:proofErr w:type="spellEnd"/>
      <w:r w:rsidR="00272E8B">
        <w:rPr>
          <w:sz w:val="28"/>
          <w:szCs w:val="28"/>
        </w:rPr>
        <w:t xml:space="preserve"> сельсовета </w:t>
      </w:r>
    </w:p>
    <w:p w:rsidR="00173795" w:rsidRPr="009F6542" w:rsidRDefault="00272E8B" w:rsidP="009F6542">
      <w:pPr>
        <w:jc w:val="both"/>
        <w:rPr>
          <w:sz w:val="28"/>
          <w:szCs w:val="28"/>
        </w:rPr>
      </w:pPr>
      <w:r w:rsidRPr="00272E8B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173795" w:rsidRPr="007D771D" w:rsidRDefault="00173795" w:rsidP="00DD3BB4">
      <w:pPr>
        <w:rPr>
          <w:b/>
          <w:sz w:val="28"/>
          <w:szCs w:val="28"/>
        </w:rPr>
      </w:pPr>
      <w:r w:rsidRPr="009F6542">
        <w:rPr>
          <w:sz w:val="28"/>
          <w:szCs w:val="28"/>
        </w:rPr>
        <w:t xml:space="preserve">                 </w:t>
      </w:r>
    </w:p>
    <w:p w:rsidR="00173795" w:rsidRPr="007D771D" w:rsidRDefault="00272E8B" w:rsidP="007D771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«Обеспечение первичных мер пожарной безопасности на территории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</w:t>
      </w:r>
      <w:r w:rsidR="00810711">
        <w:rPr>
          <w:sz w:val="28"/>
          <w:szCs w:val="28"/>
        </w:rPr>
        <w:t>ета сроком на два года 2020-2022</w:t>
      </w:r>
      <w:r>
        <w:rPr>
          <w:sz w:val="28"/>
          <w:szCs w:val="28"/>
        </w:rPr>
        <w:t xml:space="preserve"> гг</w:t>
      </w:r>
      <w:r w:rsidR="00173795" w:rsidRPr="007D771D">
        <w:rPr>
          <w:sz w:val="28"/>
          <w:szCs w:val="28"/>
        </w:rPr>
        <w:t>.</w:t>
      </w:r>
    </w:p>
    <w:p w:rsidR="00EB2F26" w:rsidRPr="004921AD" w:rsidRDefault="00272E8B" w:rsidP="004921A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921AD">
        <w:rPr>
          <w:sz w:val="28"/>
          <w:szCs w:val="28"/>
        </w:rPr>
        <w:t xml:space="preserve"> Настоящее постановление вступает в силу с </w:t>
      </w:r>
      <w:r w:rsidR="004921AD" w:rsidRPr="004921AD">
        <w:rPr>
          <w:sz w:val="28"/>
          <w:szCs w:val="28"/>
        </w:rPr>
        <w:t>01.</w:t>
      </w:r>
      <w:proofErr w:type="gramStart"/>
      <w:r w:rsidR="004921AD" w:rsidRPr="004921AD">
        <w:rPr>
          <w:sz w:val="28"/>
          <w:szCs w:val="28"/>
        </w:rPr>
        <w:t>05.2020.года</w:t>
      </w:r>
      <w:proofErr w:type="gramEnd"/>
      <w:r w:rsidR="004921AD" w:rsidRPr="004921AD">
        <w:rPr>
          <w:sz w:val="28"/>
          <w:szCs w:val="28"/>
        </w:rPr>
        <w:t>.</w:t>
      </w:r>
      <w:r w:rsidRPr="004921AD">
        <w:rPr>
          <w:sz w:val="28"/>
          <w:szCs w:val="28"/>
        </w:rPr>
        <w:t xml:space="preserve"> </w:t>
      </w:r>
      <w:r w:rsidR="00EB2F26" w:rsidRPr="004921AD">
        <w:rPr>
          <w:sz w:val="28"/>
          <w:szCs w:val="28"/>
        </w:rPr>
        <w:t xml:space="preserve">. </w:t>
      </w:r>
    </w:p>
    <w:p w:rsidR="00173795" w:rsidRPr="004921AD" w:rsidRDefault="004921AD" w:rsidP="004921A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921AD">
        <w:rPr>
          <w:sz w:val="28"/>
          <w:szCs w:val="28"/>
        </w:rPr>
        <w:t xml:space="preserve"> </w:t>
      </w:r>
      <w:r w:rsidR="00173795" w:rsidRPr="004921AD">
        <w:rPr>
          <w:sz w:val="28"/>
          <w:szCs w:val="28"/>
        </w:rPr>
        <w:t>Данное постановление опубликовать в газете «</w:t>
      </w:r>
      <w:proofErr w:type="spellStart"/>
      <w:r w:rsidR="00173795" w:rsidRPr="004921AD">
        <w:rPr>
          <w:sz w:val="28"/>
          <w:szCs w:val="28"/>
        </w:rPr>
        <w:t>Ишимский</w:t>
      </w:r>
      <w:proofErr w:type="spellEnd"/>
      <w:r w:rsidR="00173795" w:rsidRPr="004921AD">
        <w:rPr>
          <w:sz w:val="28"/>
          <w:szCs w:val="28"/>
        </w:rPr>
        <w:t xml:space="preserve"> Вестник»</w:t>
      </w:r>
      <w:r w:rsidR="00DD3BB4" w:rsidRPr="004921AD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DD3BB4" w:rsidRPr="004921AD">
        <w:rPr>
          <w:sz w:val="28"/>
          <w:szCs w:val="28"/>
        </w:rPr>
        <w:t>Ишимского</w:t>
      </w:r>
      <w:proofErr w:type="spellEnd"/>
      <w:r w:rsidR="00DD3BB4" w:rsidRPr="004921AD">
        <w:rPr>
          <w:sz w:val="28"/>
          <w:szCs w:val="28"/>
        </w:rPr>
        <w:t xml:space="preserve"> сельсовета.</w:t>
      </w:r>
    </w:p>
    <w:p w:rsidR="004921AD" w:rsidRPr="009F6542" w:rsidRDefault="004921AD" w:rsidP="004921AD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  Контроль за выполнением данного постановления оставляю за собой. </w:t>
      </w:r>
    </w:p>
    <w:p w:rsidR="00093E97" w:rsidRDefault="00093E97" w:rsidP="00093E97">
      <w:pPr>
        <w:jc w:val="both"/>
        <w:rPr>
          <w:sz w:val="28"/>
          <w:szCs w:val="28"/>
        </w:rPr>
      </w:pPr>
    </w:p>
    <w:p w:rsidR="00093E97" w:rsidRDefault="00093E97" w:rsidP="00093E97">
      <w:pPr>
        <w:jc w:val="both"/>
        <w:rPr>
          <w:sz w:val="28"/>
          <w:szCs w:val="28"/>
        </w:rPr>
      </w:pPr>
    </w:p>
    <w:p w:rsidR="00093E97" w:rsidRDefault="00093E97" w:rsidP="00093E97">
      <w:pPr>
        <w:jc w:val="both"/>
        <w:rPr>
          <w:sz w:val="28"/>
          <w:szCs w:val="28"/>
        </w:rPr>
      </w:pPr>
    </w:p>
    <w:p w:rsidR="00093E97" w:rsidRPr="009F6542" w:rsidRDefault="00093E97" w:rsidP="00093E97">
      <w:pPr>
        <w:jc w:val="both"/>
        <w:rPr>
          <w:sz w:val="28"/>
          <w:szCs w:val="28"/>
        </w:rPr>
      </w:pPr>
    </w:p>
    <w:p w:rsidR="007E0C56" w:rsidRDefault="009F6542" w:rsidP="009F6542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0C56">
        <w:rPr>
          <w:sz w:val="28"/>
          <w:szCs w:val="28"/>
        </w:rPr>
        <w:t>Временно исполняющая</w:t>
      </w:r>
    </w:p>
    <w:p w:rsidR="00E01438" w:rsidRDefault="00E01438" w:rsidP="009F6542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0C56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Главы </w:t>
      </w:r>
    </w:p>
    <w:p w:rsidR="00173795" w:rsidRPr="009F6542" w:rsidRDefault="00E01438" w:rsidP="009F6542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173795" w:rsidRPr="009F6542">
        <w:rPr>
          <w:sz w:val="28"/>
          <w:szCs w:val="28"/>
        </w:rPr>
        <w:t>Ишимского</w:t>
      </w:r>
      <w:proofErr w:type="spellEnd"/>
      <w:r w:rsidR="00173795" w:rsidRPr="009F6542">
        <w:rPr>
          <w:sz w:val="28"/>
          <w:szCs w:val="28"/>
        </w:rPr>
        <w:t xml:space="preserve"> сельсовета        </w:t>
      </w:r>
      <w:r w:rsidR="00801439" w:rsidRPr="009F6542">
        <w:rPr>
          <w:sz w:val="28"/>
          <w:szCs w:val="28"/>
        </w:rPr>
        <w:t xml:space="preserve">       </w:t>
      </w:r>
      <w:r w:rsidR="00173795" w:rsidRPr="009F6542">
        <w:rPr>
          <w:sz w:val="28"/>
          <w:szCs w:val="28"/>
        </w:rPr>
        <w:t xml:space="preserve">                                    </w:t>
      </w:r>
    </w:p>
    <w:p w:rsidR="00173795" w:rsidRPr="009F6542" w:rsidRDefault="00173795" w:rsidP="00173795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</w:t>
      </w:r>
      <w:r w:rsidR="009F6542">
        <w:rPr>
          <w:sz w:val="28"/>
          <w:szCs w:val="28"/>
        </w:rPr>
        <w:t xml:space="preserve">     </w:t>
      </w:r>
      <w:r w:rsidR="000A2753" w:rsidRPr="009F6542">
        <w:rPr>
          <w:sz w:val="28"/>
          <w:szCs w:val="28"/>
        </w:rPr>
        <w:t xml:space="preserve"> Чистоозерного района</w:t>
      </w:r>
    </w:p>
    <w:p w:rsidR="000A2753" w:rsidRPr="009F6542" w:rsidRDefault="009F6542" w:rsidP="0017379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2753" w:rsidRPr="009F6542">
        <w:rPr>
          <w:sz w:val="28"/>
          <w:szCs w:val="28"/>
        </w:rPr>
        <w:t xml:space="preserve"> Новосибирской области 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 w:rsidR="00E01438">
        <w:rPr>
          <w:sz w:val="28"/>
          <w:szCs w:val="28"/>
        </w:rPr>
        <w:t>Е.Е.Иванко</w:t>
      </w:r>
      <w:proofErr w:type="spellEnd"/>
    </w:p>
    <w:p w:rsidR="004921AD" w:rsidRDefault="004921AD" w:rsidP="004921A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4921AD" w:rsidRDefault="004921AD" w:rsidP="004921A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№20</w:t>
      </w:r>
    </w:p>
    <w:p w:rsidR="004921AD" w:rsidRDefault="004921AD" w:rsidP="004921AD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29.04.2020 г</w:t>
      </w:r>
    </w:p>
    <w:p w:rsidR="004921AD" w:rsidRDefault="004921AD" w:rsidP="004921AD">
      <w:pPr>
        <w:jc w:val="right"/>
      </w:pPr>
    </w:p>
    <w:p w:rsidR="004921AD" w:rsidRPr="00D21D53" w:rsidRDefault="004921AD" w:rsidP="004921AD">
      <w:pPr>
        <w:jc w:val="right"/>
        <w:rPr>
          <w:b/>
          <w:sz w:val="28"/>
          <w:szCs w:val="28"/>
        </w:rPr>
      </w:pPr>
    </w:p>
    <w:p w:rsidR="00173795" w:rsidRPr="00D21D53" w:rsidRDefault="004921AD" w:rsidP="004921AD">
      <w:pPr>
        <w:jc w:val="center"/>
        <w:rPr>
          <w:b/>
          <w:sz w:val="28"/>
          <w:szCs w:val="28"/>
        </w:rPr>
      </w:pPr>
      <w:r w:rsidRPr="00D21D53">
        <w:rPr>
          <w:b/>
          <w:sz w:val="28"/>
          <w:szCs w:val="28"/>
        </w:rPr>
        <w:t>МУНИЦИПАЛЬНАЯ ПРОГРАММА.</w:t>
      </w:r>
    </w:p>
    <w:p w:rsidR="004921AD" w:rsidRPr="00D21D53" w:rsidRDefault="004921AD" w:rsidP="004921AD">
      <w:pPr>
        <w:jc w:val="center"/>
        <w:rPr>
          <w:b/>
          <w:sz w:val="28"/>
          <w:szCs w:val="28"/>
        </w:rPr>
      </w:pPr>
      <w:proofErr w:type="gramStart"/>
      <w:r w:rsidRPr="00D21D53">
        <w:rPr>
          <w:b/>
          <w:sz w:val="28"/>
          <w:szCs w:val="28"/>
        </w:rPr>
        <w:t>« Обеспечение</w:t>
      </w:r>
      <w:proofErr w:type="gramEnd"/>
      <w:r w:rsidRPr="00D21D53">
        <w:rPr>
          <w:b/>
          <w:sz w:val="28"/>
          <w:szCs w:val="28"/>
        </w:rPr>
        <w:t xml:space="preserve"> первичных мер</w:t>
      </w:r>
      <w:r w:rsidR="007044FF" w:rsidRPr="00D21D53">
        <w:rPr>
          <w:b/>
          <w:sz w:val="28"/>
          <w:szCs w:val="28"/>
        </w:rPr>
        <w:t xml:space="preserve"> пожарной безопасности на территории </w:t>
      </w:r>
      <w:proofErr w:type="spellStart"/>
      <w:r w:rsidR="007044FF" w:rsidRPr="00D21D53">
        <w:rPr>
          <w:b/>
          <w:sz w:val="28"/>
          <w:szCs w:val="28"/>
        </w:rPr>
        <w:t>Ишимского</w:t>
      </w:r>
      <w:proofErr w:type="spellEnd"/>
      <w:r w:rsidR="007044FF" w:rsidRPr="00D21D53">
        <w:rPr>
          <w:b/>
          <w:sz w:val="28"/>
          <w:szCs w:val="28"/>
        </w:rPr>
        <w:t xml:space="preserve"> сельского совета на 2020-2022 года.</w:t>
      </w:r>
      <w:r w:rsidR="00855AC5">
        <w:rPr>
          <w:b/>
          <w:sz w:val="28"/>
          <w:szCs w:val="28"/>
        </w:rPr>
        <w:t>»</w:t>
      </w:r>
    </w:p>
    <w:p w:rsidR="007044FF" w:rsidRPr="00D21D53" w:rsidRDefault="007044FF" w:rsidP="007044FF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21D53">
        <w:rPr>
          <w:b/>
          <w:sz w:val="28"/>
          <w:szCs w:val="28"/>
        </w:rPr>
        <w:t>Паспорт муниципальной программы</w:t>
      </w:r>
    </w:p>
    <w:p w:rsidR="007044FF" w:rsidRPr="00D21D53" w:rsidRDefault="007044FF" w:rsidP="007044FF">
      <w:pPr>
        <w:ind w:left="360"/>
        <w:rPr>
          <w:b/>
          <w:sz w:val="28"/>
          <w:szCs w:val="28"/>
        </w:rPr>
      </w:pPr>
      <w:r w:rsidRPr="00D21D53">
        <w:rPr>
          <w:b/>
          <w:sz w:val="28"/>
          <w:szCs w:val="28"/>
        </w:rPr>
        <w:t>«Обеспечение первичных мер пожарн</w:t>
      </w:r>
      <w:r w:rsidR="00D21D53">
        <w:rPr>
          <w:b/>
          <w:sz w:val="28"/>
          <w:szCs w:val="28"/>
        </w:rPr>
        <w:t xml:space="preserve">ой безопасности на территории </w:t>
      </w:r>
      <w:proofErr w:type="spellStart"/>
      <w:r w:rsidR="00D21D53">
        <w:rPr>
          <w:b/>
          <w:sz w:val="28"/>
          <w:szCs w:val="28"/>
        </w:rPr>
        <w:t>Иш</w:t>
      </w:r>
      <w:r w:rsidRPr="00D21D53">
        <w:rPr>
          <w:b/>
          <w:sz w:val="28"/>
          <w:szCs w:val="28"/>
        </w:rPr>
        <w:t>имского</w:t>
      </w:r>
      <w:proofErr w:type="spellEnd"/>
      <w:r w:rsidRPr="00D21D53">
        <w:rPr>
          <w:b/>
          <w:sz w:val="28"/>
          <w:szCs w:val="28"/>
        </w:rPr>
        <w:t xml:space="preserve"> сельского совета</w:t>
      </w:r>
    </w:p>
    <w:p w:rsidR="007044FF" w:rsidRPr="00D21D53" w:rsidRDefault="007044FF" w:rsidP="007044FF">
      <w:pPr>
        <w:ind w:left="360"/>
        <w:rPr>
          <w:b/>
          <w:sz w:val="28"/>
          <w:szCs w:val="28"/>
        </w:rPr>
      </w:pPr>
      <w:r w:rsidRPr="00D21D53">
        <w:rPr>
          <w:b/>
          <w:sz w:val="28"/>
          <w:szCs w:val="28"/>
        </w:rPr>
        <w:t xml:space="preserve">                                      на 2020-2022 годы»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7336"/>
      </w:tblGrid>
      <w:tr w:rsidR="007044FF" w:rsidRPr="00520DD8" w:rsidTr="007044FF">
        <w:tc>
          <w:tcPr>
            <w:tcW w:w="2694" w:type="dxa"/>
          </w:tcPr>
          <w:p w:rsidR="007044FF" w:rsidRPr="00520DD8" w:rsidRDefault="00520DD8" w:rsidP="007044FF">
            <w:pPr>
              <w:rPr>
                <w:sz w:val="24"/>
                <w:szCs w:val="24"/>
              </w:rPr>
            </w:pPr>
            <w:r w:rsidRPr="00520DD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36" w:type="dxa"/>
          </w:tcPr>
          <w:p w:rsidR="007044FF" w:rsidRDefault="00855AC5" w:rsidP="0070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20DD8" w:rsidRPr="00520DD8">
              <w:rPr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="00520DD8" w:rsidRPr="00520DD8">
              <w:rPr>
                <w:sz w:val="24"/>
                <w:szCs w:val="24"/>
              </w:rPr>
              <w:t>Ишимского</w:t>
            </w:r>
            <w:proofErr w:type="spellEnd"/>
            <w:r w:rsidR="00520DD8" w:rsidRPr="00520DD8">
              <w:rPr>
                <w:sz w:val="24"/>
                <w:szCs w:val="24"/>
              </w:rPr>
              <w:t xml:space="preserve"> сельского совета на 2020-2022 годы.</w:t>
            </w:r>
            <w:r>
              <w:rPr>
                <w:sz w:val="24"/>
                <w:szCs w:val="24"/>
              </w:rPr>
              <w:t>»</w:t>
            </w:r>
          </w:p>
          <w:p w:rsidR="00520DD8" w:rsidRPr="00520DD8" w:rsidRDefault="00520DD8" w:rsidP="0070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 – Программа)</w:t>
            </w:r>
          </w:p>
        </w:tc>
      </w:tr>
      <w:tr w:rsidR="007044FF" w:rsidTr="007044FF">
        <w:tc>
          <w:tcPr>
            <w:tcW w:w="2694" w:type="dxa"/>
          </w:tcPr>
          <w:p w:rsidR="007044FF" w:rsidRPr="00520DD8" w:rsidRDefault="00520DD8" w:rsidP="007044FF">
            <w:pPr>
              <w:rPr>
                <w:sz w:val="24"/>
                <w:szCs w:val="24"/>
              </w:rPr>
            </w:pPr>
            <w:r w:rsidRPr="00520DD8">
              <w:rPr>
                <w:sz w:val="24"/>
                <w:szCs w:val="24"/>
              </w:rPr>
              <w:t>Сроки реализации</w:t>
            </w:r>
          </w:p>
          <w:p w:rsidR="00520DD8" w:rsidRPr="00520DD8" w:rsidRDefault="00520DD8" w:rsidP="007044FF">
            <w:pPr>
              <w:rPr>
                <w:b/>
                <w:sz w:val="24"/>
                <w:szCs w:val="24"/>
              </w:rPr>
            </w:pPr>
            <w:r w:rsidRPr="00520DD8">
              <w:rPr>
                <w:sz w:val="24"/>
                <w:szCs w:val="24"/>
              </w:rPr>
              <w:t>Программы.</w:t>
            </w:r>
          </w:p>
        </w:tc>
        <w:tc>
          <w:tcPr>
            <w:tcW w:w="7336" w:type="dxa"/>
          </w:tcPr>
          <w:p w:rsidR="007044FF" w:rsidRPr="00520DD8" w:rsidRDefault="00520DD8" w:rsidP="0070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годы</w:t>
            </w:r>
          </w:p>
        </w:tc>
      </w:tr>
      <w:tr w:rsidR="007044FF" w:rsidTr="007044FF">
        <w:tc>
          <w:tcPr>
            <w:tcW w:w="2694" w:type="dxa"/>
          </w:tcPr>
          <w:p w:rsidR="00520DD8" w:rsidRPr="00520DD8" w:rsidRDefault="00520DD8" w:rsidP="007044FF">
            <w:pPr>
              <w:rPr>
                <w:sz w:val="24"/>
                <w:szCs w:val="24"/>
              </w:rPr>
            </w:pPr>
            <w:r w:rsidRPr="00520DD8">
              <w:rPr>
                <w:sz w:val="24"/>
                <w:szCs w:val="24"/>
              </w:rPr>
              <w:t>Администратор</w:t>
            </w:r>
          </w:p>
          <w:p w:rsidR="007044FF" w:rsidRPr="00520DD8" w:rsidRDefault="00520DD8" w:rsidP="007044FF">
            <w:pPr>
              <w:rPr>
                <w:sz w:val="24"/>
                <w:szCs w:val="24"/>
              </w:rPr>
            </w:pPr>
            <w:r w:rsidRPr="00520DD8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336" w:type="dxa"/>
          </w:tcPr>
          <w:p w:rsidR="007044FF" w:rsidRPr="00520DD8" w:rsidRDefault="00520DD8" w:rsidP="0070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>
              <w:rPr>
                <w:sz w:val="24"/>
                <w:szCs w:val="24"/>
              </w:rPr>
              <w:t xml:space="preserve"> сельского совета</w:t>
            </w:r>
          </w:p>
        </w:tc>
      </w:tr>
      <w:tr w:rsidR="007044FF" w:rsidTr="007044FF">
        <w:tc>
          <w:tcPr>
            <w:tcW w:w="2694" w:type="dxa"/>
          </w:tcPr>
          <w:p w:rsidR="00520DD8" w:rsidRPr="00520DD8" w:rsidRDefault="00520DD8" w:rsidP="007044FF">
            <w:pPr>
              <w:rPr>
                <w:sz w:val="24"/>
                <w:szCs w:val="24"/>
              </w:rPr>
            </w:pPr>
            <w:r w:rsidRPr="00520DD8">
              <w:rPr>
                <w:sz w:val="24"/>
                <w:szCs w:val="24"/>
              </w:rPr>
              <w:t>Исполнители</w:t>
            </w:r>
          </w:p>
          <w:p w:rsidR="007044FF" w:rsidRPr="00520DD8" w:rsidRDefault="00520DD8" w:rsidP="007044FF">
            <w:pPr>
              <w:rPr>
                <w:sz w:val="24"/>
                <w:szCs w:val="24"/>
              </w:rPr>
            </w:pPr>
            <w:r w:rsidRPr="00520DD8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336" w:type="dxa"/>
          </w:tcPr>
          <w:p w:rsidR="007044FF" w:rsidRPr="00520DD8" w:rsidRDefault="00520DD8" w:rsidP="0070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Ишимского</w:t>
            </w:r>
            <w:proofErr w:type="spellEnd"/>
            <w:r>
              <w:rPr>
                <w:sz w:val="24"/>
                <w:szCs w:val="24"/>
              </w:rPr>
              <w:t xml:space="preserve"> сельского совета</w:t>
            </w:r>
          </w:p>
        </w:tc>
      </w:tr>
      <w:tr w:rsidR="007044FF" w:rsidTr="007044FF">
        <w:tc>
          <w:tcPr>
            <w:tcW w:w="2694" w:type="dxa"/>
          </w:tcPr>
          <w:p w:rsidR="00520DD8" w:rsidRPr="00520DD8" w:rsidRDefault="00520DD8" w:rsidP="007044FF">
            <w:pPr>
              <w:rPr>
                <w:sz w:val="24"/>
                <w:szCs w:val="24"/>
              </w:rPr>
            </w:pPr>
            <w:r w:rsidRPr="00520DD8">
              <w:rPr>
                <w:sz w:val="24"/>
                <w:szCs w:val="24"/>
              </w:rPr>
              <w:t xml:space="preserve">Перечень </w:t>
            </w:r>
          </w:p>
          <w:p w:rsidR="007044FF" w:rsidRPr="00520DD8" w:rsidRDefault="00520DD8" w:rsidP="007044FF">
            <w:pPr>
              <w:rPr>
                <w:sz w:val="24"/>
                <w:szCs w:val="24"/>
              </w:rPr>
            </w:pPr>
            <w:r w:rsidRPr="00520DD8">
              <w:rPr>
                <w:sz w:val="24"/>
                <w:szCs w:val="24"/>
              </w:rPr>
              <w:t>подпрограмм</w:t>
            </w:r>
          </w:p>
        </w:tc>
        <w:tc>
          <w:tcPr>
            <w:tcW w:w="7336" w:type="dxa"/>
          </w:tcPr>
          <w:p w:rsidR="007044FF" w:rsidRPr="00520DD8" w:rsidRDefault="00520DD8" w:rsidP="00520DD8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Обеспечение первичных мер пожарной безопасности на территории </w:t>
            </w:r>
            <w:proofErr w:type="spellStart"/>
            <w:r>
              <w:rPr>
                <w:b/>
              </w:rPr>
              <w:t>Ишимского</w:t>
            </w:r>
            <w:proofErr w:type="spellEnd"/>
            <w:r>
              <w:rPr>
                <w:b/>
              </w:rPr>
              <w:t xml:space="preserve"> сельского совета.</w:t>
            </w:r>
          </w:p>
        </w:tc>
      </w:tr>
      <w:tr w:rsidR="007044FF" w:rsidTr="007044FF">
        <w:tc>
          <w:tcPr>
            <w:tcW w:w="2694" w:type="dxa"/>
          </w:tcPr>
          <w:p w:rsidR="007044FF" w:rsidRPr="00520DD8" w:rsidRDefault="00520DD8" w:rsidP="007044FF">
            <w:pPr>
              <w:rPr>
                <w:sz w:val="24"/>
                <w:szCs w:val="24"/>
              </w:rPr>
            </w:pPr>
            <w:r w:rsidRPr="00520DD8">
              <w:rPr>
                <w:sz w:val="24"/>
                <w:szCs w:val="24"/>
              </w:rPr>
              <w:t>Цели</w:t>
            </w:r>
          </w:p>
          <w:p w:rsidR="00520DD8" w:rsidRPr="00520DD8" w:rsidRDefault="00520DD8" w:rsidP="007044FF">
            <w:pPr>
              <w:rPr>
                <w:b/>
                <w:sz w:val="24"/>
                <w:szCs w:val="24"/>
              </w:rPr>
            </w:pPr>
            <w:r w:rsidRPr="00520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3010F5" w:rsidRDefault="003010F5" w:rsidP="0070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3010F5" w:rsidRDefault="003010F5" w:rsidP="0070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числа травмированных и предотвращение гибели людей на пожарах;</w:t>
            </w:r>
          </w:p>
          <w:p w:rsidR="003010F5" w:rsidRDefault="003010F5" w:rsidP="0070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-сокращение материальных потерь от пожаров;</w:t>
            </w:r>
          </w:p>
          <w:p w:rsidR="003010F5" w:rsidRDefault="003010F5" w:rsidP="0070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4A78A8" w:rsidRDefault="004A78A8" w:rsidP="0070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4A78A8" w:rsidRDefault="004A78A8" w:rsidP="0070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7044FF" w:rsidRPr="003010F5" w:rsidRDefault="004A78A8" w:rsidP="0070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подготовленности к жизнеобеспечению</w:t>
            </w:r>
            <w:r w:rsidR="003010F5">
              <w:rPr>
                <w:sz w:val="24"/>
                <w:szCs w:val="24"/>
              </w:rPr>
              <w:t xml:space="preserve"> </w:t>
            </w:r>
            <w:r w:rsidR="009A3273">
              <w:rPr>
                <w:sz w:val="24"/>
                <w:szCs w:val="24"/>
              </w:rPr>
              <w:t>населения, пострадавшего в чрезвычайных ситуациях</w:t>
            </w:r>
            <w:r w:rsidR="003010F5">
              <w:rPr>
                <w:sz w:val="24"/>
                <w:szCs w:val="24"/>
              </w:rPr>
              <w:t xml:space="preserve"> </w:t>
            </w:r>
          </w:p>
        </w:tc>
      </w:tr>
      <w:tr w:rsidR="007044FF" w:rsidTr="007044FF">
        <w:tc>
          <w:tcPr>
            <w:tcW w:w="2694" w:type="dxa"/>
          </w:tcPr>
          <w:p w:rsidR="007044FF" w:rsidRPr="00520DD8" w:rsidRDefault="00520DD8" w:rsidP="007044FF">
            <w:pPr>
              <w:rPr>
                <w:sz w:val="24"/>
                <w:szCs w:val="24"/>
              </w:rPr>
            </w:pPr>
            <w:r w:rsidRPr="00520DD8">
              <w:rPr>
                <w:sz w:val="24"/>
                <w:szCs w:val="24"/>
              </w:rPr>
              <w:t xml:space="preserve">Объем ресурсного </w:t>
            </w:r>
          </w:p>
          <w:p w:rsidR="00520DD8" w:rsidRPr="00520DD8" w:rsidRDefault="00520DD8" w:rsidP="007044FF">
            <w:pPr>
              <w:rPr>
                <w:sz w:val="24"/>
                <w:szCs w:val="24"/>
              </w:rPr>
            </w:pPr>
            <w:r w:rsidRPr="00520DD8">
              <w:rPr>
                <w:sz w:val="24"/>
                <w:szCs w:val="24"/>
              </w:rPr>
              <w:t>Обеспечения</w:t>
            </w:r>
          </w:p>
          <w:p w:rsidR="00520DD8" w:rsidRPr="00520DD8" w:rsidRDefault="00520DD8" w:rsidP="007044FF">
            <w:pPr>
              <w:rPr>
                <w:sz w:val="24"/>
                <w:szCs w:val="24"/>
              </w:rPr>
            </w:pPr>
            <w:r w:rsidRPr="00520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7044FF" w:rsidRPr="009A3273" w:rsidRDefault="009A3273" w:rsidP="0070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Программы составляет:</w:t>
            </w:r>
          </w:p>
        </w:tc>
      </w:tr>
      <w:tr w:rsidR="007044FF" w:rsidTr="007044FF">
        <w:tc>
          <w:tcPr>
            <w:tcW w:w="2694" w:type="dxa"/>
          </w:tcPr>
          <w:p w:rsidR="007044FF" w:rsidRDefault="007044FF" w:rsidP="007044FF">
            <w:pPr>
              <w:rPr>
                <w:b/>
                <w:sz w:val="20"/>
                <w:szCs w:val="20"/>
              </w:rPr>
            </w:pPr>
          </w:p>
        </w:tc>
        <w:tc>
          <w:tcPr>
            <w:tcW w:w="7336" w:type="dxa"/>
          </w:tcPr>
          <w:p w:rsidR="007044FF" w:rsidRDefault="007044FF" w:rsidP="007044FF">
            <w:pPr>
              <w:rPr>
                <w:b/>
                <w:sz w:val="20"/>
                <w:szCs w:val="20"/>
              </w:rPr>
            </w:pPr>
          </w:p>
        </w:tc>
      </w:tr>
    </w:tbl>
    <w:p w:rsidR="007044FF" w:rsidRPr="009A3273" w:rsidRDefault="007044FF" w:rsidP="007044FF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173795" w:rsidRPr="009A3273" w:rsidRDefault="009A3273" w:rsidP="00173795">
      <w:pPr>
        <w:rPr>
          <w:b/>
          <w:sz w:val="28"/>
          <w:szCs w:val="28"/>
        </w:rPr>
      </w:pPr>
      <w:r w:rsidRPr="009A3273">
        <w:rPr>
          <w:b/>
          <w:sz w:val="28"/>
          <w:szCs w:val="28"/>
        </w:rPr>
        <w:t>2 Анализ текущей ситуации в сфере реализации муниципальной программы.</w:t>
      </w:r>
    </w:p>
    <w:p w:rsidR="009A3273" w:rsidRDefault="009A3273" w:rsidP="00173795">
      <w:r>
        <w:t xml:space="preserve">  Чрезвычайные ситуации в современной действительности все чаще становятся серьезной угрозой общественной стабильности, </w:t>
      </w:r>
      <w:proofErr w:type="gramStart"/>
      <w:r>
        <w:t>наносят  непоправимый</w:t>
      </w:r>
      <w:proofErr w:type="gramEnd"/>
      <w:r>
        <w:t xml:space="preserve"> </w:t>
      </w:r>
      <w:r w:rsidR="007C2A49">
        <w:t xml:space="preserve"> </w:t>
      </w:r>
      <w:r>
        <w:t>ущерб здоровью и материальному достатку людей. Одной из первых является пожарная опасность. Суть п</w:t>
      </w:r>
      <w:r w:rsidR="007C2A49">
        <w:t>р</w:t>
      </w:r>
      <w:r>
        <w:t>облемы заключается в необходимости достижения положительных результатов по снижению количества пожаров и повышению уровня безопасности населения и защищенности особо важных объектов, созданию реальных условий для устойчивого и</w:t>
      </w:r>
      <w:r w:rsidR="007C2A49">
        <w:t xml:space="preserve"> </w:t>
      </w:r>
      <w:r>
        <w:t>развития поселений, путем координации совместных</w:t>
      </w:r>
      <w:r w:rsidR="007C2A49">
        <w:t xml:space="preserve"> усилий органов местного самоуправления.</w:t>
      </w:r>
    </w:p>
    <w:p w:rsidR="007C2A49" w:rsidRDefault="007C2A49" w:rsidP="00173795">
      <w:r>
        <w:lastRenderedPageBreak/>
        <w:t xml:space="preserve">  Мероприятия пожарной безопасности на территории </w:t>
      </w:r>
      <w:proofErr w:type="spellStart"/>
      <w:r>
        <w:t>Ишимского</w:t>
      </w:r>
      <w:proofErr w:type="spellEnd"/>
      <w:r>
        <w:t xml:space="preserve"> сельсовета осуществляются согласно плановым мероприятиям.</w:t>
      </w:r>
    </w:p>
    <w:p w:rsidR="007C2A49" w:rsidRDefault="007C2A49" w:rsidP="00173795">
      <w:r>
        <w:t xml:space="preserve">  Необходимо отметить, что запланированные ранее мероприятия не в полном объеме решили проблемы обеспечения пожарной безопасности на территории </w:t>
      </w:r>
      <w:proofErr w:type="spellStart"/>
      <w:r>
        <w:t>Ишимского</w:t>
      </w:r>
      <w:proofErr w:type="spellEnd"/>
      <w:r>
        <w:t xml:space="preserve"> сельсовета. Статистика пожаров позволяет констатировать, что количество пожаров сохраняется на уровне среднестатистического за последние 10 лет. Вместе с тем особую значимость и опасность приобретают пожары в </w:t>
      </w:r>
      <w:proofErr w:type="gramStart"/>
      <w:r>
        <w:t xml:space="preserve">жилом </w:t>
      </w:r>
      <w:r w:rsidR="00C701D3">
        <w:t xml:space="preserve"> </w:t>
      </w:r>
      <w:r>
        <w:t>секторе</w:t>
      </w:r>
      <w:proofErr w:type="gramEnd"/>
      <w:r>
        <w:t>,  в близи жилых домов и хозяйственных построек</w:t>
      </w:r>
      <w:r w:rsidR="00C701D3">
        <w:t>, а также в окрестных лесах.</w:t>
      </w:r>
    </w:p>
    <w:p w:rsidR="00C701D3" w:rsidRDefault="00C701D3" w:rsidP="00173795">
      <w:r>
        <w:t xml:space="preserve">  С учетом разграничения функций и  ответственности органов местного самоуправления, смещения акцентов при финансировании мероприятий по предупреждению и ликвидации возможных чрезвычайных ситуаций, пожарной безопасности Программа является инструментом координации усилий органов исполнительной власти и органов местного самоуправления, и направлена на создание условий для уменьшения рисков возникновения чрезвычайных ситуаций, обеспечение пожарной безопасности населенных пунктов и имущества </w:t>
      </w:r>
      <w:r w:rsidR="00302D7F">
        <w:t xml:space="preserve"> граждан </w:t>
      </w:r>
      <w:proofErr w:type="spellStart"/>
      <w:r w:rsidR="00302D7F">
        <w:t>Ишимского</w:t>
      </w:r>
      <w:proofErr w:type="spellEnd"/>
      <w:r w:rsidR="00302D7F">
        <w:t xml:space="preserve"> сельсовета.</w:t>
      </w:r>
    </w:p>
    <w:p w:rsidR="00302D7F" w:rsidRDefault="00302D7F" w:rsidP="00173795"/>
    <w:p w:rsidR="00302D7F" w:rsidRDefault="00302D7F" w:rsidP="00173795">
      <w:r>
        <w:t xml:space="preserve">    Основными проблемами пожарной безопасности являются:</w:t>
      </w:r>
    </w:p>
    <w:p w:rsidR="00302D7F" w:rsidRDefault="00302D7F" w:rsidP="00173795">
      <w:r>
        <w:t>- наличие жилого и нежилого фонда с большим процентом износа;</w:t>
      </w:r>
    </w:p>
    <w:p w:rsidR="00302D7F" w:rsidRDefault="00302D7F" w:rsidP="00173795">
      <w:r>
        <w:t>-неиспользование домовладений для постоянного проживания (заброшенные);</w:t>
      </w:r>
    </w:p>
    <w:p w:rsidR="00302D7F" w:rsidRDefault="00302D7F" w:rsidP="00173795">
      <w:r>
        <w:t>- наличие населения, относящегося к группе риска из-за ведения аморального образа жизни;</w:t>
      </w:r>
    </w:p>
    <w:p w:rsidR="00302D7F" w:rsidRDefault="00302D7F" w:rsidP="00173795">
      <w:r>
        <w:t>-  несвоевременное сообщение о пожаре (загорании) в пожарную охрану.</w:t>
      </w:r>
    </w:p>
    <w:p w:rsidR="00302D7F" w:rsidRDefault="00302D7F" w:rsidP="00173795">
      <w:r>
        <w:t xml:space="preserve">  Исходя из вышеперечисленного, проблемы пожарной безопасности необходимо решать программными методами на муниципальном уровне.</w:t>
      </w:r>
    </w:p>
    <w:p w:rsidR="00284853" w:rsidRPr="00284853" w:rsidRDefault="00284853" w:rsidP="00284853">
      <w:pPr>
        <w:rPr>
          <w:b/>
        </w:rPr>
      </w:pPr>
    </w:p>
    <w:p w:rsidR="00284853" w:rsidRPr="00D21D53" w:rsidRDefault="00284853" w:rsidP="00284853">
      <w:pPr>
        <w:rPr>
          <w:b/>
          <w:sz w:val="28"/>
          <w:szCs w:val="28"/>
        </w:rPr>
      </w:pPr>
    </w:p>
    <w:p w:rsidR="00284853" w:rsidRPr="00D21D53" w:rsidRDefault="00284853" w:rsidP="00284853">
      <w:pPr>
        <w:rPr>
          <w:b/>
          <w:sz w:val="28"/>
          <w:szCs w:val="28"/>
        </w:rPr>
      </w:pPr>
      <w:r w:rsidRPr="00D21D53">
        <w:rPr>
          <w:b/>
          <w:sz w:val="28"/>
          <w:szCs w:val="28"/>
        </w:rPr>
        <w:t>Показатели, характеризующие текущую ситуацию в сфере реализации программы.</w:t>
      </w:r>
    </w:p>
    <w:p w:rsidR="00284853" w:rsidRDefault="00284853" w:rsidP="0028485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3"/>
        <w:gridCol w:w="2052"/>
        <w:gridCol w:w="1358"/>
        <w:gridCol w:w="1359"/>
        <w:gridCol w:w="1359"/>
        <w:gridCol w:w="1360"/>
        <w:gridCol w:w="1360"/>
      </w:tblGrid>
      <w:tr w:rsidR="00284853" w:rsidTr="00284853">
        <w:tc>
          <w:tcPr>
            <w:tcW w:w="675" w:type="dxa"/>
          </w:tcPr>
          <w:p w:rsidR="00284853" w:rsidRDefault="00284853" w:rsidP="00284853">
            <w:r>
              <w:t>№п/п</w:t>
            </w:r>
          </w:p>
        </w:tc>
        <w:tc>
          <w:tcPr>
            <w:tcW w:w="2059" w:type="dxa"/>
          </w:tcPr>
          <w:p w:rsidR="00284853" w:rsidRDefault="00284853" w:rsidP="00284853">
            <w:r>
              <w:t>Наименование показателя</w:t>
            </w:r>
          </w:p>
        </w:tc>
        <w:tc>
          <w:tcPr>
            <w:tcW w:w="1367" w:type="dxa"/>
          </w:tcPr>
          <w:p w:rsidR="00284853" w:rsidRDefault="00284853" w:rsidP="00284853">
            <w:r>
              <w:t>Ед. изм.</w:t>
            </w:r>
          </w:p>
        </w:tc>
        <w:tc>
          <w:tcPr>
            <w:tcW w:w="1367" w:type="dxa"/>
          </w:tcPr>
          <w:p w:rsidR="00284853" w:rsidRDefault="00284853" w:rsidP="00284853">
            <w:r>
              <w:t>2016 г</w:t>
            </w:r>
          </w:p>
        </w:tc>
        <w:tc>
          <w:tcPr>
            <w:tcW w:w="1367" w:type="dxa"/>
          </w:tcPr>
          <w:p w:rsidR="00284853" w:rsidRDefault="00284853" w:rsidP="00284853">
            <w:r>
              <w:t>2017 г</w:t>
            </w:r>
          </w:p>
        </w:tc>
        <w:tc>
          <w:tcPr>
            <w:tcW w:w="1368" w:type="dxa"/>
          </w:tcPr>
          <w:p w:rsidR="00284853" w:rsidRDefault="00284853" w:rsidP="00284853">
            <w:r>
              <w:t>2018 г</w:t>
            </w:r>
          </w:p>
        </w:tc>
        <w:tc>
          <w:tcPr>
            <w:tcW w:w="1368" w:type="dxa"/>
          </w:tcPr>
          <w:p w:rsidR="00284853" w:rsidRDefault="00284853" w:rsidP="00284853">
            <w:r>
              <w:t>2019 г</w:t>
            </w:r>
          </w:p>
        </w:tc>
      </w:tr>
      <w:tr w:rsidR="00284853" w:rsidTr="00284853">
        <w:tc>
          <w:tcPr>
            <w:tcW w:w="675" w:type="dxa"/>
          </w:tcPr>
          <w:p w:rsidR="00284853" w:rsidRDefault="00284853" w:rsidP="00284853">
            <w:r>
              <w:t>1</w:t>
            </w:r>
          </w:p>
        </w:tc>
        <w:tc>
          <w:tcPr>
            <w:tcW w:w="2059" w:type="dxa"/>
          </w:tcPr>
          <w:p w:rsidR="00284853" w:rsidRDefault="00284853" w:rsidP="00284853">
            <w:r>
              <w:t>Количество пожаров</w:t>
            </w:r>
          </w:p>
        </w:tc>
        <w:tc>
          <w:tcPr>
            <w:tcW w:w="1367" w:type="dxa"/>
          </w:tcPr>
          <w:p w:rsidR="00284853" w:rsidRDefault="00284853" w:rsidP="00284853">
            <w:r>
              <w:t>шт.</w:t>
            </w:r>
          </w:p>
        </w:tc>
        <w:tc>
          <w:tcPr>
            <w:tcW w:w="1367" w:type="dxa"/>
          </w:tcPr>
          <w:p w:rsidR="00284853" w:rsidRDefault="00284853" w:rsidP="00284853">
            <w:r>
              <w:t>2</w:t>
            </w:r>
          </w:p>
        </w:tc>
        <w:tc>
          <w:tcPr>
            <w:tcW w:w="1367" w:type="dxa"/>
          </w:tcPr>
          <w:p w:rsidR="00284853" w:rsidRDefault="00284853" w:rsidP="00284853">
            <w:r>
              <w:t>3</w:t>
            </w:r>
          </w:p>
        </w:tc>
        <w:tc>
          <w:tcPr>
            <w:tcW w:w="1368" w:type="dxa"/>
          </w:tcPr>
          <w:p w:rsidR="00284853" w:rsidRDefault="00284853" w:rsidP="00284853">
            <w:r>
              <w:t>2</w:t>
            </w:r>
          </w:p>
        </w:tc>
        <w:tc>
          <w:tcPr>
            <w:tcW w:w="1368" w:type="dxa"/>
          </w:tcPr>
          <w:p w:rsidR="00284853" w:rsidRDefault="00284853" w:rsidP="00284853">
            <w:r>
              <w:t>4</w:t>
            </w:r>
          </w:p>
        </w:tc>
      </w:tr>
    </w:tbl>
    <w:p w:rsidR="00284853" w:rsidRPr="009A3273" w:rsidRDefault="00284853" w:rsidP="00284853"/>
    <w:p w:rsidR="00284853" w:rsidRPr="00D21D53" w:rsidRDefault="00481036" w:rsidP="00481036">
      <w:pPr>
        <w:pStyle w:val="a3"/>
        <w:numPr>
          <w:ilvl w:val="0"/>
          <w:numId w:val="5"/>
        </w:numPr>
        <w:rPr>
          <w:b/>
        </w:rPr>
      </w:pPr>
      <w:r w:rsidRPr="00D21D53">
        <w:rPr>
          <w:b/>
        </w:rPr>
        <w:t>Основные цели и ожидаемые результаты реализации муниципальной программы.</w:t>
      </w:r>
    </w:p>
    <w:p w:rsidR="00481036" w:rsidRDefault="00481036" w:rsidP="00895662">
      <w:pPr>
        <w:pStyle w:val="a3"/>
        <w:numPr>
          <w:ilvl w:val="1"/>
          <w:numId w:val="5"/>
        </w:numPr>
      </w:pPr>
      <w:r>
        <w:t>Цель (цели) Программы:</w:t>
      </w:r>
    </w:p>
    <w:p w:rsidR="001A6F72" w:rsidRDefault="001A6F72" w:rsidP="001A6F72">
      <w:pPr>
        <w:pStyle w:val="a3"/>
        <w:ind w:left="1080"/>
      </w:pPr>
      <w:r>
        <w:t xml:space="preserve">-уменьшение количества пожаров, снижение рисков </w:t>
      </w:r>
      <w:r w:rsidR="00424EB5">
        <w:t>воз</w:t>
      </w:r>
      <w:r w:rsidR="00895662">
        <w:t>никновения и смягчение последствий чрезвычайных ситуаций;</w:t>
      </w:r>
    </w:p>
    <w:p w:rsidR="00895662" w:rsidRDefault="00895662" w:rsidP="001A6F72">
      <w:pPr>
        <w:pStyle w:val="a3"/>
        <w:ind w:left="1080"/>
      </w:pPr>
      <w:r>
        <w:t>- снижение числа травмированных и погибших на пожарах;</w:t>
      </w:r>
    </w:p>
    <w:p w:rsidR="00895662" w:rsidRDefault="00895662" w:rsidP="001A6F72">
      <w:pPr>
        <w:pStyle w:val="a3"/>
        <w:ind w:left="1080"/>
      </w:pPr>
      <w:r>
        <w:t xml:space="preserve">- </w:t>
      </w:r>
      <w:r w:rsidR="00B814EB">
        <w:t>сокращение материальных потерь от пожаров;</w:t>
      </w:r>
    </w:p>
    <w:p w:rsidR="00B814EB" w:rsidRDefault="00B814EB" w:rsidP="001A6F72">
      <w:pPr>
        <w:pStyle w:val="a3"/>
        <w:ind w:left="1080"/>
      </w:pPr>
      <w:r>
        <w:t>- создание необходимых условий для обеспечения пожарной безопасности, защиты жизни и здоровья граждан;</w:t>
      </w:r>
    </w:p>
    <w:p w:rsidR="00B814EB" w:rsidRDefault="00B814EB" w:rsidP="001A6F72">
      <w:pPr>
        <w:pStyle w:val="a3"/>
        <w:ind w:left="1080"/>
      </w:pPr>
      <w:r>
        <w:t>- сокращение времени реагирования подразделений пожарной охраны на пожары;</w:t>
      </w:r>
    </w:p>
    <w:p w:rsidR="00B814EB" w:rsidRDefault="00B814EB" w:rsidP="004638B0">
      <w:pPr>
        <w:ind w:left="480"/>
      </w:pPr>
      <w:r>
        <w:t xml:space="preserve">3.2. </w:t>
      </w:r>
      <w:proofErr w:type="gramStart"/>
      <w:r>
        <w:t>Для  реализации</w:t>
      </w:r>
      <w:proofErr w:type="gramEnd"/>
      <w:r>
        <w:t xml:space="preserve"> программы и достижения целевых индикаторов (показателей) необходимо проведение следующих мероприятий, задач;</w:t>
      </w:r>
    </w:p>
    <w:p w:rsidR="004638B0" w:rsidRDefault="004638B0" w:rsidP="004638B0">
      <w:pPr>
        <w:ind w:left="709"/>
      </w:pPr>
      <w:r>
        <w:t>- обеспечение противопожарным оборудованием и совершенствование    противопожарной защиты объектов, учреждений;</w:t>
      </w:r>
    </w:p>
    <w:p w:rsidR="004638B0" w:rsidRDefault="004638B0" w:rsidP="004638B0">
      <w:pPr>
        <w:ind w:left="709"/>
      </w:pPr>
      <w:r>
        <w:t>- повышение объема знаний и навыков в области пожарной безопасности руководителей, должностных лиц и специалистов;</w:t>
      </w:r>
    </w:p>
    <w:p w:rsidR="004638B0" w:rsidRDefault="004638B0" w:rsidP="004638B0">
      <w:pPr>
        <w:ind w:left="709"/>
      </w:pPr>
      <w:r>
        <w:t>- организация работы по предупреждению и пресечению нарушений требований пожарной безопасности;</w:t>
      </w:r>
    </w:p>
    <w:p w:rsidR="004638B0" w:rsidRDefault="004638B0" w:rsidP="004638B0">
      <w:pPr>
        <w:ind w:left="709"/>
      </w:pPr>
    </w:p>
    <w:p w:rsidR="006C29A6" w:rsidRDefault="006C29A6" w:rsidP="004638B0">
      <w:pPr>
        <w:ind w:left="709"/>
      </w:pPr>
    </w:p>
    <w:p w:rsidR="006C29A6" w:rsidRDefault="006C29A6" w:rsidP="004638B0">
      <w:pPr>
        <w:ind w:left="709"/>
      </w:pPr>
    </w:p>
    <w:p w:rsidR="006C29A6" w:rsidRDefault="006C29A6" w:rsidP="004638B0">
      <w:pPr>
        <w:ind w:left="709"/>
      </w:pPr>
    </w:p>
    <w:p w:rsidR="006C29A6" w:rsidRDefault="006C29A6" w:rsidP="004638B0">
      <w:pPr>
        <w:ind w:left="709"/>
      </w:pPr>
    </w:p>
    <w:p w:rsidR="004638B0" w:rsidRPr="00D21D53" w:rsidRDefault="004638B0" w:rsidP="004638B0">
      <w:pPr>
        <w:ind w:left="709"/>
        <w:rPr>
          <w:b/>
          <w:sz w:val="28"/>
          <w:szCs w:val="28"/>
        </w:rPr>
      </w:pPr>
      <w:r w:rsidRPr="00D21D53">
        <w:rPr>
          <w:b/>
          <w:sz w:val="28"/>
          <w:szCs w:val="28"/>
        </w:rPr>
        <w:t>Сведения о целевых индикаторах (показателях) реализации Программы</w:t>
      </w:r>
    </w:p>
    <w:p w:rsidR="004638B0" w:rsidRDefault="004638B0" w:rsidP="004638B0">
      <w:pPr>
        <w:ind w:left="709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1715"/>
        <w:gridCol w:w="592"/>
        <w:gridCol w:w="696"/>
        <w:gridCol w:w="795"/>
        <w:gridCol w:w="795"/>
        <w:gridCol w:w="1488"/>
        <w:gridCol w:w="1488"/>
        <w:gridCol w:w="1488"/>
      </w:tblGrid>
      <w:tr w:rsidR="00B71619" w:rsidTr="00B71619">
        <w:trPr>
          <w:trHeight w:val="300"/>
        </w:trPr>
        <w:tc>
          <w:tcPr>
            <w:tcW w:w="1241" w:type="dxa"/>
            <w:vMerge w:val="restart"/>
          </w:tcPr>
          <w:p w:rsidR="006C29A6" w:rsidRDefault="006C29A6" w:rsidP="006C29A6">
            <w:r>
              <w:t>№п/п</w:t>
            </w:r>
          </w:p>
        </w:tc>
        <w:tc>
          <w:tcPr>
            <w:tcW w:w="1652" w:type="dxa"/>
            <w:vMerge w:val="restart"/>
            <w:shd w:val="clear" w:color="auto" w:fill="auto"/>
          </w:tcPr>
          <w:p w:rsidR="006C29A6" w:rsidRDefault="006C29A6" w:rsidP="006C29A6">
            <w:pPr>
              <w:spacing w:after="200" w:line="276" w:lineRule="auto"/>
            </w:pPr>
            <w:r>
              <w:t>Наименование целевого индикатора</w:t>
            </w:r>
            <w:r w:rsidR="00B71619">
              <w:t xml:space="preserve"> (показателя)</w:t>
            </w:r>
          </w:p>
        </w:tc>
        <w:tc>
          <w:tcPr>
            <w:tcW w:w="576" w:type="dxa"/>
            <w:vMerge w:val="restart"/>
            <w:shd w:val="clear" w:color="auto" w:fill="auto"/>
          </w:tcPr>
          <w:p w:rsidR="006C29A6" w:rsidRDefault="00B71619" w:rsidP="006C29A6">
            <w:pPr>
              <w:spacing w:after="200" w:line="276" w:lineRule="auto"/>
            </w:pPr>
            <w:r>
              <w:t>Ед.</w:t>
            </w:r>
          </w:p>
          <w:p w:rsidR="00B71619" w:rsidRDefault="00B71619" w:rsidP="006C29A6">
            <w:pPr>
              <w:spacing w:after="200" w:line="276" w:lineRule="auto"/>
            </w:pPr>
            <w:proofErr w:type="spellStart"/>
            <w:r>
              <w:t>изм</w:t>
            </w:r>
            <w:proofErr w:type="spellEnd"/>
          </w:p>
        </w:tc>
        <w:tc>
          <w:tcPr>
            <w:tcW w:w="6420" w:type="dxa"/>
            <w:gridSpan w:val="6"/>
            <w:shd w:val="clear" w:color="auto" w:fill="auto"/>
          </w:tcPr>
          <w:p w:rsidR="006C29A6" w:rsidRDefault="00B71619" w:rsidP="006C29A6">
            <w:pPr>
              <w:spacing w:after="200" w:line="276" w:lineRule="auto"/>
            </w:pPr>
            <w:r>
              <w:t>Значение целевых индикаторов (показателей)</w:t>
            </w:r>
          </w:p>
        </w:tc>
      </w:tr>
      <w:tr w:rsidR="00B71619" w:rsidTr="00B71619">
        <w:trPr>
          <w:trHeight w:val="375"/>
        </w:trPr>
        <w:tc>
          <w:tcPr>
            <w:tcW w:w="1241" w:type="dxa"/>
            <w:vMerge/>
          </w:tcPr>
          <w:p w:rsidR="006C29A6" w:rsidRDefault="006C29A6" w:rsidP="006C29A6"/>
        </w:tc>
        <w:tc>
          <w:tcPr>
            <w:tcW w:w="1652" w:type="dxa"/>
            <w:vMerge/>
            <w:shd w:val="clear" w:color="auto" w:fill="auto"/>
          </w:tcPr>
          <w:p w:rsidR="006C29A6" w:rsidRDefault="006C29A6" w:rsidP="006C29A6">
            <w:pPr>
              <w:spacing w:after="200" w:line="276" w:lineRule="auto"/>
            </w:pPr>
          </w:p>
        </w:tc>
        <w:tc>
          <w:tcPr>
            <w:tcW w:w="576" w:type="dxa"/>
            <w:vMerge/>
            <w:shd w:val="clear" w:color="auto" w:fill="auto"/>
          </w:tcPr>
          <w:p w:rsidR="006C29A6" w:rsidRDefault="006C29A6" w:rsidP="006C29A6">
            <w:pPr>
              <w:spacing w:after="200" w:line="276" w:lineRule="auto"/>
            </w:pPr>
          </w:p>
        </w:tc>
        <w:tc>
          <w:tcPr>
            <w:tcW w:w="676" w:type="dxa"/>
            <w:shd w:val="clear" w:color="auto" w:fill="auto"/>
          </w:tcPr>
          <w:p w:rsidR="006C29A6" w:rsidRDefault="00B71619" w:rsidP="006C29A6">
            <w:pPr>
              <w:spacing w:after="200" w:line="276" w:lineRule="auto"/>
            </w:pPr>
            <w:r>
              <w:t>2017 г</w:t>
            </w:r>
          </w:p>
        </w:tc>
        <w:tc>
          <w:tcPr>
            <w:tcW w:w="771" w:type="dxa"/>
            <w:shd w:val="clear" w:color="auto" w:fill="auto"/>
          </w:tcPr>
          <w:p w:rsidR="006C29A6" w:rsidRDefault="00B71619" w:rsidP="006C29A6">
            <w:pPr>
              <w:spacing w:after="200" w:line="276" w:lineRule="auto"/>
            </w:pPr>
            <w:r>
              <w:t>2018г</w:t>
            </w:r>
          </w:p>
        </w:tc>
        <w:tc>
          <w:tcPr>
            <w:tcW w:w="771" w:type="dxa"/>
            <w:shd w:val="clear" w:color="auto" w:fill="auto"/>
          </w:tcPr>
          <w:p w:rsidR="006C29A6" w:rsidRDefault="00B71619" w:rsidP="006C29A6">
            <w:pPr>
              <w:spacing w:after="200" w:line="276" w:lineRule="auto"/>
            </w:pPr>
            <w:r>
              <w:t>2019г</w:t>
            </w:r>
          </w:p>
        </w:tc>
        <w:tc>
          <w:tcPr>
            <w:tcW w:w="1435" w:type="dxa"/>
            <w:shd w:val="clear" w:color="auto" w:fill="auto"/>
          </w:tcPr>
          <w:p w:rsidR="006C29A6" w:rsidRDefault="00B71619" w:rsidP="006C29A6">
            <w:pPr>
              <w:spacing w:after="200" w:line="276" w:lineRule="auto"/>
            </w:pPr>
            <w:r>
              <w:t>2020 г</w:t>
            </w:r>
          </w:p>
        </w:tc>
        <w:tc>
          <w:tcPr>
            <w:tcW w:w="1435" w:type="dxa"/>
            <w:shd w:val="clear" w:color="auto" w:fill="auto"/>
          </w:tcPr>
          <w:p w:rsidR="006C29A6" w:rsidRDefault="00B71619" w:rsidP="006C29A6">
            <w:pPr>
              <w:spacing w:after="200" w:line="276" w:lineRule="auto"/>
            </w:pPr>
            <w:r>
              <w:t>2021 г</w:t>
            </w:r>
          </w:p>
        </w:tc>
        <w:tc>
          <w:tcPr>
            <w:tcW w:w="1332" w:type="dxa"/>
            <w:shd w:val="clear" w:color="auto" w:fill="auto"/>
          </w:tcPr>
          <w:p w:rsidR="006C29A6" w:rsidRDefault="00B71619" w:rsidP="006C29A6">
            <w:pPr>
              <w:spacing w:after="200" w:line="276" w:lineRule="auto"/>
            </w:pPr>
            <w:r>
              <w:t>2022 г</w:t>
            </w:r>
          </w:p>
        </w:tc>
      </w:tr>
      <w:tr w:rsidR="00B71619" w:rsidTr="00B71619">
        <w:trPr>
          <w:trHeight w:val="555"/>
        </w:trPr>
        <w:tc>
          <w:tcPr>
            <w:tcW w:w="1241" w:type="dxa"/>
          </w:tcPr>
          <w:p w:rsidR="006C29A6" w:rsidRDefault="006C29A6" w:rsidP="006C29A6"/>
        </w:tc>
        <w:tc>
          <w:tcPr>
            <w:tcW w:w="1652" w:type="dxa"/>
            <w:shd w:val="clear" w:color="auto" w:fill="auto"/>
          </w:tcPr>
          <w:p w:rsidR="006C29A6" w:rsidRDefault="00B71619">
            <w:pPr>
              <w:spacing w:after="200" w:line="276" w:lineRule="auto"/>
            </w:pPr>
            <w:r>
              <w:t>Снижение количества пожаров</w:t>
            </w:r>
          </w:p>
        </w:tc>
        <w:tc>
          <w:tcPr>
            <w:tcW w:w="576" w:type="dxa"/>
            <w:shd w:val="clear" w:color="auto" w:fill="auto"/>
          </w:tcPr>
          <w:p w:rsidR="006C29A6" w:rsidRDefault="00B71619">
            <w:pPr>
              <w:spacing w:after="200" w:line="276" w:lineRule="auto"/>
            </w:pPr>
            <w:proofErr w:type="spellStart"/>
            <w:r>
              <w:t>шт</w:t>
            </w:r>
            <w:proofErr w:type="spellEnd"/>
          </w:p>
        </w:tc>
        <w:tc>
          <w:tcPr>
            <w:tcW w:w="676" w:type="dxa"/>
            <w:shd w:val="clear" w:color="auto" w:fill="auto"/>
          </w:tcPr>
          <w:p w:rsidR="006C29A6" w:rsidRDefault="00B71619">
            <w:pPr>
              <w:spacing w:after="200" w:line="276" w:lineRule="auto"/>
            </w:pPr>
            <w:r>
              <w:t>3</w:t>
            </w:r>
          </w:p>
        </w:tc>
        <w:tc>
          <w:tcPr>
            <w:tcW w:w="771" w:type="dxa"/>
            <w:shd w:val="clear" w:color="auto" w:fill="auto"/>
          </w:tcPr>
          <w:p w:rsidR="006C29A6" w:rsidRDefault="00B71619">
            <w:pPr>
              <w:spacing w:after="200" w:line="276" w:lineRule="auto"/>
            </w:pPr>
            <w:r>
              <w:t>2</w:t>
            </w:r>
          </w:p>
        </w:tc>
        <w:tc>
          <w:tcPr>
            <w:tcW w:w="771" w:type="dxa"/>
            <w:shd w:val="clear" w:color="auto" w:fill="auto"/>
          </w:tcPr>
          <w:p w:rsidR="006C29A6" w:rsidRDefault="00B71619">
            <w:pPr>
              <w:spacing w:after="200" w:line="276" w:lineRule="auto"/>
            </w:pPr>
            <w:r>
              <w:t>4</w:t>
            </w:r>
          </w:p>
        </w:tc>
        <w:tc>
          <w:tcPr>
            <w:tcW w:w="1435" w:type="dxa"/>
            <w:shd w:val="clear" w:color="auto" w:fill="auto"/>
          </w:tcPr>
          <w:p w:rsidR="006C29A6" w:rsidRDefault="00B71619">
            <w:pPr>
              <w:spacing w:after="200" w:line="276" w:lineRule="auto"/>
            </w:pPr>
            <w:r>
              <w:t>уменьшение</w:t>
            </w:r>
          </w:p>
        </w:tc>
        <w:tc>
          <w:tcPr>
            <w:tcW w:w="1435" w:type="dxa"/>
            <w:shd w:val="clear" w:color="auto" w:fill="auto"/>
          </w:tcPr>
          <w:p w:rsidR="006C29A6" w:rsidRDefault="00B71619">
            <w:pPr>
              <w:spacing w:after="200" w:line="276" w:lineRule="auto"/>
            </w:pPr>
            <w:r>
              <w:t>уменьшение</w:t>
            </w:r>
          </w:p>
        </w:tc>
        <w:tc>
          <w:tcPr>
            <w:tcW w:w="1332" w:type="dxa"/>
            <w:shd w:val="clear" w:color="auto" w:fill="auto"/>
          </w:tcPr>
          <w:p w:rsidR="006C29A6" w:rsidRDefault="00B71619">
            <w:pPr>
              <w:spacing w:after="200" w:line="276" w:lineRule="auto"/>
            </w:pPr>
            <w:r>
              <w:t>уменьшение</w:t>
            </w:r>
          </w:p>
        </w:tc>
      </w:tr>
    </w:tbl>
    <w:p w:rsidR="004638B0" w:rsidRDefault="004638B0" w:rsidP="00B814EB">
      <w:r>
        <w:t xml:space="preserve">   </w:t>
      </w:r>
    </w:p>
    <w:p w:rsidR="00895662" w:rsidRPr="00D21D53" w:rsidRDefault="00B71619" w:rsidP="00B71619">
      <w:pPr>
        <w:pStyle w:val="a3"/>
        <w:numPr>
          <w:ilvl w:val="0"/>
          <w:numId w:val="2"/>
        </w:numPr>
        <w:rPr>
          <w:b/>
        </w:rPr>
      </w:pPr>
      <w:r w:rsidRPr="00D21D53">
        <w:rPr>
          <w:b/>
        </w:rPr>
        <w:t xml:space="preserve"> Мероприятия по реализации Программы</w:t>
      </w:r>
    </w:p>
    <w:p w:rsidR="00481036" w:rsidRDefault="00481036" w:rsidP="00481036">
      <w:pPr>
        <w:pStyle w:val="a3"/>
        <w:ind w:left="1080"/>
      </w:pPr>
    </w:p>
    <w:p w:rsidR="00B71619" w:rsidRDefault="00B71619" w:rsidP="00481036">
      <w:pPr>
        <w:pStyle w:val="a3"/>
      </w:pPr>
      <w:r>
        <w:t>Реализация Программы должна обеспечить достижение следующих результатов:</w:t>
      </w:r>
    </w:p>
    <w:p w:rsidR="00B71619" w:rsidRDefault="00B71619" w:rsidP="00481036">
      <w:pPr>
        <w:pStyle w:val="a3"/>
      </w:pPr>
      <w:r>
        <w:t>- улучшение материально- технической базы по вопросам противопожарной безопасности;</w:t>
      </w:r>
    </w:p>
    <w:p w:rsidR="004975C2" w:rsidRDefault="00B71619" w:rsidP="00481036">
      <w:pPr>
        <w:pStyle w:val="a3"/>
      </w:pPr>
      <w:r>
        <w:t>-повышение защищенности населенных пунктов от пожаров</w:t>
      </w:r>
      <w:r w:rsidR="004975C2">
        <w:t>;</w:t>
      </w:r>
    </w:p>
    <w:p w:rsidR="00481036" w:rsidRDefault="004975C2" w:rsidP="00481036">
      <w:pPr>
        <w:pStyle w:val="a3"/>
      </w:pPr>
      <w:r>
        <w:t>- выполнение мероприятий по противопожарной пропаганде.</w:t>
      </w:r>
      <w:r w:rsidR="00B71619">
        <w:t xml:space="preserve"> </w:t>
      </w:r>
    </w:p>
    <w:p w:rsidR="004975C2" w:rsidRDefault="004975C2" w:rsidP="00481036">
      <w:pPr>
        <w:pStyle w:val="a3"/>
      </w:pPr>
    </w:p>
    <w:p w:rsidR="004975C2" w:rsidRPr="00D21D53" w:rsidRDefault="004975C2" w:rsidP="004975C2">
      <w:pPr>
        <w:ind w:firstLine="709"/>
        <w:rPr>
          <w:b/>
        </w:rPr>
      </w:pPr>
      <w:r w:rsidRPr="00D21D53">
        <w:rPr>
          <w:b/>
        </w:rPr>
        <w:t>5.Ресурсное обеспечение муниципальной программы.</w:t>
      </w:r>
    </w:p>
    <w:p w:rsidR="004975C2" w:rsidRDefault="004975C2" w:rsidP="004975C2">
      <w:r>
        <w:t xml:space="preserve">Финансирование Программы осуществляется из средств бюджета </w:t>
      </w:r>
      <w:proofErr w:type="spellStart"/>
      <w:proofErr w:type="gramStart"/>
      <w:r>
        <w:t>Ишимского</w:t>
      </w:r>
      <w:proofErr w:type="spellEnd"/>
      <w:r>
        <w:t xml:space="preserve">  сельсовета</w:t>
      </w:r>
      <w:proofErr w:type="gramEnd"/>
      <w:r>
        <w:t>.</w:t>
      </w:r>
    </w:p>
    <w:p w:rsidR="004975C2" w:rsidRDefault="004975C2" w:rsidP="004975C2"/>
    <w:p w:rsidR="004975C2" w:rsidRDefault="004975C2" w:rsidP="004975C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1560"/>
        <w:gridCol w:w="1666"/>
      </w:tblGrid>
      <w:tr w:rsidR="004975C2" w:rsidTr="00E479DE">
        <w:trPr>
          <w:trHeight w:val="431"/>
        </w:trPr>
        <w:tc>
          <w:tcPr>
            <w:tcW w:w="959" w:type="dxa"/>
          </w:tcPr>
          <w:p w:rsidR="004975C2" w:rsidRDefault="004975C2" w:rsidP="004975C2">
            <w:r>
              <w:t>№п/п</w:t>
            </w:r>
          </w:p>
        </w:tc>
        <w:tc>
          <w:tcPr>
            <w:tcW w:w="3969" w:type="dxa"/>
          </w:tcPr>
          <w:p w:rsidR="004975C2" w:rsidRDefault="004975C2" w:rsidP="004975C2">
            <w:r>
              <w:t>Наименование программы/ подпрограммы.</w:t>
            </w:r>
          </w:p>
          <w:p w:rsidR="004975C2" w:rsidRDefault="004975C2" w:rsidP="004975C2">
            <w:r>
              <w:t>Источник ресурсного обеспечения</w:t>
            </w:r>
          </w:p>
        </w:tc>
        <w:tc>
          <w:tcPr>
            <w:tcW w:w="1417" w:type="dxa"/>
          </w:tcPr>
          <w:p w:rsidR="004975C2" w:rsidRDefault="00E479DE" w:rsidP="004975C2">
            <w:r>
              <w:t>2020 год</w:t>
            </w:r>
          </w:p>
        </w:tc>
        <w:tc>
          <w:tcPr>
            <w:tcW w:w="1560" w:type="dxa"/>
          </w:tcPr>
          <w:p w:rsidR="004975C2" w:rsidRDefault="00E479DE" w:rsidP="004975C2">
            <w:r>
              <w:t>2021 год</w:t>
            </w:r>
          </w:p>
        </w:tc>
        <w:tc>
          <w:tcPr>
            <w:tcW w:w="1666" w:type="dxa"/>
          </w:tcPr>
          <w:p w:rsidR="004975C2" w:rsidRDefault="00E479DE" w:rsidP="004975C2">
            <w:r>
              <w:t>2022 год</w:t>
            </w:r>
          </w:p>
        </w:tc>
      </w:tr>
      <w:tr w:rsidR="004975C2" w:rsidTr="00E479DE">
        <w:trPr>
          <w:trHeight w:val="1132"/>
        </w:trPr>
        <w:tc>
          <w:tcPr>
            <w:tcW w:w="4928" w:type="dxa"/>
            <w:gridSpan w:val="2"/>
          </w:tcPr>
          <w:p w:rsidR="004975C2" w:rsidRDefault="00E479DE" w:rsidP="004975C2">
            <w:r>
              <w:t xml:space="preserve">Программа «Обеспечение первичных мер пожарной безопасности на территории </w:t>
            </w:r>
            <w:proofErr w:type="spellStart"/>
            <w:r>
              <w:t>Ишимского</w:t>
            </w:r>
            <w:proofErr w:type="spellEnd"/>
            <w:r>
              <w:t xml:space="preserve"> сельсовета на 2020-2022 годы», всего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75C2" w:rsidRDefault="004975C2" w:rsidP="004975C2"/>
        </w:tc>
        <w:tc>
          <w:tcPr>
            <w:tcW w:w="1560" w:type="dxa"/>
          </w:tcPr>
          <w:p w:rsidR="004975C2" w:rsidRDefault="004975C2" w:rsidP="004975C2"/>
        </w:tc>
        <w:tc>
          <w:tcPr>
            <w:tcW w:w="1666" w:type="dxa"/>
          </w:tcPr>
          <w:p w:rsidR="004975C2" w:rsidRDefault="004975C2" w:rsidP="004975C2"/>
        </w:tc>
      </w:tr>
      <w:tr w:rsidR="004975C2" w:rsidTr="00E479DE">
        <w:tc>
          <w:tcPr>
            <w:tcW w:w="4928" w:type="dxa"/>
            <w:gridSpan w:val="2"/>
          </w:tcPr>
          <w:p w:rsidR="004975C2" w:rsidRDefault="00E479DE" w:rsidP="004975C2">
            <w:r>
              <w:t>Бюджетные ассигнования</w:t>
            </w:r>
          </w:p>
        </w:tc>
        <w:tc>
          <w:tcPr>
            <w:tcW w:w="1417" w:type="dxa"/>
          </w:tcPr>
          <w:p w:rsidR="004975C2" w:rsidRDefault="004975C2" w:rsidP="004975C2"/>
        </w:tc>
        <w:tc>
          <w:tcPr>
            <w:tcW w:w="1560" w:type="dxa"/>
          </w:tcPr>
          <w:p w:rsidR="004975C2" w:rsidRDefault="004975C2" w:rsidP="004975C2"/>
        </w:tc>
        <w:tc>
          <w:tcPr>
            <w:tcW w:w="1666" w:type="dxa"/>
          </w:tcPr>
          <w:p w:rsidR="004975C2" w:rsidRDefault="004975C2" w:rsidP="004975C2"/>
        </w:tc>
      </w:tr>
      <w:tr w:rsidR="004975C2" w:rsidTr="00E479DE">
        <w:tc>
          <w:tcPr>
            <w:tcW w:w="4928" w:type="dxa"/>
            <w:gridSpan w:val="2"/>
          </w:tcPr>
          <w:p w:rsidR="004975C2" w:rsidRDefault="00E479DE" w:rsidP="004975C2">
            <w:r>
              <w:t>-местный бюджет</w:t>
            </w:r>
          </w:p>
        </w:tc>
        <w:tc>
          <w:tcPr>
            <w:tcW w:w="1417" w:type="dxa"/>
          </w:tcPr>
          <w:p w:rsidR="004975C2" w:rsidRDefault="00E479DE" w:rsidP="004975C2">
            <w:r>
              <w:t>60,0</w:t>
            </w:r>
          </w:p>
        </w:tc>
        <w:tc>
          <w:tcPr>
            <w:tcW w:w="1560" w:type="dxa"/>
          </w:tcPr>
          <w:p w:rsidR="004975C2" w:rsidRDefault="00855AC5" w:rsidP="004975C2">
            <w:r>
              <w:t>60,0</w:t>
            </w:r>
          </w:p>
        </w:tc>
        <w:tc>
          <w:tcPr>
            <w:tcW w:w="1666" w:type="dxa"/>
          </w:tcPr>
          <w:p w:rsidR="004975C2" w:rsidRDefault="00855AC5" w:rsidP="004975C2">
            <w:r>
              <w:t>60,0</w:t>
            </w:r>
          </w:p>
        </w:tc>
      </w:tr>
      <w:tr w:rsidR="004975C2" w:rsidTr="00E479DE">
        <w:tc>
          <w:tcPr>
            <w:tcW w:w="959" w:type="dxa"/>
          </w:tcPr>
          <w:p w:rsidR="004975C2" w:rsidRDefault="00E479DE" w:rsidP="004975C2">
            <w:r>
              <w:t>1</w:t>
            </w:r>
          </w:p>
        </w:tc>
        <w:tc>
          <w:tcPr>
            <w:tcW w:w="3969" w:type="dxa"/>
          </w:tcPr>
          <w:p w:rsidR="004975C2" w:rsidRDefault="00E479DE" w:rsidP="004975C2">
            <w:r>
              <w:t>Подпрограмма</w:t>
            </w:r>
          </w:p>
        </w:tc>
        <w:tc>
          <w:tcPr>
            <w:tcW w:w="1417" w:type="dxa"/>
          </w:tcPr>
          <w:p w:rsidR="004975C2" w:rsidRDefault="004975C2" w:rsidP="004975C2"/>
        </w:tc>
        <w:tc>
          <w:tcPr>
            <w:tcW w:w="1560" w:type="dxa"/>
          </w:tcPr>
          <w:p w:rsidR="004975C2" w:rsidRDefault="004975C2" w:rsidP="004975C2"/>
        </w:tc>
        <w:tc>
          <w:tcPr>
            <w:tcW w:w="1666" w:type="dxa"/>
          </w:tcPr>
          <w:p w:rsidR="004975C2" w:rsidRDefault="004975C2" w:rsidP="004975C2"/>
        </w:tc>
      </w:tr>
      <w:tr w:rsidR="00E479DE" w:rsidTr="00E479DE">
        <w:trPr>
          <w:trHeight w:val="736"/>
        </w:trPr>
        <w:tc>
          <w:tcPr>
            <w:tcW w:w="959" w:type="dxa"/>
            <w:vMerge w:val="restart"/>
          </w:tcPr>
          <w:p w:rsidR="00E479DE" w:rsidRDefault="00E479DE" w:rsidP="004975C2">
            <w:r>
              <w:t>1.1</w:t>
            </w:r>
          </w:p>
        </w:tc>
        <w:tc>
          <w:tcPr>
            <w:tcW w:w="3969" w:type="dxa"/>
          </w:tcPr>
          <w:p w:rsidR="00E479DE" w:rsidRDefault="00E479DE" w:rsidP="004975C2">
            <w:r>
              <w:t xml:space="preserve">«Обеспечение первичных мер пожарной безопасности на территории </w:t>
            </w:r>
            <w:proofErr w:type="spellStart"/>
            <w:r>
              <w:t>Ишимского</w:t>
            </w:r>
            <w:proofErr w:type="spellEnd"/>
            <w:r>
              <w:t xml:space="preserve"> сельсовета»</w:t>
            </w:r>
          </w:p>
        </w:tc>
        <w:tc>
          <w:tcPr>
            <w:tcW w:w="1417" w:type="dxa"/>
          </w:tcPr>
          <w:p w:rsidR="00E479DE" w:rsidRDefault="00E479DE" w:rsidP="004975C2"/>
        </w:tc>
        <w:tc>
          <w:tcPr>
            <w:tcW w:w="1560" w:type="dxa"/>
          </w:tcPr>
          <w:p w:rsidR="00E479DE" w:rsidRDefault="00E479DE" w:rsidP="004975C2"/>
        </w:tc>
        <w:tc>
          <w:tcPr>
            <w:tcW w:w="1666" w:type="dxa"/>
          </w:tcPr>
          <w:p w:rsidR="00E479DE" w:rsidRDefault="00E479DE" w:rsidP="004975C2"/>
        </w:tc>
      </w:tr>
      <w:tr w:rsidR="00E479DE" w:rsidTr="00E479DE">
        <w:trPr>
          <w:trHeight w:val="390"/>
        </w:trPr>
        <w:tc>
          <w:tcPr>
            <w:tcW w:w="959" w:type="dxa"/>
            <w:vMerge/>
          </w:tcPr>
          <w:p w:rsidR="00E479DE" w:rsidRDefault="00E479DE" w:rsidP="004975C2"/>
        </w:tc>
        <w:tc>
          <w:tcPr>
            <w:tcW w:w="3969" w:type="dxa"/>
          </w:tcPr>
          <w:p w:rsidR="00E479DE" w:rsidRDefault="00E479DE" w:rsidP="004975C2">
            <w:r>
              <w:t>Бюджетные ассигнования</w:t>
            </w:r>
          </w:p>
        </w:tc>
        <w:tc>
          <w:tcPr>
            <w:tcW w:w="1417" w:type="dxa"/>
          </w:tcPr>
          <w:p w:rsidR="00E479DE" w:rsidRDefault="00E479DE" w:rsidP="004975C2"/>
        </w:tc>
        <w:tc>
          <w:tcPr>
            <w:tcW w:w="1560" w:type="dxa"/>
          </w:tcPr>
          <w:p w:rsidR="00E479DE" w:rsidRDefault="00E479DE" w:rsidP="004975C2"/>
        </w:tc>
        <w:tc>
          <w:tcPr>
            <w:tcW w:w="1666" w:type="dxa"/>
          </w:tcPr>
          <w:p w:rsidR="00E479DE" w:rsidRDefault="00E479DE" w:rsidP="004975C2"/>
        </w:tc>
      </w:tr>
      <w:tr w:rsidR="00E479DE" w:rsidTr="00E479DE">
        <w:trPr>
          <w:trHeight w:val="405"/>
        </w:trPr>
        <w:tc>
          <w:tcPr>
            <w:tcW w:w="959" w:type="dxa"/>
            <w:vMerge/>
          </w:tcPr>
          <w:p w:rsidR="00E479DE" w:rsidRDefault="00E479DE" w:rsidP="004975C2"/>
        </w:tc>
        <w:tc>
          <w:tcPr>
            <w:tcW w:w="3969" w:type="dxa"/>
          </w:tcPr>
          <w:p w:rsidR="00E479DE" w:rsidRDefault="00E479DE" w:rsidP="004975C2">
            <w:r>
              <w:t>-местный бюджет</w:t>
            </w:r>
          </w:p>
        </w:tc>
        <w:tc>
          <w:tcPr>
            <w:tcW w:w="1417" w:type="dxa"/>
          </w:tcPr>
          <w:p w:rsidR="00E479DE" w:rsidRDefault="00E479DE" w:rsidP="004975C2">
            <w:r>
              <w:t>60.0</w:t>
            </w:r>
          </w:p>
        </w:tc>
        <w:tc>
          <w:tcPr>
            <w:tcW w:w="1560" w:type="dxa"/>
          </w:tcPr>
          <w:p w:rsidR="00E479DE" w:rsidRDefault="00855AC5" w:rsidP="004975C2">
            <w:r>
              <w:t>60,0</w:t>
            </w:r>
          </w:p>
        </w:tc>
        <w:tc>
          <w:tcPr>
            <w:tcW w:w="1666" w:type="dxa"/>
          </w:tcPr>
          <w:p w:rsidR="00E479DE" w:rsidRDefault="00855AC5" w:rsidP="004975C2">
            <w:r>
              <w:t>60,0</w:t>
            </w:r>
          </w:p>
        </w:tc>
      </w:tr>
    </w:tbl>
    <w:p w:rsidR="004975C2" w:rsidRPr="009A3273" w:rsidRDefault="004975C2" w:rsidP="004975C2"/>
    <w:p w:rsidR="00E20DE7" w:rsidRDefault="00E25E86" w:rsidP="00E25E86">
      <w:pPr>
        <w:jc w:val="both"/>
      </w:pPr>
      <w:r w:rsidRPr="00801439">
        <w:t xml:space="preserve">                                                                         </w:t>
      </w:r>
      <w:r w:rsidR="00801439" w:rsidRPr="00801439">
        <w:t xml:space="preserve">                 </w:t>
      </w: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855AC5" w:rsidP="00855AC5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</w:t>
      </w:r>
      <w:r w:rsidR="00785F43">
        <w:rPr>
          <w:sz w:val="20"/>
          <w:szCs w:val="20"/>
        </w:rPr>
        <w:t>Приложение1 к программе</w:t>
      </w:r>
    </w:p>
    <w:p w:rsidR="00AE7BEC" w:rsidRDefault="00785F43" w:rsidP="00785F43">
      <w:pPr>
        <w:jc w:val="right"/>
        <w:rPr>
          <w:sz w:val="20"/>
          <w:szCs w:val="20"/>
        </w:rPr>
      </w:pPr>
      <w:r>
        <w:rPr>
          <w:sz w:val="20"/>
          <w:szCs w:val="20"/>
        </w:rPr>
        <w:t>«Обеспечение первичных</w:t>
      </w:r>
    </w:p>
    <w:p w:rsidR="00785F43" w:rsidRDefault="00785F43" w:rsidP="00785F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мер пожарной безопасности</w:t>
      </w:r>
    </w:p>
    <w:p w:rsidR="00AE7BEC" w:rsidRDefault="00785F43" w:rsidP="00785F4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территории </w:t>
      </w:r>
      <w:proofErr w:type="spellStart"/>
      <w:r>
        <w:rPr>
          <w:sz w:val="20"/>
          <w:szCs w:val="20"/>
        </w:rPr>
        <w:t>Ишимского</w:t>
      </w:r>
      <w:proofErr w:type="spellEnd"/>
      <w:r>
        <w:rPr>
          <w:sz w:val="20"/>
          <w:szCs w:val="20"/>
        </w:rPr>
        <w:t xml:space="preserve"> </w:t>
      </w:r>
    </w:p>
    <w:p w:rsidR="00785F43" w:rsidRDefault="00785F43" w:rsidP="00785F43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сельсовета на 2020-2022 годы»</w:t>
      </w:r>
    </w:p>
    <w:p w:rsidR="00785F43" w:rsidRDefault="00785F43" w:rsidP="00785F43">
      <w:pPr>
        <w:jc w:val="right"/>
        <w:rPr>
          <w:sz w:val="20"/>
          <w:szCs w:val="20"/>
        </w:rPr>
      </w:pPr>
    </w:p>
    <w:p w:rsidR="00AE7BEC" w:rsidRDefault="00AE7BEC" w:rsidP="00785F43">
      <w:pPr>
        <w:jc w:val="center"/>
        <w:rPr>
          <w:b/>
        </w:rPr>
      </w:pPr>
    </w:p>
    <w:p w:rsidR="00AE7BEC" w:rsidRDefault="00AE7BEC" w:rsidP="00785F43">
      <w:pPr>
        <w:jc w:val="center"/>
        <w:rPr>
          <w:b/>
        </w:rPr>
      </w:pPr>
    </w:p>
    <w:p w:rsidR="00AE7BEC" w:rsidRDefault="00AE7BEC" w:rsidP="00785F43">
      <w:pPr>
        <w:jc w:val="center"/>
        <w:rPr>
          <w:b/>
        </w:rPr>
      </w:pPr>
    </w:p>
    <w:p w:rsidR="00785F43" w:rsidRPr="00D21D53" w:rsidRDefault="00043352" w:rsidP="00785F43">
      <w:pPr>
        <w:jc w:val="center"/>
        <w:rPr>
          <w:b/>
          <w:sz w:val="28"/>
          <w:szCs w:val="28"/>
        </w:rPr>
      </w:pPr>
      <w:r w:rsidRPr="00D21D53">
        <w:rPr>
          <w:b/>
          <w:sz w:val="28"/>
          <w:szCs w:val="28"/>
        </w:rPr>
        <w:t>Подпрограмма «Обеспечение первичных мер пожарной безопасности</w:t>
      </w:r>
    </w:p>
    <w:p w:rsidR="00043352" w:rsidRPr="00D21D53" w:rsidRDefault="00043352" w:rsidP="00785F43">
      <w:pPr>
        <w:jc w:val="center"/>
        <w:rPr>
          <w:b/>
          <w:sz w:val="28"/>
          <w:szCs w:val="28"/>
        </w:rPr>
      </w:pPr>
      <w:r w:rsidRPr="00D21D53">
        <w:rPr>
          <w:b/>
          <w:sz w:val="28"/>
          <w:szCs w:val="28"/>
        </w:rPr>
        <w:t xml:space="preserve">на территории </w:t>
      </w:r>
      <w:proofErr w:type="spellStart"/>
      <w:r w:rsidRPr="00D21D53">
        <w:rPr>
          <w:b/>
          <w:sz w:val="28"/>
          <w:szCs w:val="28"/>
        </w:rPr>
        <w:t>Ишимского</w:t>
      </w:r>
      <w:proofErr w:type="spellEnd"/>
      <w:r w:rsidRPr="00D21D53">
        <w:rPr>
          <w:b/>
          <w:sz w:val="28"/>
          <w:szCs w:val="28"/>
        </w:rPr>
        <w:t xml:space="preserve"> сельсовета на 2020-2022 годы»</w:t>
      </w:r>
    </w:p>
    <w:p w:rsidR="00043352" w:rsidRDefault="00043352" w:rsidP="00785F43">
      <w:pPr>
        <w:jc w:val="center"/>
      </w:pPr>
    </w:p>
    <w:p w:rsidR="00043352" w:rsidRPr="00D21D53" w:rsidRDefault="00043352" w:rsidP="00785F43">
      <w:pPr>
        <w:jc w:val="center"/>
        <w:rPr>
          <w:b/>
          <w:sz w:val="28"/>
          <w:szCs w:val="28"/>
        </w:rPr>
      </w:pPr>
      <w:r w:rsidRPr="00D21D53">
        <w:rPr>
          <w:sz w:val="28"/>
          <w:szCs w:val="28"/>
        </w:rPr>
        <w:t xml:space="preserve">1 </w:t>
      </w:r>
      <w:r w:rsidRPr="00D21D53">
        <w:rPr>
          <w:b/>
          <w:sz w:val="28"/>
          <w:szCs w:val="28"/>
        </w:rPr>
        <w:t>Паспорт муниципальной подпрограммы</w:t>
      </w:r>
    </w:p>
    <w:p w:rsidR="00693C1F" w:rsidRPr="00D21D53" w:rsidRDefault="00693C1F" w:rsidP="00785F43">
      <w:pPr>
        <w:jc w:val="center"/>
        <w:rPr>
          <w:b/>
          <w:sz w:val="28"/>
          <w:szCs w:val="28"/>
        </w:rPr>
      </w:pPr>
      <w:r w:rsidRPr="00D21D53">
        <w:rPr>
          <w:b/>
          <w:sz w:val="28"/>
          <w:szCs w:val="28"/>
        </w:rPr>
        <w:t xml:space="preserve">«Обеспечение первичных мер пожарной безопасности </w:t>
      </w:r>
    </w:p>
    <w:p w:rsidR="00693C1F" w:rsidRPr="00D21D53" w:rsidRDefault="00693C1F" w:rsidP="00785F43">
      <w:pPr>
        <w:jc w:val="center"/>
        <w:rPr>
          <w:b/>
          <w:sz w:val="28"/>
          <w:szCs w:val="28"/>
        </w:rPr>
      </w:pPr>
      <w:r w:rsidRPr="00D21D53">
        <w:rPr>
          <w:b/>
          <w:sz w:val="28"/>
          <w:szCs w:val="28"/>
        </w:rPr>
        <w:t xml:space="preserve">на территории </w:t>
      </w:r>
      <w:proofErr w:type="spellStart"/>
      <w:r w:rsidRPr="00D21D53">
        <w:rPr>
          <w:b/>
          <w:sz w:val="28"/>
          <w:szCs w:val="28"/>
        </w:rPr>
        <w:t>Ишимского</w:t>
      </w:r>
      <w:proofErr w:type="spellEnd"/>
      <w:r w:rsidRPr="00D21D53">
        <w:rPr>
          <w:b/>
          <w:sz w:val="28"/>
          <w:szCs w:val="28"/>
        </w:rPr>
        <w:t xml:space="preserve"> сельсовета</w:t>
      </w:r>
    </w:p>
    <w:p w:rsidR="00693C1F" w:rsidRPr="00D21D53" w:rsidRDefault="00693C1F" w:rsidP="00785F43">
      <w:pPr>
        <w:jc w:val="center"/>
        <w:rPr>
          <w:b/>
          <w:sz w:val="28"/>
          <w:szCs w:val="28"/>
        </w:rPr>
      </w:pPr>
      <w:r w:rsidRPr="00D21D53">
        <w:rPr>
          <w:b/>
          <w:sz w:val="28"/>
          <w:szCs w:val="28"/>
        </w:rPr>
        <w:t>на 2020-2022 годы»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693C1F" w:rsidTr="00DD697C">
        <w:tc>
          <w:tcPr>
            <w:tcW w:w="9571" w:type="dxa"/>
            <w:gridSpan w:val="2"/>
          </w:tcPr>
          <w:p w:rsidR="00693C1F" w:rsidRDefault="00693C1F" w:rsidP="00785F43">
            <w:pPr>
              <w:jc w:val="center"/>
            </w:pPr>
            <w:r>
              <w:t xml:space="preserve">Паспорт муниципальной подпрограммы </w:t>
            </w:r>
            <w:proofErr w:type="spellStart"/>
            <w:r>
              <w:t>Ишимского</w:t>
            </w:r>
            <w:proofErr w:type="spellEnd"/>
            <w:r>
              <w:t xml:space="preserve"> сельсовета</w:t>
            </w:r>
          </w:p>
        </w:tc>
      </w:tr>
      <w:tr w:rsidR="00693C1F" w:rsidTr="00693C1F">
        <w:tc>
          <w:tcPr>
            <w:tcW w:w="2802" w:type="dxa"/>
          </w:tcPr>
          <w:p w:rsidR="00693C1F" w:rsidRDefault="00693C1F" w:rsidP="00785F43">
            <w:pPr>
              <w:jc w:val="center"/>
            </w:pPr>
            <w:r>
              <w:t>Наименование подпрограммы</w:t>
            </w:r>
          </w:p>
        </w:tc>
        <w:tc>
          <w:tcPr>
            <w:tcW w:w="6769" w:type="dxa"/>
          </w:tcPr>
          <w:p w:rsidR="00693C1F" w:rsidRDefault="00693C1F" w:rsidP="00785F43">
            <w:pPr>
              <w:jc w:val="center"/>
            </w:pPr>
            <w:r>
              <w:t xml:space="preserve">Обеспечение первичных мер пожарной безопасности на территории </w:t>
            </w:r>
            <w:proofErr w:type="spellStart"/>
            <w:r>
              <w:t>Ишимского</w:t>
            </w:r>
            <w:proofErr w:type="spellEnd"/>
            <w:r>
              <w:t xml:space="preserve"> сельсовета на 2020-2022 годы</w:t>
            </w:r>
          </w:p>
        </w:tc>
      </w:tr>
      <w:tr w:rsidR="00693C1F" w:rsidTr="00693C1F">
        <w:tc>
          <w:tcPr>
            <w:tcW w:w="2802" w:type="dxa"/>
          </w:tcPr>
          <w:p w:rsidR="00693C1F" w:rsidRDefault="00693C1F" w:rsidP="00785F43">
            <w:pPr>
              <w:jc w:val="center"/>
            </w:pPr>
            <w:r>
              <w:t>Срок реализации подпрограммы</w:t>
            </w:r>
          </w:p>
        </w:tc>
        <w:tc>
          <w:tcPr>
            <w:tcW w:w="6769" w:type="dxa"/>
          </w:tcPr>
          <w:p w:rsidR="00693C1F" w:rsidRDefault="00693C1F" w:rsidP="00785F43">
            <w:pPr>
              <w:jc w:val="center"/>
            </w:pPr>
            <w:r>
              <w:t>2020-2022гг.</w:t>
            </w:r>
          </w:p>
        </w:tc>
      </w:tr>
      <w:tr w:rsidR="00693C1F" w:rsidTr="00693C1F">
        <w:tc>
          <w:tcPr>
            <w:tcW w:w="2802" w:type="dxa"/>
          </w:tcPr>
          <w:p w:rsidR="00693C1F" w:rsidRDefault="00693C1F" w:rsidP="00785F43">
            <w:pPr>
              <w:jc w:val="center"/>
            </w:pPr>
            <w:r>
              <w:t>Исполнитель подпрограммы</w:t>
            </w:r>
          </w:p>
        </w:tc>
        <w:tc>
          <w:tcPr>
            <w:tcW w:w="6769" w:type="dxa"/>
          </w:tcPr>
          <w:p w:rsidR="00693C1F" w:rsidRDefault="00693C1F" w:rsidP="00785F43">
            <w:pPr>
              <w:jc w:val="center"/>
            </w:pPr>
            <w:r>
              <w:t xml:space="preserve">Администрация </w:t>
            </w:r>
            <w:proofErr w:type="spellStart"/>
            <w:r>
              <w:t>Ишимского</w:t>
            </w:r>
            <w:proofErr w:type="spellEnd"/>
            <w:r>
              <w:t xml:space="preserve"> сельсовета</w:t>
            </w:r>
          </w:p>
        </w:tc>
      </w:tr>
      <w:tr w:rsidR="00693C1F" w:rsidTr="00693C1F">
        <w:tc>
          <w:tcPr>
            <w:tcW w:w="2802" w:type="dxa"/>
          </w:tcPr>
          <w:p w:rsidR="00693C1F" w:rsidRDefault="00693C1F" w:rsidP="00785F43">
            <w:pPr>
              <w:jc w:val="center"/>
            </w:pPr>
            <w:r>
              <w:t>Цель (цели) подпрограммы</w:t>
            </w:r>
          </w:p>
        </w:tc>
        <w:tc>
          <w:tcPr>
            <w:tcW w:w="6769" w:type="dxa"/>
          </w:tcPr>
          <w:p w:rsidR="00693C1F" w:rsidRDefault="00693C1F" w:rsidP="00785F43">
            <w:pPr>
              <w:jc w:val="center"/>
            </w:pPr>
            <w:r>
              <w:t>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693C1F" w:rsidTr="00693C1F">
        <w:tc>
          <w:tcPr>
            <w:tcW w:w="2802" w:type="dxa"/>
          </w:tcPr>
          <w:p w:rsidR="00693C1F" w:rsidRDefault="00693C1F" w:rsidP="00785F43">
            <w:pPr>
              <w:jc w:val="center"/>
            </w:pPr>
            <w:r>
              <w:t>Объемы ресурсного обеспечения подпрограммы</w:t>
            </w:r>
          </w:p>
        </w:tc>
        <w:tc>
          <w:tcPr>
            <w:tcW w:w="6769" w:type="dxa"/>
          </w:tcPr>
          <w:p w:rsidR="00693C1F" w:rsidRDefault="00693C1F" w:rsidP="00785F43">
            <w:pPr>
              <w:jc w:val="center"/>
            </w:pPr>
            <w:r>
              <w:t>Общий объем финансирования:</w:t>
            </w:r>
          </w:p>
          <w:p w:rsidR="00693C1F" w:rsidRDefault="00693C1F" w:rsidP="00785F43">
            <w:pPr>
              <w:jc w:val="center"/>
            </w:pPr>
            <w:r>
              <w:t>2020 г-60,0 тыс. руб.</w:t>
            </w:r>
          </w:p>
          <w:p w:rsidR="00693C1F" w:rsidRDefault="00693C1F" w:rsidP="00785F43">
            <w:pPr>
              <w:jc w:val="center"/>
            </w:pPr>
            <w:r>
              <w:t xml:space="preserve">2021 г </w:t>
            </w:r>
            <w:r w:rsidR="00273DF2">
              <w:t>–</w:t>
            </w:r>
            <w:r>
              <w:t xml:space="preserve"> </w:t>
            </w:r>
            <w:r w:rsidR="00855AC5">
              <w:t>6</w:t>
            </w:r>
            <w:r w:rsidR="00273DF2">
              <w:t xml:space="preserve">0,0 </w:t>
            </w:r>
            <w:proofErr w:type="spellStart"/>
            <w:r w:rsidR="00273DF2">
              <w:t>тыс.руб</w:t>
            </w:r>
            <w:proofErr w:type="spellEnd"/>
            <w:r w:rsidR="00273DF2">
              <w:t>.</w:t>
            </w:r>
          </w:p>
          <w:p w:rsidR="00273DF2" w:rsidRDefault="00855AC5" w:rsidP="00785F43">
            <w:pPr>
              <w:jc w:val="center"/>
            </w:pPr>
            <w:r>
              <w:t>2022 г- 6</w:t>
            </w:r>
            <w:r w:rsidR="00273DF2">
              <w:t xml:space="preserve">0,0 </w:t>
            </w:r>
            <w:proofErr w:type="spellStart"/>
            <w:r w:rsidR="00273DF2">
              <w:t>тыс.руб</w:t>
            </w:r>
            <w:proofErr w:type="spellEnd"/>
            <w:r w:rsidR="00273DF2">
              <w:t>.</w:t>
            </w:r>
          </w:p>
        </w:tc>
      </w:tr>
    </w:tbl>
    <w:p w:rsidR="00693C1F" w:rsidRDefault="00693C1F" w:rsidP="00785F43">
      <w:pPr>
        <w:jc w:val="center"/>
      </w:pPr>
    </w:p>
    <w:p w:rsidR="00273DF2" w:rsidRPr="00D21D53" w:rsidRDefault="00273DF2" w:rsidP="00273DF2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D21D53">
        <w:rPr>
          <w:b/>
          <w:sz w:val="28"/>
          <w:szCs w:val="28"/>
        </w:rPr>
        <w:t>Краткая характеристика сферы реализации подпрограммы.</w:t>
      </w:r>
    </w:p>
    <w:p w:rsidR="00273DF2" w:rsidRDefault="00273DF2" w:rsidP="00273DF2">
      <w:pPr>
        <w:pStyle w:val="a3"/>
      </w:pPr>
      <w:r>
        <w:t xml:space="preserve">Реализация данной Подпрограммы должна привести к уменьшению количества пожаров, снижению числа </w:t>
      </w:r>
      <w:proofErr w:type="gramStart"/>
      <w:r>
        <w:t>травмированных  ,</w:t>
      </w:r>
      <w:proofErr w:type="gramEnd"/>
      <w:r>
        <w:t xml:space="preserve">  не допускать гибели людей на пожарах, сокращению материальных потерь от пожаров.</w:t>
      </w:r>
    </w:p>
    <w:p w:rsidR="00273DF2" w:rsidRPr="00D21D53" w:rsidRDefault="00273DF2" w:rsidP="00273DF2">
      <w:pPr>
        <w:pStyle w:val="a3"/>
        <w:rPr>
          <w:sz w:val="28"/>
          <w:szCs w:val="28"/>
        </w:rPr>
      </w:pPr>
    </w:p>
    <w:p w:rsidR="00273DF2" w:rsidRPr="00D21D53" w:rsidRDefault="00273DF2" w:rsidP="00273DF2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D21D53">
        <w:rPr>
          <w:b/>
          <w:sz w:val="28"/>
          <w:szCs w:val="28"/>
        </w:rPr>
        <w:t>Ожидаемые результаты реализации подпрограммы.</w:t>
      </w:r>
    </w:p>
    <w:p w:rsidR="00273DF2" w:rsidRDefault="00273DF2" w:rsidP="00273DF2">
      <w:pPr>
        <w:pStyle w:val="a3"/>
      </w:pPr>
      <w:r>
        <w:t xml:space="preserve">    Реализация Подпрограммы должна обеспечить достижение следующих результатов:</w:t>
      </w:r>
    </w:p>
    <w:p w:rsidR="00273DF2" w:rsidRDefault="00273DF2" w:rsidP="00273DF2">
      <w:pPr>
        <w:pStyle w:val="a3"/>
      </w:pPr>
      <w:r>
        <w:t>- улучшение материальной базы при проведении учебного процесса по вопросам пожарной</w:t>
      </w:r>
      <w:r w:rsidR="00AE7BEC">
        <w:t xml:space="preserve"> безопасности;</w:t>
      </w:r>
    </w:p>
    <w:p w:rsidR="00AE7BEC" w:rsidRDefault="00AE7BEC" w:rsidP="00273DF2">
      <w:pPr>
        <w:pStyle w:val="a3"/>
      </w:pPr>
      <w:r>
        <w:t>- повышение защищенности учреждений социальной сферы от пожаров;</w:t>
      </w:r>
    </w:p>
    <w:p w:rsidR="00AE7BEC" w:rsidRPr="00785F43" w:rsidRDefault="00AE7BEC" w:rsidP="00273DF2">
      <w:pPr>
        <w:pStyle w:val="a3"/>
      </w:pPr>
      <w:r>
        <w:t>- выполнение мероприятий по противопожарной пропаганде.</w:t>
      </w: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Pr="00D21D53" w:rsidRDefault="000B18FE" w:rsidP="00E25E86">
      <w:pPr>
        <w:jc w:val="both"/>
        <w:rPr>
          <w:b/>
        </w:rPr>
      </w:pPr>
      <w:r w:rsidRPr="00D21D53">
        <w:rPr>
          <w:b/>
        </w:rPr>
        <w:lastRenderedPageBreak/>
        <w:t>Сведения о целевых индикаторах (показателях) реализации подпрограммы.</w:t>
      </w:r>
    </w:p>
    <w:p w:rsidR="000B18FE" w:rsidRDefault="000B18FE" w:rsidP="00E25E86">
      <w:pPr>
        <w:jc w:val="both"/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23"/>
        <w:gridCol w:w="2603"/>
        <w:gridCol w:w="1003"/>
        <w:gridCol w:w="1272"/>
        <w:gridCol w:w="1382"/>
        <w:gridCol w:w="1382"/>
        <w:gridCol w:w="1382"/>
      </w:tblGrid>
      <w:tr w:rsidR="000B18FE" w:rsidTr="000B18FE">
        <w:tc>
          <w:tcPr>
            <w:tcW w:w="568" w:type="dxa"/>
          </w:tcPr>
          <w:p w:rsidR="000B18FE" w:rsidRDefault="000B18FE" w:rsidP="00E25E86">
            <w:pPr>
              <w:jc w:val="both"/>
            </w:pPr>
            <w:r>
              <w:t>№п/п</w:t>
            </w:r>
          </w:p>
        </w:tc>
        <w:tc>
          <w:tcPr>
            <w:tcW w:w="2693" w:type="dxa"/>
          </w:tcPr>
          <w:p w:rsidR="000B18FE" w:rsidRDefault="000B18FE" w:rsidP="00E25E86">
            <w:pPr>
              <w:jc w:val="both"/>
            </w:pPr>
            <w:r>
              <w:t>Наименование показателя</w:t>
            </w:r>
          </w:p>
        </w:tc>
        <w:tc>
          <w:tcPr>
            <w:tcW w:w="1016" w:type="dxa"/>
          </w:tcPr>
          <w:p w:rsidR="000B18FE" w:rsidRDefault="000B18FE" w:rsidP="00E25E86">
            <w:pPr>
              <w:jc w:val="both"/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367" w:type="dxa"/>
          </w:tcPr>
          <w:p w:rsidR="000B18FE" w:rsidRDefault="000B18FE" w:rsidP="00E25E86">
            <w:pPr>
              <w:jc w:val="both"/>
            </w:pPr>
            <w:r>
              <w:t>2019 год</w:t>
            </w:r>
          </w:p>
        </w:tc>
        <w:tc>
          <w:tcPr>
            <w:tcW w:w="1367" w:type="dxa"/>
          </w:tcPr>
          <w:p w:rsidR="000B18FE" w:rsidRDefault="000B18FE" w:rsidP="00E25E86">
            <w:pPr>
              <w:jc w:val="both"/>
            </w:pPr>
            <w:r>
              <w:t>2020 год</w:t>
            </w:r>
          </w:p>
        </w:tc>
        <w:tc>
          <w:tcPr>
            <w:tcW w:w="1368" w:type="dxa"/>
          </w:tcPr>
          <w:p w:rsidR="000B18FE" w:rsidRDefault="000B18FE" w:rsidP="00E25E86">
            <w:pPr>
              <w:jc w:val="both"/>
            </w:pPr>
            <w:r>
              <w:t>2021 год</w:t>
            </w:r>
          </w:p>
        </w:tc>
        <w:tc>
          <w:tcPr>
            <w:tcW w:w="1368" w:type="dxa"/>
          </w:tcPr>
          <w:p w:rsidR="000B18FE" w:rsidRDefault="000B18FE" w:rsidP="00E25E86">
            <w:pPr>
              <w:jc w:val="both"/>
            </w:pPr>
            <w:r>
              <w:t>2022 год</w:t>
            </w:r>
          </w:p>
        </w:tc>
      </w:tr>
      <w:tr w:rsidR="000B18FE" w:rsidTr="000B18FE">
        <w:tc>
          <w:tcPr>
            <w:tcW w:w="568" w:type="dxa"/>
          </w:tcPr>
          <w:p w:rsidR="000B18FE" w:rsidRDefault="000B18FE" w:rsidP="00E25E86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0B18FE" w:rsidRDefault="000B18FE" w:rsidP="00E25E86">
            <w:pPr>
              <w:jc w:val="both"/>
            </w:pPr>
            <w:r>
              <w:t>Количество пожаров</w:t>
            </w:r>
          </w:p>
        </w:tc>
        <w:tc>
          <w:tcPr>
            <w:tcW w:w="1016" w:type="dxa"/>
          </w:tcPr>
          <w:p w:rsidR="000B18FE" w:rsidRDefault="000B18FE" w:rsidP="00E25E86">
            <w:pPr>
              <w:jc w:val="both"/>
            </w:pPr>
            <w:r>
              <w:t>шт.</w:t>
            </w:r>
          </w:p>
        </w:tc>
        <w:tc>
          <w:tcPr>
            <w:tcW w:w="1367" w:type="dxa"/>
          </w:tcPr>
          <w:p w:rsidR="000B18FE" w:rsidRDefault="000B18FE" w:rsidP="00E25E86">
            <w:pPr>
              <w:jc w:val="both"/>
            </w:pPr>
            <w:r>
              <w:t>3</w:t>
            </w:r>
          </w:p>
        </w:tc>
        <w:tc>
          <w:tcPr>
            <w:tcW w:w="1367" w:type="dxa"/>
          </w:tcPr>
          <w:p w:rsidR="000B18FE" w:rsidRDefault="000B18FE" w:rsidP="00E25E86">
            <w:pPr>
              <w:jc w:val="both"/>
            </w:pPr>
            <w:r>
              <w:t>уменьшение</w:t>
            </w:r>
          </w:p>
        </w:tc>
        <w:tc>
          <w:tcPr>
            <w:tcW w:w="1368" w:type="dxa"/>
          </w:tcPr>
          <w:p w:rsidR="000B18FE" w:rsidRDefault="000B18FE" w:rsidP="00E25E86">
            <w:pPr>
              <w:jc w:val="both"/>
            </w:pPr>
            <w:r>
              <w:t>уменьшение</w:t>
            </w:r>
          </w:p>
        </w:tc>
        <w:tc>
          <w:tcPr>
            <w:tcW w:w="1368" w:type="dxa"/>
          </w:tcPr>
          <w:p w:rsidR="000B18FE" w:rsidRDefault="000B18FE" w:rsidP="00E25E86">
            <w:pPr>
              <w:jc w:val="both"/>
            </w:pPr>
            <w:r>
              <w:t>уменьшение</w:t>
            </w:r>
          </w:p>
        </w:tc>
      </w:tr>
      <w:tr w:rsidR="000B18FE" w:rsidTr="000B18FE">
        <w:tc>
          <w:tcPr>
            <w:tcW w:w="568" w:type="dxa"/>
          </w:tcPr>
          <w:p w:rsidR="000B18FE" w:rsidRDefault="000B18FE" w:rsidP="00E25E86">
            <w:pPr>
              <w:jc w:val="both"/>
            </w:pPr>
            <w:r>
              <w:t>2</w:t>
            </w:r>
          </w:p>
        </w:tc>
        <w:tc>
          <w:tcPr>
            <w:tcW w:w="2693" w:type="dxa"/>
          </w:tcPr>
          <w:p w:rsidR="000B18FE" w:rsidRDefault="000B18FE" w:rsidP="00E25E86">
            <w:pPr>
              <w:jc w:val="both"/>
            </w:pPr>
            <w:r>
              <w:t>Количество противопожарных водоемов</w:t>
            </w:r>
          </w:p>
        </w:tc>
        <w:tc>
          <w:tcPr>
            <w:tcW w:w="1016" w:type="dxa"/>
          </w:tcPr>
          <w:p w:rsidR="000B18FE" w:rsidRDefault="000B18FE" w:rsidP="00E25E86">
            <w:pPr>
              <w:jc w:val="both"/>
            </w:pPr>
            <w:r>
              <w:t>шт.</w:t>
            </w:r>
          </w:p>
        </w:tc>
        <w:tc>
          <w:tcPr>
            <w:tcW w:w="1367" w:type="dxa"/>
          </w:tcPr>
          <w:p w:rsidR="000B18FE" w:rsidRDefault="000B18FE" w:rsidP="00E25E86">
            <w:pPr>
              <w:jc w:val="both"/>
            </w:pPr>
            <w:r>
              <w:t>0</w:t>
            </w:r>
          </w:p>
        </w:tc>
        <w:tc>
          <w:tcPr>
            <w:tcW w:w="1367" w:type="dxa"/>
          </w:tcPr>
          <w:p w:rsidR="000B18FE" w:rsidRDefault="000B18FE" w:rsidP="00E25E86">
            <w:pPr>
              <w:jc w:val="both"/>
            </w:pPr>
            <w:r>
              <w:t>1</w:t>
            </w:r>
          </w:p>
        </w:tc>
        <w:tc>
          <w:tcPr>
            <w:tcW w:w="1368" w:type="dxa"/>
          </w:tcPr>
          <w:p w:rsidR="000B18FE" w:rsidRDefault="000B18FE" w:rsidP="00E25E86">
            <w:pPr>
              <w:jc w:val="both"/>
            </w:pPr>
            <w:r>
              <w:t>1</w:t>
            </w:r>
          </w:p>
        </w:tc>
        <w:tc>
          <w:tcPr>
            <w:tcW w:w="1368" w:type="dxa"/>
          </w:tcPr>
          <w:p w:rsidR="000B18FE" w:rsidRDefault="000B18FE" w:rsidP="00E25E86">
            <w:pPr>
              <w:jc w:val="both"/>
            </w:pPr>
            <w:r>
              <w:t>1</w:t>
            </w:r>
          </w:p>
        </w:tc>
      </w:tr>
      <w:tr w:rsidR="000B18FE" w:rsidTr="000B18FE">
        <w:tc>
          <w:tcPr>
            <w:tcW w:w="568" w:type="dxa"/>
          </w:tcPr>
          <w:p w:rsidR="000B18FE" w:rsidRDefault="000B18FE" w:rsidP="00E25E86">
            <w:pPr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0B18FE" w:rsidRDefault="000B18FE" w:rsidP="00E25E86">
            <w:pPr>
              <w:jc w:val="both"/>
            </w:pPr>
            <w:r>
              <w:t>Количество индивидуальных средств пожаротушения</w:t>
            </w:r>
          </w:p>
        </w:tc>
        <w:tc>
          <w:tcPr>
            <w:tcW w:w="1016" w:type="dxa"/>
          </w:tcPr>
          <w:p w:rsidR="000B18FE" w:rsidRDefault="000B18FE" w:rsidP="00E25E86">
            <w:pPr>
              <w:jc w:val="both"/>
            </w:pPr>
            <w:r>
              <w:t>шт.</w:t>
            </w:r>
          </w:p>
        </w:tc>
        <w:tc>
          <w:tcPr>
            <w:tcW w:w="1367" w:type="dxa"/>
          </w:tcPr>
          <w:p w:rsidR="000B18FE" w:rsidRDefault="000B18FE" w:rsidP="00E25E86">
            <w:pPr>
              <w:jc w:val="both"/>
            </w:pPr>
            <w:r>
              <w:t>3</w:t>
            </w:r>
          </w:p>
        </w:tc>
        <w:tc>
          <w:tcPr>
            <w:tcW w:w="1367" w:type="dxa"/>
          </w:tcPr>
          <w:p w:rsidR="000B18FE" w:rsidRDefault="000B18FE" w:rsidP="00E25E86">
            <w:pPr>
              <w:jc w:val="both"/>
            </w:pPr>
            <w:r>
              <w:t>3</w:t>
            </w:r>
          </w:p>
        </w:tc>
        <w:tc>
          <w:tcPr>
            <w:tcW w:w="1368" w:type="dxa"/>
          </w:tcPr>
          <w:p w:rsidR="000B18FE" w:rsidRDefault="000B18FE" w:rsidP="00E25E86">
            <w:pPr>
              <w:jc w:val="both"/>
            </w:pPr>
            <w:r>
              <w:t>4</w:t>
            </w:r>
          </w:p>
        </w:tc>
        <w:tc>
          <w:tcPr>
            <w:tcW w:w="1368" w:type="dxa"/>
          </w:tcPr>
          <w:p w:rsidR="000B18FE" w:rsidRDefault="000B18FE" w:rsidP="00E25E86">
            <w:pPr>
              <w:jc w:val="both"/>
            </w:pPr>
            <w:r>
              <w:t>4</w:t>
            </w:r>
          </w:p>
        </w:tc>
      </w:tr>
      <w:tr w:rsidR="000B18FE" w:rsidTr="000B18FE">
        <w:tc>
          <w:tcPr>
            <w:tcW w:w="568" w:type="dxa"/>
          </w:tcPr>
          <w:p w:rsidR="000B18FE" w:rsidRDefault="000B18FE" w:rsidP="00E25E86">
            <w:pPr>
              <w:jc w:val="both"/>
            </w:pPr>
            <w:r>
              <w:t>4</w:t>
            </w:r>
          </w:p>
        </w:tc>
        <w:tc>
          <w:tcPr>
            <w:tcW w:w="2693" w:type="dxa"/>
          </w:tcPr>
          <w:p w:rsidR="000B18FE" w:rsidRDefault="00855AC5" w:rsidP="00E25E86">
            <w:pPr>
              <w:jc w:val="both"/>
            </w:pPr>
            <w:r>
              <w:t>Протяженность минерализованных полос (</w:t>
            </w:r>
            <w:proofErr w:type="spellStart"/>
            <w:r>
              <w:t>Ишимская</w:t>
            </w:r>
            <w:proofErr w:type="spellEnd"/>
            <w:r>
              <w:t xml:space="preserve">, </w:t>
            </w:r>
            <w:proofErr w:type="spellStart"/>
            <w:r>
              <w:t>Яминка</w:t>
            </w:r>
            <w:proofErr w:type="spellEnd"/>
            <w:r>
              <w:t>, Б-</w:t>
            </w:r>
            <w:r w:rsidR="008B2F82">
              <w:t>Тахта)</w:t>
            </w:r>
          </w:p>
        </w:tc>
        <w:tc>
          <w:tcPr>
            <w:tcW w:w="1016" w:type="dxa"/>
          </w:tcPr>
          <w:p w:rsidR="000B18FE" w:rsidRDefault="000B18FE" w:rsidP="00E25E86">
            <w:pPr>
              <w:jc w:val="both"/>
            </w:pPr>
            <w:r>
              <w:t>м</w:t>
            </w:r>
          </w:p>
        </w:tc>
        <w:tc>
          <w:tcPr>
            <w:tcW w:w="1367" w:type="dxa"/>
          </w:tcPr>
          <w:p w:rsidR="000B18FE" w:rsidRDefault="000B18FE" w:rsidP="00E25E86">
            <w:pPr>
              <w:jc w:val="both"/>
            </w:pPr>
          </w:p>
        </w:tc>
        <w:tc>
          <w:tcPr>
            <w:tcW w:w="1367" w:type="dxa"/>
          </w:tcPr>
          <w:p w:rsidR="000B18FE" w:rsidRDefault="00D21D53" w:rsidP="00E25E86">
            <w:pPr>
              <w:jc w:val="both"/>
            </w:pPr>
            <w:r>
              <w:t>300</w:t>
            </w:r>
            <w:r w:rsidR="008B2F82">
              <w:t>0</w:t>
            </w:r>
          </w:p>
        </w:tc>
        <w:tc>
          <w:tcPr>
            <w:tcW w:w="1368" w:type="dxa"/>
          </w:tcPr>
          <w:p w:rsidR="000B18FE" w:rsidRDefault="008B2F82" w:rsidP="00E25E86">
            <w:pPr>
              <w:jc w:val="both"/>
            </w:pPr>
            <w:r>
              <w:t>3</w:t>
            </w:r>
            <w:r w:rsidR="00D21D53">
              <w:t>00</w:t>
            </w:r>
            <w:r>
              <w:t>0</w:t>
            </w:r>
          </w:p>
        </w:tc>
        <w:tc>
          <w:tcPr>
            <w:tcW w:w="1368" w:type="dxa"/>
          </w:tcPr>
          <w:p w:rsidR="000B18FE" w:rsidRDefault="008B2F82" w:rsidP="00E25E86">
            <w:pPr>
              <w:jc w:val="both"/>
            </w:pPr>
            <w:r>
              <w:t>3</w:t>
            </w:r>
            <w:r w:rsidR="00D21D53">
              <w:t>00</w:t>
            </w:r>
            <w:r>
              <w:t>0</w:t>
            </w:r>
          </w:p>
        </w:tc>
      </w:tr>
    </w:tbl>
    <w:p w:rsidR="000B18FE" w:rsidRDefault="000B18FE" w:rsidP="00E25E86">
      <w:pPr>
        <w:jc w:val="both"/>
      </w:pPr>
    </w:p>
    <w:p w:rsidR="00093E97" w:rsidRPr="00252F68" w:rsidRDefault="00D21D53" w:rsidP="00252F68">
      <w:pPr>
        <w:pStyle w:val="a3"/>
        <w:numPr>
          <w:ilvl w:val="0"/>
          <w:numId w:val="5"/>
        </w:numPr>
        <w:rPr>
          <w:b/>
        </w:rPr>
      </w:pPr>
      <w:r w:rsidRPr="00252F68">
        <w:rPr>
          <w:b/>
        </w:rPr>
        <w:t>Мероприятия подпрограммы.</w:t>
      </w:r>
    </w:p>
    <w:p w:rsidR="00D21D53" w:rsidRDefault="00D21D53" w:rsidP="00D21D53">
      <w:pPr>
        <w:pStyle w:val="a3"/>
        <w:rPr>
          <w:b/>
        </w:rPr>
      </w:pPr>
      <w:r w:rsidRPr="00D21D53">
        <w:rPr>
          <w:b/>
        </w:rPr>
        <w:t>Ресурсное обеспечение реализации мероприятий подпрограммы.</w:t>
      </w:r>
    </w:p>
    <w:p w:rsidR="00D21D53" w:rsidRDefault="00D21D53" w:rsidP="00D21D53">
      <w:pPr>
        <w:pStyle w:val="a3"/>
        <w:rPr>
          <w:b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698"/>
        <w:gridCol w:w="3064"/>
        <w:gridCol w:w="1718"/>
        <w:gridCol w:w="1422"/>
        <w:gridCol w:w="1422"/>
        <w:gridCol w:w="1032"/>
      </w:tblGrid>
      <w:tr w:rsidR="00D21D53" w:rsidTr="00252F68">
        <w:tc>
          <w:tcPr>
            <w:tcW w:w="698" w:type="dxa"/>
          </w:tcPr>
          <w:p w:rsidR="00D21D53" w:rsidRDefault="00D21D53" w:rsidP="00D21D53">
            <w:pPr>
              <w:pStyle w:val="a3"/>
              <w:ind w:left="0"/>
            </w:pPr>
            <w:r>
              <w:t>№ п/п</w:t>
            </w:r>
          </w:p>
        </w:tc>
        <w:tc>
          <w:tcPr>
            <w:tcW w:w="3064" w:type="dxa"/>
          </w:tcPr>
          <w:p w:rsidR="00D21D53" w:rsidRDefault="00D21D53" w:rsidP="00D21D53">
            <w:pPr>
              <w:pStyle w:val="a3"/>
              <w:ind w:left="0"/>
            </w:pPr>
            <w:r>
              <w:t>Наименование мероприятия/ Источник ресурсного обеспечения.</w:t>
            </w:r>
          </w:p>
        </w:tc>
        <w:tc>
          <w:tcPr>
            <w:tcW w:w="1718" w:type="dxa"/>
          </w:tcPr>
          <w:p w:rsidR="00D21D53" w:rsidRDefault="0044138C" w:rsidP="00D21D53">
            <w:pPr>
              <w:pStyle w:val="a3"/>
              <w:ind w:left="0"/>
            </w:pPr>
            <w:r>
              <w:t>Исполнитель</w:t>
            </w:r>
          </w:p>
        </w:tc>
        <w:tc>
          <w:tcPr>
            <w:tcW w:w="1422" w:type="dxa"/>
          </w:tcPr>
          <w:p w:rsidR="00D21D53" w:rsidRDefault="0044138C" w:rsidP="00D21D53">
            <w:pPr>
              <w:pStyle w:val="a3"/>
              <w:ind w:left="0"/>
            </w:pPr>
            <w:r>
              <w:t>2020 год</w:t>
            </w:r>
          </w:p>
        </w:tc>
        <w:tc>
          <w:tcPr>
            <w:tcW w:w="1422" w:type="dxa"/>
          </w:tcPr>
          <w:p w:rsidR="00D21D53" w:rsidRDefault="0044138C" w:rsidP="00D21D53">
            <w:pPr>
              <w:pStyle w:val="a3"/>
              <w:ind w:left="0"/>
            </w:pPr>
            <w:r>
              <w:t>2021 год</w:t>
            </w:r>
          </w:p>
        </w:tc>
        <w:tc>
          <w:tcPr>
            <w:tcW w:w="1032" w:type="dxa"/>
          </w:tcPr>
          <w:p w:rsidR="00D21D53" w:rsidRDefault="0044138C" w:rsidP="00D21D53">
            <w:pPr>
              <w:pStyle w:val="a3"/>
              <w:ind w:left="0"/>
            </w:pPr>
            <w:r>
              <w:t>2022 год</w:t>
            </w:r>
          </w:p>
        </w:tc>
      </w:tr>
      <w:tr w:rsidR="0044138C" w:rsidTr="00252F68">
        <w:tc>
          <w:tcPr>
            <w:tcW w:w="5480" w:type="dxa"/>
            <w:gridSpan w:val="3"/>
          </w:tcPr>
          <w:p w:rsidR="0044138C" w:rsidRDefault="00DD14D1" w:rsidP="00D21D53">
            <w:pPr>
              <w:pStyle w:val="a3"/>
              <w:ind w:left="0"/>
            </w:pPr>
            <w:proofErr w:type="spellStart"/>
            <w:r>
              <w:t>Полпрограмма</w:t>
            </w:r>
            <w:proofErr w:type="spellEnd"/>
            <w:r>
              <w:t xml:space="preserve"> «Обеспечение первичных мер пожарной безопасности на территории </w:t>
            </w:r>
            <w:proofErr w:type="spellStart"/>
            <w:r>
              <w:t>Ишимского</w:t>
            </w:r>
            <w:proofErr w:type="spellEnd"/>
            <w:r>
              <w:t xml:space="preserve"> сельсовета на 2020-2022 годы» всего ты сруб.</w:t>
            </w: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032" w:type="dxa"/>
          </w:tcPr>
          <w:p w:rsidR="0044138C" w:rsidRDefault="0044138C" w:rsidP="00D21D53">
            <w:pPr>
              <w:pStyle w:val="a3"/>
              <w:ind w:left="0"/>
            </w:pPr>
          </w:p>
        </w:tc>
      </w:tr>
      <w:tr w:rsidR="0044138C" w:rsidTr="00252F68">
        <w:tc>
          <w:tcPr>
            <w:tcW w:w="5480" w:type="dxa"/>
            <w:gridSpan w:val="3"/>
          </w:tcPr>
          <w:p w:rsidR="0044138C" w:rsidRDefault="00DD14D1" w:rsidP="00D21D53">
            <w:pPr>
              <w:pStyle w:val="a3"/>
              <w:ind w:left="0"/>
            </w:pPr>
            <w:r>
              <w:t>-бюджетные ассигнования</w:t>
            </w: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032" w:type="dxa"/>
          </w:tcPr>
          <w:p w:rsidR="0044138C" w:rsidRDefault="0044138C" w:rsidP="00D21D53">
            <w:pPr>
              <w:pStyle w:val="a3"/>
              <w:ind w:left="0"/>
            </w:pPr>
          </w:p>
        </w:tc>
      </w:tr>
      <w:tr w:rsidR="0044138C" w:rsidTr="00252F68">
        <w:tc>
          <w:tcPr>
            <w:tcW w:w="5480" w:type="dxa"/>
            <w:gridSpan w:val="3"/>
          </w:tcPr>
          <w:p w:rsidR="0044138C" w:rsidRDefault="00DD14D1" w:rsidP="00D21D53">
            <w:pPr>
              <w:pStyle w:val="a3"/>
              <w:ind w:left="0"/>
            </w:pPr>
            <w:r>
              <w:t>- местный бюджет</w:t>
            </w:r>
          </w:p>
        </w:tc>
        <w:tc>
          <w:tcPr>
            <w:tcW w:w="1422" w:type="dxa"/>
          </w:tcPr>
          <w:p w:rsidR="0044138C" w:rsidRDefault="00DD14D1" w:rsidP="00D21D53">
            <w:pPr>
              <w:pStyle w:val="a3"/>
              <w:ind w:left="0"/>
            </w:pPr>
            <w:r>
              <w:t>60,0</w:t>
            </w:r>
          </w:p>
        </w:tc>
        <w:tc>
          <w:tcPr>
            <w:tcW w:w="1422" w:type="dxa"/>
          </w:tcPr>
          <w:p w:rsidR="0044138C" w:rsidRDefault="008B2F82" w:rsidP="00D21D53">
            <w:pPr>
              <w:pStyle w:val="a3"/>
              <w:ind w:left="0"/>
            </w:pPr>
            <w:r>
              <w:t>6</w:t>
            </w:r>
            <w:r w:rsidR="00DD14D1">
              <w:t>0,0</w:t>
            </w:r>
          </w:p>
        </w:tc>
        <w:tc>
          <w:tcPr>
            <w:tcW w:w="1032" w:type="dxa"/>
          </w:tcPr>
          <w:p w:rsidR="0044138C" w:rsidRDefault="008B2F82" w:rsidP="00D21D53">
            <w:pPr>
              <w:pStyle w:val="a3"/>
              <w:ind w:left="0"/>
            </w:pPr>
            <w:r>
              <w:t>6</w:t>
            </w:r>
            <w:r w:rsidR="00DD14D1">
              <w:t>0,0</w:t>
            </w:r>
          </w:p>
        </w:tc>
      </w:tr>
      <w:tr w:rsidR="0044138C" w:rsidTr="00252F68">
        <w:tc>
          <w:tcPr>
            <w:tcW w:w="698" w:type="dxa"/>
            <w:vMerge w:val="restart"/>
          </w:tcPr>
          <w:p w:rsidR="0044138C" w:rsidRDefault="00DD14D1" w:rsidP="00D21D53">
            <w:pPr>
              <w:pStyle w:val="a3"/>
              <w:ind w:left="0"/>
            </w:pPr>
            <w:r>
              <w:t>1</w:t>
            </w:r>
          </w:p>
        </w:tc>
        <w:tc>
          <w:tcPr>
            <w:tcW w:w="3064" w:type="dxa"/>
          </w:tcPr>
          <w:p w:rsidR="0044138C" w:rsidRDefault="00DD14D1" w:rsidP="00D21D53">
            <w:pPr>
              <w:pStyle w:val="a3"/>
              <w:ind w:left="0"/>
            </w:pPr>
            <w:r>
              <w:t>Оп</w:t>
            </w:r>
            <w:r w:rsidR="008B2F82">
              <w:t>ашка (создание минерализованных полос</w:t>
            </w:r>
            <w:r>
              <w:t>) вокруг границ населенных пунктов</w:t>
            </w:r>
            <w:r w:rsidR="008B2F82">
              <w:t xml:space="preserve">; </w:t>
            </w:r>
            <w:proofErr w:type="spellStart"/>
            <w:r w:rsidR="008B2F82">
              <w:t>Ишимская</w:t>
            </w:r>
            <w:proofErr w:type="spellEnd"/>
            <w:r w:rsidR="008B2F82">
              <w:t xml:space="preserve">, </w:t>
            </w:r>
            <w:proofErr w:type="spellStart"/>
            <w:r w:rsidR="008B2F82">
              <w:t>Яминка</w:t>
            </w:r>
            <w:proofErr w:type="spellEnd"/>
            <w:r w:rsidR="008B2F82">
              <w:t>, Б-Тахта)</w:t>
            </w:r>
            <w:r>
              <w:t xml:space="preserve"> на границе с лесными участками</w:t>
            </w:r>
          </w:p>
        </w:tc>
        <w:tc>
          <w:tcPr>
            <w:tcW w:w="1718" w:type="dxa"/>
            <w:vMerge w:val="restart"/>
          </w:tcPr>
          <w:p w:rsidR="0044138C" w:rsidRDefault="00DD14D1" w:rsidP="00D21D53">
            <w:pPr>
              <w:pStyle w:val="a3"/>
              <w:ind w:left="0"/>
            </w:pPr>
            <w:r>
              <w:t xml:space="preserve">Администрация </w:t>
            </w:r>
            <w:proofErr w:type="spellStart"/>
            <w:r>
              <w:t>Ишимского</w:t>
            </w:r>
            <w:proofErr w:type="spellEnd"/>
            <w:r>
              <w:t xml:space="preserve"> сельсовета</w:t>
            </w: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032" w:type="dxa"/>
          </w:tcPr>
          <w:p w:rsidR="0044138C" w:rsidRDefault="0044138C" w:rsidP="00D21D53">
            <w:pPr>
              <w:pStyle w:val="a3"/>
              <w:ind w:left="0"/>
            </w:pPr>
          </w:p>
        </w:tc>
      </w:tr>
      <w:tr w:rsidR="0044138C" w:rsidTr="00252F68">
        <w:tc>
          <w:tcPr>
            <w:tcW w:w="698" w:type="dxa"/>
            <w:vMerge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3064" w:type="dxa"/>
          </w:tcPr>
          <w:p w:rsidR="0044138C" w:rsidRDefault="00DD14D1" w:rsidP="00D21D53">
            <w:pPr>
              <w:pStyle w:val="a3"/>
              <w:ind w:left="0"/>
            </w:pPr>
            <w:r>
              <w:t>- бюджетные ассигнования</w:t>
            </w:r>
          </w:p>
        </w:tc>
        <w:tc>
          <w:tcPr>
            <w:tcW w:w="1718" w:type="dxa"/>
            <w:vMerge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032" w:type="dxa"/>
          </w:tcPr>
          <w:p w:rsidR="0044138C" w:rsidRDefault="0044138C" w:rsidP="00D21D53">
            <w:pPr>
              <w:pStyle w:val="a3"/>
              <w:ind w:left="0"/>
            </w:pPr>
          </w:p>
        </w:tc>
      </w:tr>
      <w:tr w:rsidR="0044138C" w:rsidTr="00252F68">
        <w:tc>
          <w:tcPr>
            <w:tcW w:w="698" w:type="dxa"/>
            <w:vMerge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3064" w:type="dxa"/>
          </w:tcPr>
          <w:p w:rsidR="0044138C" w:rsidRDefault="00DD14D1" w:rsidP="00D21D53">
            <w:pPr>
              <w:pStyle w:val="a3"/>
              <w:ind w:left="0"/>
            </w:pPr>
            <w:r>
              <w:t>- местный бюджет</w:t>
            </w:r>
          </w:p>
        </w:tc>
        <w:tc>
          <w:tcPr>
            <w:tcW w:w="1718" w:type="dxa"/>
            <w:vMerge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252F68" w:rsidP="00D21D53">
            <w:pPr>
              <w:pStyle w:val="a3"/>
              <w:ind w:left="0"/>
            </w:pPr>
            <w:r>
              <w:t>2</w:t>
            </w:r>
            <w:r w:rsidR="00DD14D1">
              <w:t>0,0</w:t>
            </w:r>
          </w:p>
        </w:tc>
        <w:tc>
          <w:tcPr>
            <w:tcW w:w="1422" w:type="dxa"/>
          </w:tcPr>
          <w:p w:rsidR="0044138C" w:rsidRDefault="00252F68" w:rsidP="00D21D53">
            <w:pPr>
              <w:pStyle w:val="a3"/>
              <w:ind w:left="0"/>
            </w:pPr>
            <w:r>
              <w:t>2</w:t>
            </w:r>
            <w:r w:rsidR="00DD14D1">
              <w:t>5,0</w:t>
            </w:r>
          </w:p>
        </w:tc>
        <w:tc>
          <w:tcPr>
            <w:tcW w:w="1032" w:type="dxa"/>
          </w:tcPr>
          <w:p w:rsidR="0044138C" w:rsidRDefault="00252F68" w:rsidP="00D21D53">
            <w:pPr>
              <w:pStyle w:val="a3"/>
              <w:ind w:left="0"/>
            </w:pPr>
            <w:r>
              <w:t>30</w:t>
            </w:r>
            <w:r w:rsidR="00DD14D1">
              <w:t>.0</w:t>
            </w:r>
          </w:p>
        </w:tc>
      </w:tr>
      <w:tr w:rsidR="0044138C" w:rsidTr="00252F68">
        <w:tc>
          <w:tcPr>
            <w:tcW w:w="698" w:type="dxa"/>
            <w:vMerge w:val="restart"/>
          </w:tcPr>
          <w:p w:rsidR="0044138C" w:rsidRDefault="00DD14D1" w:rsidP="00D21D53">
            <w:pPr>
              <w:pStyle w:val="a3"/>
              <w:ind w:left="0"/>
            </w:pPr>
            <w:r>
              <w:t>2</w:t>
            </w:r>
          </w:p>
        </w:tc>
        <w:tc>
          <w:tcPr>
            <w:tcW w:w="3064" w:type="dxa"/>
          </w:tcPr>
          <w:p w:rsidR="0044138C" w:rsidRDefault="00DD14D1" w:rsidP="00D21D53">
            <w:pPr>
              <w:pStyle w:val="a3"/>
              <w:ind w:left="0"/>
            </w:pPr>
            <w:r>
              <w:t>Обеспечение противопожарного водоснабжения и содержание их в исправном состоянии ( гидранты, пожарные пруды, водонапорные башни)</w:t>
            </w:r>
          </w:p>
        </w:tc>
        <w:tc>
          <w:tcPr>
            <w:tcW w:w="1718" w:type="dxa"/>
            <w:vMerge w:val="restart"/>
          </w:tcPr>
          <w:p w:rsidR="0044138C" w:rsidRDefault="00FF55C1" w:rsidP="00D21D53">
            <w:pPr>
              <w:pStyle w:val="a3"/>
              <w:ind w:left="0"/>
            </w:pPr>
            <w:r>
              <w:t xml:space="preserve">Администрация </w:t>
            </w:r>
            <w:proofErr w:type="spellStart"/>
            <w:r>
              <w:t>Ишимского</w:t>
            </w:r>
            <w:proofErr w:type="spellEnd"/>
            <w:r>
              <w:t xml:space="preserve"> сельсовета</w:t>
            </w: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032" w:type="dxa"/>
          </w:tcPr>
          <w:p w:rsidR="0044138C" w:rsidRDefault="0044138C" w:rsidP="00D21D53">
            <w:pPr>
              <w:pStyle w:val="a3"/>
              <w:ind w:left="0"/>
            </w:pPr>
          </w:p>
        </w:tc>
      </w:tr>
      <w:tr w:rsidR="0044138C" w:rsidTr="00252F68">
        <w:trPr>
          <w:trHeight w:val="380"/>
        </w:trPr>
        <w:tc>
          <w:tcPr>
            <w:tcW w:w="698" w:type="dxa"/>
            <w:vMerge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3064" w:type="dxa"/>
          </w:tcPr>
          <w:p w:rsidR="0044138C" w:rsidRDefault="00FF55C1" w:rsidP="00D21D53">
            <w:pPr>
              <w:pStyle w:val="a3"/>
              <w:ind w:left="0"/>
            </w:pPr>
            <w:r>
              <w:t>- бюджетные ассигнования</w:t>
            </w:r>
          </w:p>
        </w:tc>
        <w:tc>
          <w:tcPr>
            <w:tcW w:w="1718" w:type="dxa"/>
            <w:vMerge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032" w:type="dxa"/>
          </w:tcPr>
          <w:p w:rsidR="0044138C" w:rsidRDefault="0044138C" w:rsidP="00D21D53">
            <w:pPr>
              <w:pStyle w:val="a3"/>
              <w:ind w:left="0"/>
            </w:pPr>
          </w:p>
        </w:tc>
      </w:tr>
      <w:tr w:rsidR="0044138C" w:rsidTr="00252F68">
        <w:tc>
          <w:tcPr>
            <w:tcW w:w="698" w:type="dxa"/>
            <w:vMerge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3064" w:type="dxa"/>
          </w:tcPr>
          <w:p w:rsidR="0044138C" w:rsidRDefault="00FF55C1" w:rsidP="00D21D53">
            <w:pPr>
              <w:pStyle w:val="a3"/>
              <w:ind w:left="0"/>
            </w:pPr>
            <w:r>
              <w:t>-местный бюджет</w:t>
            </w:r>
          </w:p>
        </w:tc>
        <w:tc>
          <w:tcPr>
            <w:tcW w:w="1718" w:type="dxa"/>
            <w:vMerge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252F68" w:rsidP="00D21D53">
            <w:pPr>
              <w:pStyle w:val="a3"/>
              <w:ind w:left="0"/>
            </w:pPr>
            <w:r>
              <w:t>1</w:t>
            </w:r>
            <w:r w:rsidR="00FF55C1">
              <w:t>5,0</w:t>
            </w:r>
          </w:p>
        </w:tc>
        <w:tc>
          <w:tcPr>
            <w:tcW w:w="1422" w:type="dxa"/>
          </w:tcPr>
          <w:p w:rsidR="0044138C" w:rsidRDefault="008B2F82" w:rsidP="00D21D53">
            <w:pPr>
              <w:pStyle w:val="a3"/>
              <w:ind w:left="0"/>
            </w:pPr>
            <w:r>
              <w:t>1</w:t>
            </w:r>
            <w:r w:rsidR="00252F68">
              <w:t>5</w:t>
            </w:r>
            <w:r w:rsidR="00FF55C1">
              <w:t>,0</w:t>
            </w:r>
          </w:p>
        </w:tc>
        <w:tc>
          <w:tcPr>
            <w:tcW w:w="1032" w:type="dxa"/>
          </w:tcPr>
          <w:p w:rsidR="0044138C" w:rsidRDefault="008B2F82" w:rsidP="00252F68">
            <w:pPr>
              <w:pStyle w:val="a3"/>
              <w:ind w:left="0"/>
            </w:pPr>
            <w:r>
              <w:t>1</w:t>
            </w:r>
            <w:bookmarkStart w:id="0" w:name="_GoBack"/>
            <w:bookmarkEnd w:id="0"/>
            <w:r w:rsidR="00252F68">
              <w:t>0,</w:t>
            </w:r>
            <w:r w:rsidR="00FF55C1">
              <w:t>0</w:t>
            </w:r>
          </w:p>
        </w:tc>
      </w:tr>
      <w:tr w:rsidR="0044138C" w:rsidTr="00252F68">
        <w:tc>
          <w:tcPr>
            <w:tcW w:w="698" w:type="dxa"/>
            <w:vMerge w:val="restart"/>
          </w:tcPr>
          <w:p w:rsidR="0044138C" w:rsidRDefault="00FF55C1" w:rsidP="00D21D53">
            <w:pPr>
              <w:pStyle w:val="a3"/>
              <w:ind w:left="0"/>
            </w:pPr>
            <w:r>
              <w:t>3</w:t>
            </w:r>
          </w:p>
        </w:tc>
        <w:tc>
          <w:tcPr>
            <w:tcW w:w="3064" w:type="dxa"/>
          </w:tcPr>
          <w:p w:rsidR="0044138C" w:rsidRDefault="00FF55C1" w:rsidP="00D21D53">
            <w:pPr>
              <w:pStyle w:val="a3"/>
              <w:ind w:left="0"/>
            </w:pPr>
            <w:r>
              <w:t>Приобретение средств пожаротушение</w:t>
            </w:r>
          </w:p>
        </w:tc>
        <w:tc>
          <w:tcPr>
            <w:tcW w:w="1718" w:type="dxa"/>
            <w:vMerge w:val="restart"/>
          </w:tcPr>
          <w:p w:rsidR="0044138C" w:rsidRDefault="00FF55C1" w:rsidP="00D21D53">
            <w:pPr>
              <w:pStyle w:val="a3"/>
              <w:ind w:left="0"/>
            </w:pPr>
            <w:r>
              <w:t xml:space="preserve">Администрация </w:t>
            </w:r>
            <w:proofErr w:type="spellStart"/>
            <w:r>
              <w:t>Ишимского</w:t>
            </w:r>
            <w:proofErr w:type="spellEnd"/>
            <w:r>
              <w:t xml:space="preserve"> сельсовета</w:t>
            </w: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032" w:type="dxa"/>
          </w:tcPr>
          <w:p w:rsidR="0044138C" w:rsidRDefault="0044138C" w:rsidP="00D21D53">
            <w:pPr>
              <w:pStyle w:val="a3"/>
              <w:ind w:left="0"/>
            </w:pPr>
          </w:p>
        </w:tc>
      </w:tr>
      <w:tr w:rsidR="0044138C" w:rsidTr="00252F68">
        <w:tc>
          <w:tcPr>
            <w:tcW w:w="698" w:type="dxa"/>
            <w:vMerge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3064" w:type="dxa"/>
          </w:tcPr>
          <w:p w:rsidR="0044138C" w:rsidRDefault="00FF55C1" w:rsidP="00D21D53">
            <w:pPr>
              <w:pStyle w:val="a3"/>
              <w:ind w:left="0"/>
            </w:pPr>
            <w:r>
              <w:t>- бюджетные ассигнования</w:t>
            </w:r>
          </w:p>
        </w:tc>
        <w:tc>
          <w:tcPr>
            <w:tcW w:w="1718" w:type="dxa"/>
            <w:vMerge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032" w:type="dxa"/>
          </w:tcPr>
          <w:p w:rsidR="0044138C" w:rsidRDefault="0044138C" w:rsidP="00D21D53">
            <w:pPr>
              <w:pStyle w:val="a3"/>
              <w:ind w:left="0"/>
            </w:pPr>
          </w:p>
        </w:tc>
      </w:tr>
      <w:tr w:rsidR="0044138C" w:rsidTr="00252F68">
        <w:tc>
          <w:tcPr>
            <w:tcW w:w="698" w:type="dxa"/>
            <w:vMerge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3064" w:type="dxa"/>
          </w:tcPr>
          <w:p w:rsidR="0044138C" w:rsidRDefault="00FF55C1" w:rsidP="00D21D53">
            <w:pPr>
              <w:pStyle w:val="a3"/>
              <w:ind w:left="0"/>
            </w:pPr>
            <w:r>
              <w:t>- местный бюджет</w:t>
            </w:r>
          </w:p>
        </w:tc>
        <w:tc>
          <w:tcPr>
            <w:tcW w:w="1718" w:type="dxa"/>
            <w:vMerge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252F68" w:rsidP="00D21D53">
            <w:pPr>
              <w:pStyle w:val="a3"/>
              <w:ind w:left="0"/>
            </w:pPr>
            <w:r>
              <w:t>15,0</w:t>
            </w:r>
          </w:p>
        </w:tc>
        <w:tc>
          <w:tcPr>
            <w:tcW w:w="1422" w:type="dxa"/>
          </w:tcPr>
          <w:p w:rsidR="0044138C" w:rsidRDefault="00252F68" w:rsidP="00D21D53">
            <w:pPr>
              <w:pStyle w:val="a3"/>
              <w:ind w:left="0"/>
            </w:pPr>
            <w:r>
              <w:t>10,0</w:t>
            </w:r>
          </w:p>
        </w:tc>
        <w:tc>
          <w:tcPr>
            <w:tcW w:w="1032" w:type="dxa"/>
          </w:tcPr>
          <w:p w:rsidR="0044138C" w:rsidRDefault="00252F68" w:rsidP="00D21D53">
            <w:pPr>
              <w:pStyle w:val="a3"/>
              <w:ind w:left="0"/>
            </w:pPr>
            <w:r>
              <w:t>10,0</w:t>
            </w:r>
          </w:p>
        </w:tc>
      </w:tr>
      <w:tr w:rsidR="0044138C" w:rsidTr="00252F68">
        <w:tc>
          <w:tcPr>
            <w:tcW w:w="698" w:type="dxa"/>
            <w:vMerge w:val="restart"/>
          </w:tcPr>
          <w:p w:rsidR="0044138C" w:rsidRDefault="00252F68" w:rsidP="00D21D53">
            <w:pPr>
              <w:pStyle w:val="a3"/>
              <w:ind w:left="0"/>
            </w:pPr>
            <w:r>
              <w:t>4</w:t>
            </w:r>
          </w:p>
        </w:tc>
        <w:tc>
          <w:tcPr>
            <w:tcW w:w="3064" w:type="dxa"/>
          </w:tcPr>
          <w:p w:rsidR="0044138C" w:rsidRDefault="00252F68" w:rsidP="00D21D53">
            <w:pPr>
              <w:pStyle w:val="a3"/>
              <w:ind w:left="0"/>
            </w:pPr>
            <w:r>
              <w:t xml:space="preserve">Содержание автотранспортного средства </w:t>
            </w:r>
          </w:p>
        </w:tc>
        <w:tc>
          <w:tcPr>
            <w:tcW w:w="1718" w:type="dxa"/>
            <w:vMerge w:val="restart"/>
          </w:tcPr>
          <w:p w:rsidR="0044138C" w:rsidRDefault="00252F68" w:rsidP="00D21D53">
            <w:pPr>
              <w:pStyle w:val="a3"/>
              <w:ind w:left="0"/>
            </w:pPr>
            <w:r>
              <w:t xml:space="preserve">Администрация </w:t>
            </w:r>
            <w:proofErr w:type="spellStart"/>
            <w:r>
              <w:t>Ишимского</w:t>
            </w:r>
            <w:proofErr w:type="spellEnd"/>
            <w:r>
              <w:t xml:space="preserve"> сельсовета</w:t>
            </w: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032" w:type="dxa"/>
          </w:tcPr>
          <w:p w:rsidR="0044138C" w:rsidRDefault="0044138C" w:rsidP="00D21D53">
            <w:pPr>
              <w:pStyle w:val="a3"/>
              <w:ind w:left="0"/>
            </w:pPr>
          </w:p>
        </w:tc>
      </w:tr>
      <w:tr w:rsidR="00252F68" w:rsidTr="00252F68">
        <w:tc>
          <w:tcPr>
            <w:tcW w:w="698" w:type="dxa"/>
            <w:vMerge/>
          </w:tcPr>
          <w:p w:rsidR="00252F68" w:rsidRDefault="00252F68" w:rsidP="00D21D53">
            <w:pPr>
              <w:pStyle w:val="a3"/>
              <w:ind w:left="0"/>
            </w:pPr>
          </w:p>
        </w:tc>
        <w:tc>
          <w:tcPr>
            <w:tcW w:w="3064" w:type="dxa"/>
          </w:tcPr>
          <w:p w:rsidR="00252F68" w:rsidRDefault="00252F68" w:rsidP="00D21D53">
            <w:pPr>
              <w:pStyle w:val="a3"/>
              <w:ind w:left="0"/>
            </w:pPr>
            <w:r>
              <w:t>Бюджетные ассигнования</w:t>
            </w:r>
          </w:p>
        </w:tc>
        <w:tc>
          <w:tcPr>
            <w:tcW w:w="1718" w:type="dxa"/>
            <w:vMerge/>
          </w:tcPr>
          <w:p w:rsidR="00252F68" w:rsidRDefault="00252F68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252F68" w:rsidRDefault="00252F68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252F68" w:rsidRDefault="00252F68" w:rsidP="00D21D53">
            <w:pPr>
              <w:pStyle w:val="a3"/>
              <w:ind w:left="0"/>
            </w:pPr>
          </w:p>
        </w:tc>
        <w:tc>
          <w:tcPr>
            <w:tcW w:w="1032" w:type="dxa"/>
          </w:tcPr>
          <w:p w:rsidR="00252F68" w:rsidRDefault="00252F68" w:rsidP="00D21D53">
            <w:pPr>
              <w:pStyle w:val="a3"/>
              <w:ind w:left="0"/>
            </w:pPr>
          </w:p>
        </w:tc>
      </w:tr>
      <w:tr w:rsidR="0044138C" w:rsidTr="00252F68">
        <w:tc>
          <w:tcPr>
            <w:tcW w:w="698" w:type="dxa"/>
            <w:vMerge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3064" w:type="dxa"/>
          </w:tcPr>
          <w:p w:rsidR="0044138C" w:rsidRDefault="00252F68" w:rsidP="00D21D53">
            <w:pPr>
              <w:pStyle w:val="a3"/>
              <w:ind w:left="0"/>
            </w:pPr>
            <w:r>
              <w:t>-местный бюджет</w:t>
            </w:r>
          </w:p>
        </w:tc>
        <w:tc>
          <w:tcPr>
            <w:tcW w:w="1718" w:type="dxa"/>
            <w:vMerge/>
          </w:tcPr>
          <w:p w:rsidR="0044138C" w:rsidRDefault="0044138C" w:rsidP="00D21D53">
            <w:pPr>
              <w:pStyle w:val="a3"/>
              <w:ind w:left="0"/>
            </w:pPr>
          </w:p>
        </w:tc>
        <w:tc>
          <w:tcPr>
            <w:tcW w:w="1422" w:type="dxa"/>
          </w:tcPr>
          <w:p w:rsidR="0044138C" w:rsidRDefault="00252F68" w:rsidP="00D21D53">
            <w:pPr>
              <w:pStyle w:val="a3"/>
              <w:ind w:left="0"/>
            </w:pPr>
            <w:r>
              <w:t>10,0</w:t>
            </w:r>
          </w:p>
        </w:tc>
        <w:tc>
          <w:tcPr>
            <w:tcW w:w="1422" w:type="dxa"/>
          </w:tcPr>
          <w:p w:rsidR="0044138C" w:rsidRDefault="00252F68" w:rsidP="00D21D53">
            <w:pPr>
              <w:pStyle w:val="a3"/>
              <w:ind w:left="0"/>
            </w:pPr>
            <w:r>
              <w:t>10,0</w:t>
            </w:r>
          </w:p>
        </w:tc>
        <w:tc>
          <w:tcPr>
            <w:tcW w:w="1032" w:type="dxa"/>
          </w:tcPr>
          <w:p w:rsidR="0044138C" w:rsidRDefault="00252F68" w:rsidP="00D21D53">
            <w:pPr>
              <w:pStyle w:val="a3"/>
              <w:ind w:left="0"/>
            </w:pPr>
            <w:r>
              <w:t>10,0</w:t>
            </w:r>
          </w:p>
        </w:tc>
      </w:tr>
    </w:tbl>
    <w:p w:rsidR="00D21D53" w:rsidRPr="00D21D53" w:rsidRDefault="00D21D53" w:rsidP="00D21D53">
      <w:pPr>
        <w:pStyle w:val="a3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093E97" w:rsidRDefault="00093E97" w:rsidP="00E25E86">
      <w:pPr>
        <w:jc w:val="both"/>
      </w:pPr>
    </w:p>
    <w:p w:rsidR="00173795" w:rsidRPr="009F6542" w:rsidRDefault="00173795" w:rsidP="00E25E86">
      <w:pPr>
        <w:jc w:val="center"/>
        <w:rPr>
          <w:sz w:val="28"/>
          <w:szCs w:val="28"/>
        </w:rPr>
      </w:pPr>
    </w:p>
    <w:p w:rsidR="00173795" w:rsidRDefault="00173795" w:rsidP="00E25E86">
      <w:pPr>
        <w:jc w:val="center"/>
        <w:rPr>
          <w:sz w:val="28"/>
          <w:szCs w:val="28"/>
        </w:rPr>
      </w:pPr>
    </w:p>
    <w:p w:rsidR="00173795" w:rsidRPr="009F6542" w:rsidRDefault="00173795">
      <w:pPr>
        <w:rPr>
          <w:sz w:val="28"/>
          <w:szCs w:val="28"/>
        </w:rPr>
      </w:pPr>
    </w:p>
    <w:p w:rsidR="00173795" w:rsidRPr="009F6542" w:rsidRDefault="00173795">
      <w:pPr>
        <w:rPr>
          <w:sz w:val="28"/>
          <w:szCs w:val="28"/>
        </w:rPr>
      </w:pPr>
    </w:p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sectPr w:rsidR="00173795" w:rsidRPr="00801439" w:rsidSect="00093E97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57AD2"/>
    <w:multiLevelType w:val="multilevel"/>
    <w:tmpl w:val="464682B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37B3657"/>
    <w:multiLevelType w:val="hybridMultilevel"/>
    <w:tmpl w:val="3BBE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B1B86"/>
    <w:multiLevelType w:val="hybridMultilevel"/>
    <w:tmpl w:val="39364C86"/>
    <w:lvl w:ilvl="0" w:tplc="D602B5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D1D4FD1"/>
    <w:multiLevelType w:val="hybridMultilevel"/>
    <w:tmpl w:val="9872E0D8"/>
    <w:lvl w:ilvl="0" w:tplc="FCA4D532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8DF501C"/>
    <w:multiLevelType w:val="hybridMultilevel"/>
    <w:tmpl w:val="7852855C"/>
    <w:lvl w:ilvl="0" w:tplc="EBD619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73795"/>
    <w:rsid w:val="00043352"/>
    <w:rsid w:val="00093E97"/>
    <w:rsid w:val="000A2753"/>
    <w:rsid w:val="000B18FE"/>
    <w:rsid w:val="00167C29"/>
    <w:rsid w:val="00173795"/>
    <w:rsid w:val="001A26CE"/>
    <w:rsid w:val="001A6F72"/>
    <w:rsid w:val="00211751"/>
    <w:rsid w:val="00252F68"/>
    <w:rsid w:val="00272E8B"/>
    <w:rsid w:val="00273DF2"/>
    <w:rsid w:val="00284853"/>
    <w:rsid w:val="002E1D88"/>
    <w:rsid w:val="002F3CFA"/>
    <w:rsid w:val="002F7EAD"/>
    <w:rsid w:val="003010F5"/>
    <w:rsid w:val="00302D7F"/>
    <w:rsid w:val="003231A0"/>
    <w:rsid w:val="00424EB5"/>
    <w:rsid w:val="0044138C"/>
    <w:rsid w:val="004638B0"/>
    <w:rsid w:val="00481036"/>
    <w:rsid w:val="004921AD"/>
    <w:rsid w:val="004975C2"/>
    <w:rsid w:val="004A78A8"/>
    <w:rsid w:val="00520DD8"/>
    <w:rsid w:val="00521BAA"/>
    <w:rsid w:val="005B442A"/>
    <w:rsid w:val="00621194"/>
    <w:rsid w:val="00693C1F"/>
    <w:rsid w:val="006C29A6"/>
    <w:rsid w:val="007044FF"/>
    <w:rsid w:val="00785F43"/>
    <w:rsid w:val="007C2A49"/>
    <w:rsid w:val="007D1300"/>
    <w:rsid w:val="007D771D"/>
    <w:rsid w:val="007E0C56"/>
    <w:rsid w:val="00801439"/>
    <w:rsid w:val="00810711"/>
    <w:rsid w:val="00855AC5"/>
    <w:rsid w:val="00895662"/>
    <w:rsid w:val="008B2F82"/>
    <w:rsid w:val="009608C5"/>
    <w:rsid w:val="009A3273"/>
    <w:rsid w:val="009D0BC2"/>
    <w:rsid w:val="009D1C1E"/>
    <w:rsid w:val="009F6542"/>
    <w:rsid w:val="00AE7BEC"/>
    <w:rsid w:val="00B00D00"/>
    <w:rsid w:val="00B71619"/>
    <w:rsid w:val="00B814EB"/>
    <w:rsid w:val="00C701D3"/>
    <w:rsid w:val="00D21D53"/>
    <w:rsid w:val="00D614AD"/>
    <w:rsid w:val="00DD14D1"/>
    <w:rsid w:val="00DD3BB4"/>
    <w:rsid w:val="00E01438"/>
    <w:rsid w:val="00E20DE7"/>
    <w:rsid w:val="00E25E86"/>
    <w:rsid w:val="00E479DE"/>
    <w:rsid w:val="00EB2F26"/>
    <w:rsid w:val="00F42DDE"/>
    <w:rsid w:val="00F614B7"/>
    <w:rsid w:val="00F72405"/>
    <w:rsid w:val="00F919B6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4436"/>
  <w15:docId w15:val="{EB6A5E75-0FFE-47E9-A38C-4700C979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4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43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0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Пользователь</cp:lastModifiedBy>
  <cp:revision>27</cp:revision>
  <cp:lastPrinted>2020-05-06T07:31:00Z</cp:lastPrinted>
  <dcterms:created xsi:type="dcterms:W3CDTF">2013-04-24T07:00:00Z</dcterms:created>
  <dcterms:modified xsi:type="dcterms:W3CDTF">2020-05-06T09:26:00Z</dcterms:modified>
</cp:coreProperties>
</file>