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2B1E" w:rsidRDefault="006E468C" w:rsidP="00692B1E">
      <w:pPr>
        <w:rPr>
          <w:rFonts w:ascii="Times New Roman" w:hAnsi="Times New Roman" w:cs="Times New Roman"/>
          <w:sz w:val="40"/>
          <w:szCs w:val="40"/>
        </w:rPr>
      </w:pPr>
      <w:bookmarkStart w:id="0" w:name="_GoBack"/>
      <w:bookmarkEnd w:id="0"/>
      <w:r w:rsidRPr="00E542F4">
        <w:rPr>
          <w:rFonts w:ascii="Times New Roman" w:hAnsi="Times New Roman" w:cs="Times New Roman"/>
          <w:sz w:val="24"/>
          <w:szCs w:val="24"/>
        </w:rPr>
        <w:t>№</w:t>
      </w:r>
      <w:r w:rsidR="00D52F18" w:rsidRPr="0085037C">
        <w:rPr>
          <w:rFonts w:ascii="Times New Roman" w:hAnsi="Times New Roman" w:cs="Times New Roman"/>
          <w:sz w:val="24"/>
          <w:szCs w:val="24"/>
        </w:rPr>
        <w:t xml:space="preserve"> </w:t>
      </w:r>
      <w:r w:rsidR="0061513B" w:rsidRPr="00E95A6E">
        <w:rPr>
          <w:rFonts w:ascii="Times New Roman" w:hAnsi="Times New Roman" w:cs="Times New Roman"/>
          <w:sz w:val="24"/>
          <w:szCs w:val="24"/>
        </w:rPr>
        <w:t>7</w:t>
      </w:r>
      <w:r w:rsidR="00603ACC">
        <w:rPr>
          <w:rFonts w:ascii="Times New Roman" w:hAnsi="Times New Roman" w:cs="Times New Roman"/>
          <w:sz w:val="24"/>
          <w:szCs w:val="24"/>
        </w:rPr>
        <w:t xml:space="preserve"> </w:t>
      </w:r>
      <w:r w:rsidR="0061513B">
        <w:rPr>
          <w:rFonts w:ascii="Times New Roman" w:hAnsi="Times New Roman" w:cs="Times New Roman"/>
          <w:sz w:val="24"/>
          <w:szCs w:val="24"/>
        </w:rPr>
        <w:t xml:space="preserve"> 31 мая</w:t>
      </w:r>
      <w:r w:rsidR="00AC4D2B">
        <w:rPr>
          <w:rFonts w:ascii="Times New Roman" w:hAnsi="Times New Roman" w:cs="Times New Roman"/>
          <w:sz w:val="24"/>
          <w:szCs w:val="24"/>
        </w:rPr>
        <w:t xml:space="preserve"> </w:t>
      </w:r>
      <w:r w:rsidR="00053155">
        <w:rPr>
          <w:rFonts w:ascii="Times New Roman" w:hAnsi="Times New Roman" w:cs="Times New Roman"/>
          <w:sz w:val="24"/>
          <w:szCs w:val="24"/>
        </w:rPr>
        <w:t>2022</w:t>
      </w:r>
      <w:r w:rsidRPr="00E542F4">
        <w:rPr>
          <w:rFonts w:ascii="Times New Roman" w:hAnsi="Times New Roman" w:cs="Times New Roman"/>
          <w:sz w:val="24"/>
          <w:szCs w:val="24"/>
        </w:rPr>
        <w:t xml:space="preserve"> г. </w:t>
      </w:r>
    </w:p>
    <w:p w:rsidR="006E468C" w:rsidRPr="00E542F4" w:rsidRDefault="006E468C" w:rsidP="006E468C">
      <w:pPr>
        <w:tabs>
          <w:tab w:val="center" w:pos="7709"/>
          <w:tab w:val="left" w:pos="11232"/>
        </w:tabs>
        <w:jc w:val="center"/>
        <w:rPr>
          <w:rFonts w:ascii="Times New Roman" w:hAnsi="Times New Roman" w:cs="Times New Roman"/>
          <w:sz w:val="40"/>
          <w:szCs w:val="40"/>
        </w:rPr>
      </w:pPr>
      <w:r w:rsidRPr="00E542F4">
        <w:rPr>
          <w:rFonts w:ascii="Times New Roman" w:hAnsi="Times New Roman" w:cs="Times New Roman"/>
          <w:sz w:val="40"/>
          <w:szCs w:val="40"/>
        </w:rPr>
        <w:t>ИНФОРМАЦИОННЫЙ   ЛИСТОК</w:t>
      </w:r>
    </w:p>
    <w:p w:rsidR="006E468C" w:rsidRPr="00E542F4" w:rsidRDefault="006E468C" w:rsidP="006E468C">
      <w:pPr>
        <w:jc w:val="center"/>
        <w:rPr>
          <w:rFonts w:ascii="Times New Roman" w:hAnsi="Times New Roman" w:cs="Times New Roman"/>
          <w:sz w:val="52"/>
          <w:szCs w:val="52"/>
        </w:rPr>
      </w:pPr>
      <w:r w:rsidRPr="00E542F4">
        <w:rPr>
          <w:rFonts w:ascii="Times New Roman" w:hAnsi="Times New Roman" w:cs="Times New Roman"/>
          <w:sz w:val="52"/>
          <w:szCs w:val="52"/>
        </w:rPr>
        <w:t xml:space="preserve">«  </w:t>
      </w:r>
      <w:r w:rsidRPr="00E542F4">
        <w:rPr>
          <w:rFonts w:ascii="Times New Roman" w:hAnsi="Times New Roman" w:cs="Times New Roman"/>
          <w:sz w:val="72"/>
          <w:szCs w:val="72"/>
        </w:rPr>
        <w:t xml:space="preserve">ИШИМСКИЙ  ВЕСТНИК </w:t>
      </w:r>
      <w:r w:rsidRPr="00E542F4">
        <w:rPr>
          <w:rFonts w:ascii="Times New Roman" w:hAnsi="Times New Roman" w:cs="Times New Roman"/>
          <w:sz w:val="52"/>
          <w:szCs w:val="52"/>
        </w:rPr>
        <w:t>»</w:t>
      </w:r>
    </w:p>
    <w:p w:rsidR="00692B1E" w:rsidRDefault="006E468C" w:rsidP="00692B1E">
      <w:pPr>
        <w:rPr>
          <w:rFonts w:ascii="Times New Roman" w:hAnsi="Times New Roman" w:cs="Times New Roman"/>
        </w:rPr>
      </w:pPr>
      <w:r w:rsidRPr="006E468C">
        <w:rPr>
          <w:noProof/>
        </w:rPr>
        <w:drawing>
          <wp:inline distT="0" distB="0" distL="0" distR="0">
            <wp:extent cx="2628900" cy="3721100"/>
            <wp:effectExtent l="19050" t="0" r="0" b="0"/>
            <wp:docPr id="2" name="Рисунок 1" descr="Untitled-Scanne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Scanned-01"/>
                    <pic:cNvPicPr>
                      <a:picLocks noChangeAspect="1" noChangeArrowheads="1"/>
                    </pic:cNvPicPr>
                  </pic:nvPicPr>
                  <pic:blipFill>
                    <a:blip r:embed="rId8" cstate="print"/>
                    <a:srcRect/>
                    <a:stretch>
                      <a:fillRect/>
                    </a:stretch>
                  </pic:blipFill>
                  <pic:spPr bwMode="auto">
                    <a:xfrm>
                      <a:off x="0" y="0"/>
                      <a:ext cx="2627168" cy="3719945"/>
                    </a:xfrm>
                    <a:prstGeom prst="rect">
                      <a:avLst/>
                    </a:prstGeom>
                    <a:noFill/>
                    <a:ln w="9525">
                      <a:noFill/>
                      <a:miter lim="800000"/>
                      <a:headEnd/>
                      <a:tailEnd/>
                    </a:ln>
                  </pic:spPr>
                </pic:pic>
              </a:graphicData>
            </a:graphic>
          </wp:inline>
        </w:drawing>
      </w:r>
      <w:r w:rsidRPr="006E468C">
        <w:rPr>
          <w:noProof/>
        </w:rPr>
        <w:drawing>
          <wp:inline distT="0" distB="0" distL="0" distR="0">
            <wp:extent cx="3810000" cy="2692400"/>
            <wp:effectExtent l="19050" t="0" r="0" b="0"/>
            <wp:docPr id="1" name="Рисунок 2" descr="Untitled-Scanned-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Scanned-02"/>
                    <pic:cNvPicPr>
                      <a:picLocks noChangeAspect="1" noChangeArrowheads="1"/>
                    </pic:cNvPicPr>
                  </pic:nvPicPr>
                  <pic:blipFill>
                    <a:blip r:embed="rId9" cstate="print"/>
                    <a:srcRect/>
                    <a:stretch>
                      <a:fillRect/>
                    </a:stretch>
                  </pic:blipFill>
                  <pic:spPr bwMode="auto">
                    <a:xfrm>
                      <a:off x="0" y="0"/>
                      <a:ext cx="3810000" cy="2692400"/>
                    </a:xfrm>
                    <a:prstGeom prst="rect">
                      <a:avLst/>
                    </a:prstGeom>
                    <a:noFill/>
                    <a:ln w="9525">
                      <a:noFill/>
                      <a:miter lim="800000"/>
                      <a:headEnd/>
                      <a:tailEnd/>
                    </a:ln>
                  </pic:spPr>
                </pic:pic>
              </a:graphicData>
            </a:graphic>
          </wp:inline>
        </w:drawing>
      </w:r>
    </w:p>
    <w:p w:rsidR="006E468C" w:rsidRPr="00E542F4" w:rsidRDefault="006E468C" w:rsidP="002F66BC">
      <w:pPr>
        <w:rPr>
          <w:rFonts w:ascii="Times New Roman" w:hAnsi="Times New Roman" w:cs="Times New Roman"/>
          <w:sz w:val="52"/>
          <w:szCs w:val="52"/>
        </w:rPr>
      </w:pPr>
      <w:r w:rsidRPr="00E542F4">
        <w:rPr>
          <w:rFonts w:ascii="Times New Roman" w:hAnsi="Times New Roman" w:cs="Times New Roman"/>
        </w:rPr>
        <w:t>Учредитель: администрация  муниципального образования Ишимского сельсовета Чистоозерного района Новосибирской области</w:t>
      </w:r>
    </w:p>
    <w:p w:rsidR="006E468C" w:rsidRDefault="006E468C" w:rsidP="006E468C">
      <w:pPr>
        <w:spacing w:after="0" w:line="240" w:lineRule="auto"/>
        <w:rPr>
          <w:rFonts w:ascii="Times New Roman" w:hAnsi="Times New Roman" w:cs="Times New Roman"/>
          <w:sz w:val="20"/>
          <w:szCs w:val="20"/>
        </w:rPr>
      </w:pPr>
      <w:r w:rsidRPr="00E542F4">
        <w:rPr>
          <w:rFonts w:ascii="Times New Roman" w:hAnsi="Times New Roman" w:cs="Times New Roman"/>
        </w:rPr>
        <w:t>Утвержден 11 сессией Совета депутатов Ишимского сельсовета  19.02.2006 года</w:t>
      </w:r>
      <w:r w:rsidRPr="00E542F4">
        <w:rPr>
          <w:rFonts w:ascii="Times New Roman" w:hAnsi="Times New Roman" w:cs="Times New Roman"/>
          <w:sz w:val="20"/>
          <w:szCs w:val="20"/>
        </w:rPr>
        <w:t>.</w:t>
      </w:r>
      <w:r>
        <w:rPr>
          <w:rFonts w:ascii="Times New Roman" w:hAnsi="Times New Roman" w:cs="Times New Roman"/>
          <w:sz w:val="20"/>
          <w:szCs w:val="20"/>
        </w:rPr>
        <w:t xml:space="preserve"> Тираж 30 экз</w:t>
      </w:r>
    </w:p>
    <w:p w:rsidR="006E468C" w:rsidRDefault="006E468C" w:rsidP="006E468C">
      <w:pPr>
        <w:spacing w:after="0" w:line="240" w:lineRule="auto"/>
        <w:rPr>
          <w:rFonts w:ascii="Times New Roman" w:hAnsi="Times New Roman" w:cs="Times New Roman"/>
          <w:sz w:val="20"/>
          <w:szCs w:val="20"/>
        </w:rPr>
      </w:pPr>
    </w:p>
    <w:p w:rsidR="00EB71BC" w:rsidRDefault="00EB71BC" w:rsidP="00D21B28">
      <w:pPr>
        <w:spacing w:after="0"/>
        <w:jc w:val="center"/>
        <w:rPr>
          <w:rFonts w:ascii="Times New Roman" w:hAnsi="Times New Roman"/>
          <w:b/>
          <w:sz w:val="20"/>
          <w:szCs w:val="20"/>
        </w:rPr>
      </w:pPr>
    </w:p>
    <w:p w:rsidR="002F66BC" w:rsidRPr="00637D81" w:rsidRDefault="002F66BC" w:rsidP="00D21B28">
      <w:pPr>
        <w:spacing w:after="0"/>
        <w:jc w:val="center"/>
        <w:rPr>
          <w:rFonts w:ascii="Times New Roman" w:hAnsi="Times New Roman"/>
          <w:b/>
          <w:sz w:val="20"/>
          <w:szCs w:val="20"/>
        </w:rPr>
      </w:pPr>
    </w:p>
    <w:p w:rsidR="00D21B28" w:rsidRDefault="00D21B28" w:rsidP="00076BBD">
      <w:pPr>
        <w:rPr>
          <w:rFonts w:ascii="Times New Roman" w:hAnsi="Times New Roman"/>
          <w:b/>
          <w:sz w:val="28"/>
          <w:szCs w:val="28"/>
        </w:rPr>
      </w:pPr>
      <w:r w:rsidRPr="00076BBD">
        <w:rPr>
          <w:rFonts w:ascii="Times New Roman" w:hAnsi="Times New Roman"/>
          <w:b/>
          <w:sz w:val="28"/>
          <w:szCs w:val="28"/>
        </w:rPr>
        <w:t>СЕГОДНЯ В НОМЕРЕ:</w:t>
      </w:r>
    </w:p>
    <w:p w:rsidR="00DA0E61" w:rsidRDefault="001856E7" w:rsidP="00D52F18">
      <w:pPr>
        <w:numPr>
          <w:ilvl w:val="0"/>
          <w:numId w:val="45"/>
        </w:numPr>
        <w:rPr>
          <w:rFonts w:ascii="Times New Roman" w:hAnsi="Times New Roman"/>
          <w:b/>
          <w:sz w:val="28"/>
          <w:szCs w:val="28"/>
        </w:rPr>
      </w:pPr>
      <w:r>
        <w:rPr>
          <w:rFonts w:ascii="Times New Roman" w:hAnsi="Times New Roman"/>
          <w:b/>
          <w:sz w:val="28"/>
          <w:szCs w:val="28"/>
        </w:rPr>
        <w:t xml:space="preserve"> </w:t>
      </w:r>
      <w:r w:rsidR="00D52F18">
        <w:rPr>
          <w:rFonts w:ascii="Times New Roman" w:hAnsi="Times New Roman"/>
          <w:b/>
          <w:sz w:val="28"/>
          <w:szCs w:val="28"/>
        </w:rPr>
        <w:t>Разное</w:t>
      </w:r>
    </w:p>
    <w:p w:rsidR="00D52F18" w:rsidRDefault="00D52F18" w:rsidP="00D52F18">
      <w:pPr>
        <w:ind w:left="360"/>
        <w:rPr>
          <w:rFonts w:ascii="Times New Roman" w:hAnsi="Times New Roman"/>
          <w:b/>
          <w:sz w:val="28"/>
          <w:szCs w:val="28"/>
        </w:rPr>
      </w:pPr>
    </w:p>
    <w:p w:rsidR="00C53314" w:rsidRDefault="00C53314" w:rsidP="00C53314">
      <w:pPr>
        <w:tabs>
          <w:tab w:val="left" w:pos="6750"/>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АДМИНИСТРАЦИЯ</w:t>
      </w:r>
    </w:p>
    <w:p w:rsidR="00C53314" w:rsidRPr="0079794A" w:rsidRDefault="00C53314" w:rsidP="00C53314">
      <w:pPr>
        <w:tabs>
          <w:tab w:val="left" w:pos="675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ИШИМС</w:t>
      </w:r>
      <w:r w:rsidRPr="0079794A">
        <w:rPr>
          <w:rFonts w:ascii="Times New Roman" w:hAnsi="Times New Roman" w:cs="Times New Roman"/>
          <w:b/>
          <w:sz w:val="28"/>
          <w:szCs w:val="28"/>
        </w:rPr>
        <w:t>КОГО СЕЛЬСОВЕТА</w:t>
      </w:r>
    </w:p>
    <w:p w:rsidR="00C53314" w:rsidRDefault="00C53314" w:rsidP="00C53314">
      <w:pPr>
        <w:spacing w:after="0" w:line="240" w:lineRule="auto"/>
        <w:jc w:val="center"/>
        <w:rPr>
          <w:rFonts w:ascii="Times New Roman" w:hAnsi="Times New Roman" w:cs="Times New Roman"/>
          <w:b/>
          <w:sz w:val="28"/>
          <w:szCs w:val="28"/>
        </w:rPr>
      </w:pPr>
      <w:r w:rsidRPr="0079794A">
        <w:rPr>
          <w:rFonts w:ascii="Times New Roman" w:hAnsi="Times New Roman" w:cs="Times New Roman"/>
          <w:b/>
          <w:sz w:val="28"/>
          <w:szCs w:val="28"/>
        </w:rPr>
        <w:t xml:space="preserve">ЧИСТООЗЕРНОГО  РАЙОНА </w:t>
      </w:r>
    </w:p>
    <w:p w:rsidR="00C53314" w:rsidRPr="0079794A" w:rsidRDefault="00C53314" w:rsidP="00C53314">
      <w:pPr>
        <w:spacing w:after="0" w:line="240" w:lineRule="auto"/>
        <w:jc w:val="center"/>
        <w:rPr>
          <w:rFonts w:ascii="Times New Roman" w:hAnsi="Times New Roman" w:cs="Times New Roman"/>
          <w:b/>
          <w:sz w:val="28"/>
          <w:szCs w:val="28"/>
        </w:rPr>
      </w:pPr>
      <w:r w:rsidRPr="0079794A">
        <w:rPr>
          <w:rFonts w:ascii="Times New Roman" w:hAnsi="Times New Roman" w:cs="Times New Roman"/>
          <w:b/>
          <w:sz w:val="28"/>
          <w:szCs w:val="28"/>
        </w:rPr>
        <w:t>НОВОСИБИРСКОЙ  ОБЛАСТИ</w:t>
      </w:r>
    </w:p>
    <w:p w:rsidR="00C53314" w:rsidRPr="0079794A" w:rsidRDefault="00C53314" w:rsidP="00C53314">
      <w:pPr>
        <w:spacing w:after="0" w:line="240" w:lineRule="auto"/>
        <w:jc w:val="center"/>
        <w:rPr>
          <w:rFonts w:ascii="Times New Roman" w:hAnsi="Times New Roman" w:cs="Times New Roman"/>
          <w:b/>
          <w:sz w:val="24"/>
          <w:szCs w:val="24"/>
        </w:rPr>
      </w:pPr>
    </w:p>
    <w:p w:rsidR="00C53314" w:rsidRPr="0079794A" w:rsidRDefault="00C53314" w:rsidP="00C53314">
      <w:pPr>
        <w:spacing w:after="0" w:line="240" w:lineRule="auto"/>
        <w:jc w:val="center"/>
        <w:outlineLvl w:val="0"/>
        <w:rPr>
          <w:rFonts w:ascii="Times New Roman" w:hAnsi="Times New Roman" w:cs="Times New Roman"/>
          <w:b/>
          <w:sz w:val="28"/>
          <w:szCs w:val="28"/>
        </w:rPr>
      </w:pPr>
      <w:r w:rsidRPr="0079794A">
        <w:rPr>
          <w:rFonts w:ascii="Times New Roman" w:hAnsi="Times New Roman" w:cs="Times New Roman"/>
          <w:b/>
          <w:sz w:val="28"/>
          <w:szCs w:val="28"/>
        </w:rPr>
        <w:t>ПОСТАНОВЛЕНИЕ</w:t>
      </w:r>
    </w:p>
    <w:p w:rsidR="00C53314" w:rsidRPr="0079794A" w:rsidRDefault="00C53314" w:rsidP="00C53314">
      <w:pPr>
        <w:spacing w:after="0" w:line="240" w:lineRule="auto"/>
        <w:jc w:val="center"/>
        <w:rPr>
          <w:rFonts w:ascii="Times New Roman" w:hAnsi="Times New Roman" w:cs="Times New Roman"/>
          <w:b/>
          <w:sz w:val="28"/>
          <w:szCs w:val="28"/>
        </w:rPr>
      </w:pPr>
    </w:p>
    <w:p w:rsidR="00C53314" w:rsidRDefault="00C53314" w:rsidP="00C53314">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от  12.05.2022</w:t>
      </w:r>
      <w:r w:rsidRPr="007B7183">
        <w:rPr>
          <w:rFonts w:ascii="Times New Roman" w:hAnsi="Times New Roman" w:cs="Times New Roman"/>
          <w:b/>
          <w:sz w:val="28"/>
          <w:szCs w:val="28"/>
        </w:rPr>
        <w:t xml:space="preserve"> г.                                                                                                   </w:t>
      </w:r>
      <w:r>
        <w:rPr>
          <w:rFonts w:ascii="Times New Roman" w:hAnsi="Times New Roman" w:cs="Times New Roman"/>
          <w:b/>
          <w:sz w:val="28"/>
          <w:szCs w:val="28"/>
        </w:rPr>
        <w:t xml:space="preserve"> № 27</w:t>
      </w:r>
    </w:p>
    <w:p w:rsidR="00C53314" w:rsidRDefault="00C53314" w:rsidP="00C53314">
      <w:pPr>
        <w:spacing w:after="0" w:line="240" w:lineRule="auto"/>
        <w:rPr>
          <w:rFonts w:ascii="Times New Roman" w:hAnsi="Times New Roman" w:cs="Times New Roman"/>
          <w:b/>
          <w:sz w:val="28"/>
          <w:szCs w:val="28"/>
        </w:rPr>
      </w:pPr>
    </w:p>
    <w:p w:rsidR="00C53314" w:rsidRPr="0079794A" w:rsidRDefault="00C53314" w:rsidP="00C53314">
      <w:pPr>
        <w:spacing w:after="0" w:line="240" w:lineRule="auto"/>
        <w:rPr>
          <w:rFonts w:ascii="Times New Roman" w:hAnsi="Times New Roman" w:cs="Times New Roman"/>
          <w:sz w:val="28"/>
          <w:szCs w:val="28"/>
        </w:rPr>
      </w:pPr>
    </w:p>
    <w:p w:rsidR="00C53314" w:rsidRPr="0079794A" w:rsidRDefault="00C53314" w:rsidP="00C53314">
      <w:pPr>
        <w:spacing w:after="0" w:line="240" w:lineRule="auto"/>
        <w:jc w:val="center"/>
        <w:rPr>
          <w:rFonts w:ascii="Times New Roman" w:hAnsi="Times New Roman" w:cs="Times New Roman"/>
          <w:b/>
          <w:sz w:val="28"/>
          <w:szCs w:val="28"/>
        </w:rPr>
      </w:pPr>
      <w:r w:rsidRPr="0079794A">
        <w:rPr>
          <w:rFonts w:ascii="Times New Roman" w:hAnsi="Times New Roman" w:cs="Times New Roman"/>
          <w:b/>
          <w:sz w:val="28"/>
          <w:szCs w:val="28"/>
        </w:rPr>
        <w:t>Об око</w:t>
      </w:r>
      <w:r>
        <w:rPr>
          <w:rFonts w:ascii="Times New Roman" w:hAnsi="Times New Roman" w:cs="Times New Roman"/>
          <w:b/>
          <w:sz w:val="28"/>
          <w:szCs w:val="28"/>
        </w:rPr>
        <w:t>нчании отопительного сезона 2021 -2022</w:t>
      </w:r>
      <w:r w:rsidRPr="0079794A">
        <w:rPr>
          <w:rFonts w:ascii="Times New Roman" w:hAnsi="Times New Roman" w:cs="Times New Roman"/>
          <w:b/>
          <w:sz w:val="28"/>
          <w:szCs w:val="28"/>
        </w:rPr>
        <w:t xml:space="preserve"> г.г.</w:t>
      </w:r>
    </w:p>
    <w:p w:rsidR="00C53314" w:rsidRPr="0079794A" w:rsidRDefault="00C53314" w:rsidP="00C53314">
      <w:pPr>
        <w:tabs>
          <w:tab w:val="left" w:pos="1290"/>
        </w:tabs>
        <w:spacing w:after="0" w:line="240" w:lineRule="auto"/>
        <w:rPr>
          <w:rFonts w:ascii="Times New Roman" w:hAnsi="Times New Roman" w:cs="Times New Roman"/>
          <w:sz w:val="28"/>
          <w:szCs w:val="28"/>
        </w:rPr>
      </w:pPr>
    </w:p>
    <w:p w:rsidR="00C53314" w:rsidRPr="0079794A" w:rsidRDefault="00C53314" w:rsidP="00C53314">
      <w:pPr>
        <w:spacing w:after="0" w:line="240" w:lineRule="auto"/>
        <w:jc w:val="both"/>
        <w:rPr>
          <w:rFonts w:ascii="Times New Roman" w:hAnsi="Times New Roman" w:cs="Times New Roman"/>
          <w:sz w:val="28"/>
          <w:szCs w:val="28"/>
        </w:rPr>
      </w:pPr>
      <w:r w:rsidRPr="0079794A">
        <w:rPr>
          <w:rFonts w:ascii="Times New Roman" w:hAnsi="Times New Roman" w:cs="Times New Roman"/>
          <w:sz w:val="28"/>
          <w:szCs w:val="28"/>
        </w:rPr>
        <w:t xml:space="preserve">       Во исполнение Федерального закона от 06.10.2003 № 131-ФЗ «Об общих правилах организации местного самоуправления в Российской Федерации», в соответствии с пунктом 5 Правил предоставления коммунальных услуг гражданам, утвержденных постановлением Прави</w:t>
      </w:r>
      <w:r>
        <w:rPr>
          <w:rFonts w:ascii="Times New Roman" w:hAnsi="Times New Roman" w:cs="Times New Roman"/>
          <w:sz w:val="28"/>
          <w:szCs w:val="28"/>
        </w:rPr>
        <w:t>тельства РФ от 06.05.2011 №354 «О предоставлении коммунальных услуг собственникам и пользователям помещений в многоквартирных домах и жилых домов», в целях организованного окончания отопительного сезона 2021/2022 года</w:t>
      </w:r>
      <w:r w:rsidRPr="0079794A">
        <w:rPr>
          <w:rFonts w:ascii="Times New Roman" w:hAnsi="Times New Roman" w:cs="Times New Roman"/>
          <w:sz w:val="28"/>
          <w:szCs w:val="28"/>
        </w:rPr>
        <w:t xml:space="preserve">, в связи с устойчивостью положительных среднесуточных температур наружного воздуха, администрация </w:t>
      </w:r>
      <w:r>
        <w:rPr>
          <w:rFonts w:ascii="Times New Roman" w:hAnsi="Times New Roman" w:cs="Times New Roman"/>
          <w:sz w:val="28"/>
          <w:szCs w:val="28"/>
        </w:rPr>
        <w:t xml:space="preserve">Ишимского </w:t>
      </w:r>
      <w:r w:rsidRPr="0079794A">
        <w:rPr>
          <w:rFonts w:ascii="Times New Roman" w:hAnsi="Times New Roman" w:cs="Times New Roman"/>
          <w:sz w:val="28"/>
          <w:szCs w:val="28"/>
        </w:rPr>
        <w:t>сельсовета Чистоозерного района Новосибирской области</w:t>
      </w:r>
    </w:p>
    <w:p w:rsidR="00C53314" w:rsidRPr="0079794A" w:rsidRDefault="00C53314" w:rsidP="00C533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ПОСТАНОВЛЯЕТ</w:t>
      </w:r>
      <w:r w:rsidRPr="0079794A">
        <w:rPr>
          <w:rFonts w:ascii="Times New Roman" w:hAnsi="Times New Roman" w:cs="Times New Roman"/>
          <w:sz w:val="28"/>
          <w:szCs w:val="28"/>
        </w:rPr>
        <w:t>:</w:t>
      </w:r>
    </w:p>
    <w:p w:rsidR="00C53314" w:rsidRPr="0079794A" w:rsidRDefault="00C53314" w:rsidP="00C533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9794A">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79794A">
        <w:rPr>
          <w:rFonts w:ascii="Times New Roman" w:hAnsi="Times New Roman" w:cs="Times New Roman"/>
          <w:sz w:val="28"/>
          <w:szCs w:val="28"/>
        </w:rPr>
        <w:t>Считать окон</w:t>
      </w:r>
      <w:r>
        <w:rPr>
          <w:rFonts w:ascii="Times New Roman" w:hAnsi="Times New Roman" w:cs="Times New Roman"/>
          <w:sz w:val="28"/>
          <w:szCs w:val="28"/>
        </w:rPr>
        <w:t xml:space="preserve">чанием отопительного сезона 2021-2022 гг. с 11 мая 2022 </w:t>
      </w:r>
      <w:r w:rsidRPr="0079794A">
        <w:rPr>
          <w:rFonts w:ascii="Times New Roman" w:hAnsi="Times New Roman" w:cs="Times New Roman"/>
          <w:sz w:val="28"/>
          <w:szCs w:val="28"/>
        </w:rPr>
        <w:t>года.</w:t>
      </w:r>
    </w:p>
    <w:p w:rsidR="00C53314" w:rsidRPr="0079794A" w:rsidRDefault="00C53314" w:rsidP="00C533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9794A">
        <w:rPr>
          <w:rFonts w:ascii="Times New Roman" w:hAnsi="Times New Roman" w:cs="Times New Roman"/>
          <w:sz w:val="28"/>
          <w:szCs w:val="28"/>
        </w:rPr>
        <w:t xml:space="preserve">2. Рекомендовать директору </w:t>
      </w:r>
      <w:r>
        <w:rPr>
          <w:rFonts w:ascii="Times New Roman" w:hAnsi="Times New Roman" w:cs="Times New Roman"/>
          <w:sz w:val="28"/>
          <w:szCs w:val="28"/>
        </w:rPr>
        <w:t>Ишимского КДЦ Бессмертной А.В.</w:t>
      </w:r>
      <w:r w:rsidRPr="0079794A">
        <w:rPr>
          <w:rFonts w:ascii="Times New Roman" w:hAnsi="Times New Roman" w:cs="Times New Roman"/>
          <w:sz w:val="28"/>
          <w:szCs w:val="28"/>
        </w:rPr>
        <w:t xml:space="preserve"> произвести необходимые меропри</w:t>
      </w:r>
      <w:r>
        <w:rPr>
          <w:rFonts w:ascii="Times New Roman" w:hAnsi="Times New Roman" w:cs="Times New Roman"/>
          <w:sz w:val="28"/>
          <w:szCs w:val="28"/>
        </w:rPr>
        <w:t>ятия по подготовке котельной с.Ишимская к отопительному периоду 2022-2023</w:t>
      </w:r>
      <w:r w:rsidRPr="0079794A">
        <w:rPr>
          <w:rFonts w:ascii="Times New Roman" w:hAnsi="Times New Roman" w:cs="Times New Roman"/>
          <w:sz w:val="28"/>
          <w:szCs w:val="28"/>
        </w:rPr>
        <w:t xml:space="preserve"> гг.</w:t>
      </w:r>
    </w:p>
    <w:p w:rsidR="00C53314" w:rsidRPr="0079794A" w:rsidRDefault="00C53314" w:rsidP="00C533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9794A">
        <w:rPr>
          <w:rFonts w:ascii="Times New Roman" w:hAnsi="Times New Roman" w:cs="Times New Roman"/>
          <w:sz w:val="28"/>
          <w:szCs w:val="28"/>
        </w:rPr>
        <w:t xml:space="preserve">3. Опубликовать постановление в </w:t>
      </w:r>
      <w:r>
        <w:rPr>
          <w:rFonts w:ascii="Times New Roman" w:hAnsi="Times New Roman" w:cs="Times New Roman"/>
          <w:sz w:val="28"/>
          <w:szCs w:val="28"/>
        </w:rPr>
        <w:t xml:space="preserve">газете </w:t>
      </w:r>
      <w:r w:rsidRPr="0079794A">
        <w:rPr>
          <w:rFonts w:ascii="Times New Roman" w:hAnsi="Times New Roman" w:cs="Times New Roman"/>
          <w:sz w:val="28"/>
          <w:szCs w:val="28"/>
        </w:rPr>
        <w:t>«</w:t>
      </w:r>
      <w:r>
        <w:rPr>
          <w:rFonts w:ascii="Times New Roman" w:hAnsi="Times New Roman" w:cs="Times New Roman"/>
          <w:sz w:val="28"/>
          <w:szCs w:val="28"/>
        </w:rPr>
        <w:t xml:space="preserve">Ишимский </w:t>
      </w:r>
      <w:r w:rsidRPr="0079794A">
        <w:rPr>
          <w:rFonts w:ascii="Times New Roman" w:hAnsi="Times New Roman" w:cs="Times New Roman"/>
          <w:sz w:val="28"/>
          <w:szCs w:val="28"/>
        </w:rPr>
        <w:t>Ве</w:t>
      </w:r>
      <w:r>
        <w:rPr>
          <w:rFonts w:ascii="Times New Roman" w:hAnsi="Times New Roman" w:cs="Times New Roman"/>
          <w:sz w:val="28"/>
          <w:szCs w:val="28"/>
        </w:rPr>
        <w:t>стник</w:t>
      </w:r>
      <w:r w:rsidRPr="0079794A">
        <w:rPr>
          <w:rFonts w:ascii="Times New Roman" w:hAnsi="Times New Roman" w:cs="Times New Roman"/>
          <w:sz w:val="28"/>
          <w:szCs w:val="28"/>
        </w:rPr>
        <w:t xml:space="preserve">» и на официальном сайте администрации </w:t>
      </w:r>
      <w:r>
        <w:rPr>
          <w:rFonts w:ascii="Times New Roman" w:hAnsi="Times New Roman" w:cs="Times New Roman"/>
          <w:sz w:val="28"/>
          <w:szCs w:val="28"/>
        </w:rPr>
        <w:t xml:space="preserve">Ишимского </w:t>
      </w:r>
      <w:r w:rsidRPr="0079794A">
        <w:rPr>
          <w:rFonts w:ascii="Times New Roman" w:hAnsi="Times New Roman" w:cs="Times New Roman"/>
          <w:sz w:val="28"/>
          <w:szCs w:val="28"/>
        </w:rPr>
        <w:t>сельсовета Чистоозерного района  Новосибирской области.</w:t>
      </w:r>
    </w:p>
    <w:p w:rsidR="00C53314" w:rsidRPr="0079794A" w:rsidRDefault="00C53314" w:rsidP="00C53314">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79794A">
        <w:rPr>
          <w:rFonts w:ascii="Times New Roman" w:hAnsi="Times New Roman" w:cs="Times New Roman"/>
          <w:sz w:val="28"/>
          <w:szCs w:val="28"/>
        </w:rPr>
        <w:t>4. Контроль за исполнением постановления оставляю за собой.</w:t>
      </w:r>
    </w:p>
    <w:p w:rsidR="00C53314" w:rsidRPr="0079794A" w:rsidRDefault="00C53314" w:rsidP="00C53314">
      <w:pPr>
        <w:spacing w:after="0" w:line="240" w:lineRule="auto"/>
        <w:rPr>
          <w:rFonts w:ascii="Times New Roman" w:hAnsi="Times New Roman" w:cs="Times New Roman"/>
          <w:sz w:val="28"/>
          <w:szCs w:val="28"/>
        </w:rPr>
      </w:pPr>
    </w:p>
    <w:p w:rsidR="00C53314" w:rsidRPr="0079794A" w:rsidRDefault="00C53314" w:rsidP="00C53314">
      <w:pPr>
        <w:spacing w:after="0" w:line="240" w:lineRule="auto"/>
        <w:rPr>
          <w:rFonts w:ascii="Times New Roman" w:hAnsi="Times New Roman" w:cs="Times New Roman"/>
          <w:sz w:val="28"/>
          <w:szCs w:val="28"/>
        </w:rPr>
      </w:pPr>
    </w:p>
    <w:p w:rsidR="00C53314" w:rsidRPr="0079794A" w:rsidRDefault="00C53314" w:rsidP="00C53314">
      <w:pPr>
        <w:spacing w:after="0" w:line="240" w:lineRule="auto"/>
        <w:rPr>
          <w:rFonts w:ascii="Times New Roman" w:hAnsi="Times New Roman" w:cs="Times New Roman"/>
          <w:sz w:val="28"/>
          <w:szCs w:val="28"/>
        </w:rPr>
      </w:pPr>
    </w:p>
    <w:p w:rsidR="00C53314" w:rsidRPr="0079794A" w:rsidRDefault="00C53314" w:rsidP="00C53314">
      <w:pPr>
        <w:spacing w:after="0" w:line="240" w:lineRule="auto"/>
        <w:ind w:firstLine="708"/>
        <w:rPr>
          <w:rFonts w:ascii="Times New Roman" w:hAnsi="Times New Roman" w:cs="Times New Roman"/>
          <w:sz w:val="28"/>
          <w:szCs w:val="28"/>
        </w:rPr>
      </w:pPr>
      <w:r w:rsidRPr="0079794A">
        <w:rPr>
          <w:rFonts w:ascii="Times New Roman" w:hAnsi="Times New Roman" w:cs="Times New Roman"/>
          <w:sz w:val="28"/>
          <w:szCs w:val="28"/>
        </w:rPr>
        <w:t xml:space="preserve">Глава </w:t>
      </w:r>
      <w:r>
        <w:rPr>
          <w:rFonts w:ascii="Times New Roman" w:hAnsi="Times New Roman" w:cs="Times New Roman"/>
          <w:sz w:val="28"/>
          <w:szCs w:val="28"/>
        </w:rPr>
        <w:t xml:space="preserve">Ишимского </w:t>
      </w:r>
      <w:r w:rsidRPr="0079794A">
        <w:rPr>
          <w:rFonts w:ascii="Times New Roman" w:hAnsi="Times New Roman" w:cs="Times New Roman"/>
          <w:sz w:val="28"/>
          <w:szCs w:val="28"/>
        </w:rPr>
        <w:t xml:space="preserve">сельсовета                                                    </w:t>
      </w:r>
    </w:p>
    <w:p w:rsidR="00C53314" w:rsidRPr="0079794A" w:rsidRDefault="00C53314" w:rsidP="00C53314">
      <w:pPr>
        <w:spacing w:after="0" w:line="240" w:lineRule="auto"/>
        <w:ind w:firstLine="708"/>
        <w:rPr>
          <w:rFonts w:ascii="Times New Roman" w:hAnsi="Times New Roman" w:cs="Times New Roman"/>
          <w:sz w:val="28"/>
          <w:szCs w:val="28"/>
        </w:rPr>
      </w:pPr>
      <w:r w:rsidRPr="0079794A">
        <w:rPr>
          <w:rFonts w:ascii="Times New Roman" w:hAnsi="Times New Roman" w:cs="Times New Roman"/>
          <w:sz w:val="28"/>
          <w:szCs w:val="28"/>
        </w:rPr>
        <w:t>Чистоозерного района</w:t>
      </w:r>
    </w:p>
    <w:p w:rsidR="00C53314" w:rsidRPr="0079794A" w:rsidRDefault="00C53314" w:rsidP="00C53314">
      <w:pPr>
        <w:tabs>
          <w:tab w:val="left" w:pos="7080"/>
        </w:tabs>
        <w:spacing w:after="0" w:line="240" w:lineRule="auto"/>
        <w:ind w:firstLine="708"/>
        <w:rPr>
          <w:rFonts w:ascii="Times New Roman" w:hAnsi="Times New Roman" w:cs="Times New Roman"/>
          <w:sz w:val="28"/>
          <w:szCs w:val="28"/>
        </w:rPr>
      </w:pPr>
      <w:r w:rsidRPr="0079794A">
        <w:rPr>
          <w:rFonts w:ascii="Times New Roman" w:hAnsi="Times New Roman" w:cs="Times New Roman"/>
          <w:sz w:val="28"/>
          <w:szCs w:val="28"/>
        </w:rPr>
        <w:t>Новосибирской области</w:t>
      </w:r>
      <w:r w:rsidRPr="0079794A">
        <w:rPr>
          <w:rFonts w:ascii="Times New Roman" w:hAnsi="Times New Roman" w:cs="Times New Roman"/>
          <w:sz w:val="28"/>
          <w:szCs w:val="28"/>
        </w:rPr>
        <w:tab/>
      </w:r>
      <w:r>
        <w:rPr>
          <w:rFonts w:ascii="Times New Roman" w:hAnsi="Times New Roman" w:cs="Times New Roman"/>
          <w:sz w:val="28"/>
          <w:szCs w:val="28"/>
        </w:rPr>
        <w:t xml:space="preserve">         Е.Е.Иванко</w:t>
      </w:r>
    </w:p>
    <w:p w:rsidR="00C53314" w:rsidRDefault="00C53314" w:rsidP="00C53314">
      <w:pPr>
        <w:rPr>
          <w:sz w:val="28"/>
          <w:szCs w:val="28"/>
        </w:rPr>
      </w:pPr>
    </w:p>
    <w:p w:rsidR="00C53314" w:rsidRDefault="00C53314" w:rsidP="00C53314"/>
    <w:p w:rsidR="00C53314" w:rsidRPr="00A733AE" w:rsidRDefault="00C53314" w:rsidP="00C53314">
      <w:pPr>
        <w:spacing w:after="0"/>
        <w:jc w:val="center"/>
        <w:rPr>
          <w:rFonts w:ascii="Times New Roman" w:eastAsia="Times New Roman" w:hAnsi="Times New Roman"/>
          <w:b/>
          <w:bCs/>
          <w:color w:val="333333"/>
          <w:sz w:val="28"/>
          <w:szCs w:val="28"/>
        </w:rPr>
      </w:pPr>
      <w:r w:rsidRPr="00A733AE">
        <w:rPr>
          <w:rFonts w:ascii="Times New Roman" w:eastAsia="Times New Roman" w:hAnsi="Times New Roman"/>
          <w:b/>
          <w:bCs/>
          <w:color w:val="333333"/>
          <w:sz w:val="28"/>
          <w:szCs w:val="28"/>
        </w:rPr>
        <w:t>АДМИНИСТРАЦИЯ</w:t>
      </w:r>
    </w:p>
    <w:p w:rsidR="00C53314" w:rsidRPr="00A733AE" w:rsidRDefault="00C53314" w:rsidP="00C53314">
      <w:pPr>
        <w:spacing w:after="0"/>
        <w:jc w:val="center"/>
        <w:rPr>
          <w:rFonts w:ascii="Times New Roman" w:eastAsia="Times New Roman" w:hAnsi="Times New Roman"/>
          <w:b/>
          <w:bCs/>
          <w:color w:val="333333"/>
          <w:sz w:val="28"/>
          <w:szCs w:val="28"/>
        </w:rPr>
      </w:pPr>
      <w:r w:rsidRPr="00A733AE">
        <w:rPr>
          <w:rFonts w:ascii="Times New Roman" w:eastAsia="Times New Roman" w:hAnsi="Times New Roman"/>
          <w:b/>
          <w:bCs/>
          <w:color w:val="333333"/>
          <w:sz w:val="28"/>
          <w:szCs w:val="28"/>
        </w:rPr>
        <w:t>ИШИМСКОГО СЕЛЬСОВЕТА</w:t>
      </w:r>
    </w:p>
    <w:p w:rsidR="00C53314" w:rsidRPr="00A733AE" w:rsidRDefault="00C53314" w:rsidP="00C53314">
      <w:pPr>
        <w:spacing w:after="0"/>
        <w:jc w:val="center"/>
        <w:rPr>
          <w:rFonts w:ascii="Times New Roman" w:eastAsia="Times New Roman" w:hAnsi="Times New Roman"/>
          <w:b/>
          <w:bCs/>
          <w:color w:val="333333"/>
          <w:sz w:val="28"/>
          <w:szCs w:val="28"/>
        </w:rPr>
      </w:pPr>
      <w:r w:rsidRPr="00A733AE">
        <w:rPr>
          <w:rFonts w:ascii="Times New Roman" w:eastAsia="Times New Roman" w:hAnsi="Times New Roman"/>
          <w:b/>
          <w:bCs/>
          <w:color w:val="333333"/>
          <w:sz w:val="28"/>
          <w:szCs w:val="28"/>
        </w:rPr>
        <w:t>ЧИСТООЗЕРНОГО РАЙОНА</w:t>
      </w:r>
    </w:p>
    <w:p w:rsidR="00C53314" w:rsidRPr="00A733AE" w:rsidRDefault="00C53314" w:rsidP="00C53314">
      <w:pPr>
        <w:spacing w:after="0"/>
        <w:jc w:val="center"/>
        <w:rPr>
          <w:rFonts w:ascii="Times New Roman" w:hAnsi="Times New Roman"/>
          <w:b/>
          <w:sz w:val="28"/>
          <w:szCs w:val="28"/>
        </w:rPr>
      </w:pPr>
      <w:r w:rsidRPr="00A733AE">
        <w:rPr>
          <w:rFonts w:ascii="Times New Roman" w:eastAsia="Times New Roman" w:hAnsi="Times New Roman"/>
          <w:b/>
          <w:bCs/>
          <w:color w:val="333333"/>
          <w:sz w:val="28"/>
          <w:szCs w:val="28"/>
        </w:rPr>
        <w:t>НОВОСИБИРСКОЙ ОБЛАСТИ</w:t>
      </w:r>
    </w:p>
    <w:p w:rsidR="00C53314" w:rsidRPr="008B1FAA" w:rsidRDefault="00C53314" w:rsidP="00C53314">
      <w:pPr>
        <w:jc w:val="center"/>
        <w:rPr>
          <w:rFonts w:ascii="Times New Roman" w:hAnsi="Times New Roman"/>
          <w:b/>
          <w:sz w:val="28"/>
          <w:szCs w:val="28"/>
        </w:rPr>
      </w:pPr>
      <w:r w:rsidRPr="008B1FAA">
        <w:rPr>
          <w:rFonts w:ascii="Times New Roman" w:hAnsi="Times New Roman"/>
          <w:b/>
          <w:bCs/>
          <w:sz w:val="28"/>
          <w:szCs w:val="28"/>
        </w:rPr>
        <w:t>ПОСТАНОВЛЕНИЕ</w:t>
      </w:r>
      <w:r w:rsidRPr="008B1FAA">
        <w:rPr>
          <w:rFonts w:ascii="Times New Roman" w:hAnsi="Times New Roman"/>
          <w:b/>
          <w:sz w:val="28"/>
          <w:szCs w:val="28"/>
        </w:rPr>
        <w:t xml:space="preserve"> </w:t>
      </w:r>
    </w:p>
    <w:p w:rsidR="00C53314" w:rsidRPr="00A53A85" w:rsidRDefault="00C53314" w:rsidP="00C53314">
      <w:pPr>
        <w:jc w:val="center"/>
        <w:rPr>
          <w:rFonts w:ascii="Times New Roman" w:hAnsi="Times New Roman"/>
          <w:sz w:val="28"/>
          <w:szCs w:val="28"/>
        </w:rPr>
      </w:pPr>
    </w:p>
    <w:p w:rsidR="00C53314" w:rsidRPr="00A53A85" w:rsidRDefault="00C53314" w:rsidP="00C53314">
      <w:pPr>
        <w:rPr>
          <w:rFonts w:ascii="Times New Roman" w:hAnsi="Times New Roman"/>
          <w:sz w:val="28"/>
          <w:szCs w:val="28"/>
        </w:rPr>
      </w:pPr>
      <w:r w:rsidRPr="00A53A85">
        <w:rPr>
          <w:rFonts w:ascii="Times New Roman" w:hAnsi="Times New Roman"/>
          <w:bCs/>
          <w:sz w:val="28"/>
          <w:szCs w:val="28"/>
        </w:rPr>
        <w:t>От</w:t>
      </w:r>
      <w:r>
        <w:rPr>
          <w:rFonts w:ascii="Times New Roman" w:hAnsi="Times New Roman"/>
          <w:bCs/>
          <w:sz w:val="28"/>
          <w:szCs w:val="28"/>
        </w:rPr>
        <w:t xml:space="preserve"> 25 мая 2022 </w:t>
      </w:r>
      <w:r w:rsidRPr="00A53A85">
        <w:rPr>
          <w:rFonts w:ascii="Times New Roman" w:hAnsi="Times New Roman"/>
          <w:bCs/>
          <w:sz w:val="28"/>
          <w:szCs w:val="28"/>
        </w:rPr>
        <w:t xml:space="preserve">года                                                                            № </w:t>
      </w:r>
      <w:r>
        <w:rPr>
          <w:rFonts w:ascii="Times New Roman" w:hAnsi="Times New Roman"/>
          <w:bCs/>
          <w:sz w:val="28"/>
          <w:szCs w:val="28"/>
        </w:rPr>
        <w:t>28</w:t>
      </w:r>
    </w:p>
    <w:p w:rsidR="00C53314" w:rsidRDefault="00C53314" w:rsidP="00C53314">
      <w:pPr>
        <w:spacing w:after="0" w:line="240" w:lineRule="auto"/>
        <w:rPr>
          <w:rFonts w:ascii="Times New Roman" w:eastAsia="Times New Roman" w:hAnsi="Times New Roman"/>
          <w:sz w:val="24"/>
          <w:szCs w:val="24"/>
          <w:lang w:bidi="en-US"/>
        </w:rPr>
      </w:pPr>
    </w:p>
    <w:p w:rsidR="00C53314" w:rsidRPr="00A733AE" w:rsidRDefault="00C53314" w:rsidP="00C53314">
      <w:pPr>
        <w:spacing w:after="0" w:line="240" w:lineRule="auto"/>
        <w:jc w:val="center"/>
        <w:rPr>
          <w:rFonts w:ascii="Times New Roman" w:eastAsia="Times New Roman" w:hAnsi="Times New Roman"/>
          <w:b/>
          <w:sz w:val="28"/>
          <w:szCs w:val="28"/>
          <w:lang w:bidi="en-US"/>
        </w:rPr>
      </w:pPr>
      <w:r w:rsidRPr="00A733AE">
        <w:rPr>
          <w:rFonts w:ascii="Times New Roman" w:eastAsia="Times New Roman" w:hAnsi="Times New Roman"/>
          <w:b/>
          <w:sz w:val="28"/>
          <w:szCs w:val="28"/>
          <w:lang w:bidi="en-US"/>
        </w:rPr>
        <w:t>Об утверждении Положения о Порядке организации и мониторинга дорожного движения на автомобильных дорогах общего пользования местного значения на территории Ишимского сельсовета Чистоозерного района Новосибирской области</w:t>
      </w:r>
    </w:p>
    <w:p w:rsidR="00C53314" w:rsidRPr="00A733AE" w:rsidRDefault="00C53314" w:rsidP="00C53314">
      <w:pPr>
        <w:spacing w:after="0" w:line="240" w:lineRule="auto"/>
        <w:jc w:val="center"/>
        <w:rPr>
          <w:rFonts w:ascii="Times New Roman" w:eastAsia="Times New Roman" w:hAnsi="Times New Roman"/>
          <w:b/>
          <w:sz w:val="24"/>
          <w:szCs w:val="24"/>
          <w:lang w:bidi="en-US"/>
        </w:rPr>
      </w:pPr>
    </w:p>
    <w:p w:rsidR="00C53314" w:rsidRPr="00800A7F" w:rsidRDefault="00C53314" w:rsidP="00C53314">
      <w:pPr>
        <w:suppressAutoHyphens/>
        <w:spacing w:after="0" w:line="240" w:lineRule="auto"/>
        <w:ind w:right="-285" w:firstLine="840"/>
        <w:jc w:val="both"/>
        <w:rPr>
          <w:rFonts w:ascii="Times New Roman" w:eastAsia="Times New Roman" w:hAnsi="Times New Roman"/>
          <w:sz w:val="24"/>
          <w:szCs w:val="24"/>
          <w:lang w:bidi="en-US"/>
        </w:rPr>
      </w:pPr>
      <w:r w:rsidRPr="00800A7F">
        <w:rPr>
          <w:rFonts w:ascii="Times New Roman" w:eastAsia="Times New Roman" w:hAnsi="Times New Roman"/>
          <w:sz w:val="24"/>
          <w:szCs w:val="24"/>
          <w:lang w:bidi="en-US"/>
        </w:rPr>
        <w:t>В соответствии с положениями Федерального закона  от 06.10.2003 года № 131-ФЗ «Об общих принципах организации местного самоуправления в Российской Федерации», на основании Федерального закона от 29.12.2017 г. № 443-ФЗ «Об организации дорожного движения в Российской Федерации и о внесении изменений в отдельные законодательные акты Российской Федерации»,</w:t>
      </w:r>
      <w:r w:rsidRPr="00800A7F">
        <w:rPr>
          <w:rFonts w:ascii="Times New Roman" w:eastAsia="Times New Roman" w:hAnsi="Times New Roman"/>
          <w:sz w:val="24"/>
          <w:szCs w:val="24"/>
          <w:lang w:eastAsia="ar-SA"/>
        </w:rPr>
        <w:t xml:space="preserve"> руководствуясь Уставом </w:t>
      </w:r>
      <w:r>
        <w:rPr>
          <w:rFonts w:ascii="Times New Roman" w:eastAsia="Times New Roman" w:hAnsi="Times New Roman"/>
          <w:sz w:val="24"/>
          <w:szCs w:val="24"/>
          <w:lang w:eastAsia="ar-SA"/>
        </w:rPr>
        <w:t>сельского поселения Ишимского сельсовета Чистоозерного муниципального района Новосибирской области, Администрация Ишимского сельсовета Чистоозерного района Новосибирской области</w:t>
      </w:r>
    </w:p>
    <w:p w:rsidR="00C53314" w:rsidRPr="00800A7F" w:rsidRDefault="00C53314" w:rsidP="00C53314">
      <w:pPr>
        <w:spacing w:after="1" w:line="240" w:lineRule="atLeast"/>
        <w:jc w:val="center"/>
        <w:rPr>
          <w:rFonts w:ascii="Times New Roman" w:eastAsia="Times New Roman" w:hAnsi="Times New Roman"/>
          <w:b/>
          <w:sz w:val="24"/>
          <w:szCs w:val="24"/>
          <w:lang w:bidi="en-US"/>
        </w:rPr>
      </w:pPr>
      <w:r w:rsidRPr="00800A7F">
        <w:rPr>
          <w:rFonts w:ascii="Times New Roman" w:eastAsia="Times New Roman" w:hAnsi="Times New Roman"/>
          <w:b/>
          <w:sz w:val="24"/>
          <w:szCs w:val="24"/>
          <w:lang w:bidi="en-US"/>
        </w:rPr>
        <w:t>ПОСТАНОВЛЯ</w:t>
      </w:r>
      <w:r>
        <w:rPr>
          <w:rFonts w:ascii="Times New Roman" w:eastAsia="Times New Roman" w:hAnsi="Times New Roman"/>
          <w:b/>
          <w:sz w:val="24"/>
          <w:szCs w:val="24"/>
          <w:lang w:bidi="en-US"/>
        </w:rPr>
        <w:t>ЕТ:</w:t>
      </w:r>
    </w:p>
    <w:p w:rsidR="00C53314" w:rsidRPr="00800A7F" w:rsidRDefault="00C53314" w:rsidP="00C53314">
      <w:pPr>
        <w:shd w:val="clear" w:color="auto" w:fill="FFFFFF"/>
        <w:spacing w:after="0" w:line="240" w:lineRule="auto"/>
        <w:ind w:firstLine="900"/>
        <w:jc w:val="both"/>
        <w:rPr>
          <w:rFonts w:ascii="Times New Roman" w:eastAsia="Times New Roman" w:hAnsi="Times New Roman"/>
          <w:sz w:val="24"/>
          <w:szCs w:val="24"/>
          <w:lang w:bidi="en-US"/>
        </w:rPr>
      </w:pPr>
    </w:p>
    <w:p w:rsidR="00C53314" w:rsidRPr="00800A7F" w:rsidRDefault="00C53314" w:rsidP="00C53314">
      <w:pPr>
        <w:numPr>
          <w:ilvl w:val="0"/>
          <w:numId w:val="48"/>
        </w:numPr>
        <w:tabs>
          <w:tab w:val="clear" w:pos="960"/>
          <w:tab w:val="num" w:pos="0"/>
        </w:tabs>
        <w:autoSpaceDE w:val="0"/>
        <w:autoSpaceDN w:val="0"/>
        <w:adjustRightInd w:val="0"/>
        <w:spacing w:after="0" w:line="240" w:lineRule="auto"/>
        <w:ind w:left="0" w:firstLine="567"/>
        <w:jc w:val="both"/>
        <w:rPr>
          <w:rFonts w:ascii="Times New Roman" w:eastAsia="Times New Roman" w:hAnsi="Times New Roman"/>
          <w:sz w:val="24"/>
          <w:szCs w:val="24"/>
          <w:lang w:bidi="en-US"/>
        </w:rPr>
      </w:pPr>
      <w:r w:rsidRPr="00800A7F">
        <w:rPr>
          <w:rFonts w:ascii="Times New Roman" w:eastAsia="Times New Roman" w:hAnsi="Times New Roman"/>
          <w:sz w:val="24"/>
          <w:szCs w:val="24"/>
          <w:lang w:bidi="en-US"/>
        </w:rPr>
        <w:lastRenderedPageBreak/>
        <w:t>Утвердить Положение о</w:t>
      </w:r>
      <w:r w:rsidRPr="00551A54">
        <w:t xml:space="preserve"> </w:t>
      </w:r>
      <w:r w:rsidRPr="00551A54">
        <w:rPr>
          <w:rFonts w:ascii="Times New Roman" w:eastAsia="Times New Roman" w:hAnsi="Times New Roman"/>
          <w:sz w:val="24"/>
          <w:szCs w:val="24"/>
          <w:lang w:bidi="en-US"/>
        </w:rPr>
        <w:t>Порядке  организации и  мониторинга дорожного движения</w:t>
      </w:r>
      <w:r>
        <w:rPr>
          <w:rFonts w:ascii="Times New Roman" w:eastAsia="Times New Roman" w:hAnsi="Times New Roman"/>
          <w:sz w:val="24"/>
          <w:szCs w:val="24"/>
          <w:lang w:bidi="en-US"/>
        </w:rPr>
        <w:t xml:space="preserve"> </w:t>
      </w:r>
      <w:r w:rsidRPr="00551A54">
        <w:rPr>
          <w:rFonts w:ascii="Times New Roman" w:eastAsia="Times New Roman" w:hAnsi="Times New Roman"/>
          <w:sz w:val="24"/>
          <w:szCs w:val="24"/>
          <w:lang w:bidi="en-US"/>
        </w:rPr>
        <w:t>на автомобильных дорогах общего пользования  местного значения на территории</w:t>
      </w:r>
      <w:r>
        <w:rPr>
          <w:rFonts w:ascii="Times New Roman" w:eastAsia="Times New Roman" w:hAnsi="Times New Roman"/>
          <w:sz w:val="24"/>
          <w:szCs w:val="24"/>
          <w:lang w:bidi="en-US"/>
        </w:rPr>
        <w:t xml:space="preserve"> Ишимского сельсовета Чистоозерного района Новосибирской области</w:t>
      </w:r>
      <w:r w:rsidRPr="00800A7F">
        <w:rPr>
          <w:rFonts w:ascii="Times New Roman" w:eastAsia="Times New Roman" w:hAnsi="Times New Roman"/>
          <w:sz w:val="24"/>
          <w:szCs w:val="24"/>
          <w:lang w:bidi="en-US"/>
        </w:rPr>
        <w:t xml:space="preserve">, согласно приложению.      </w:t>
      </w:r>
    </w:p>
    <w:p w:rsidR="00C53314" w:rsidRPr="0032371D" w:rsidRDefault="00C53314" w:rsidP="00C53314">
      <w:pPr>
        <w:numPr>
          <w:ilvl w:val="0"/>
          <w:numId w:val="48"/>
        </w:numPr>
        <w:tabs>
          <w:tab w:val="clear" w:pos="960"/>
          <w:tab w:val="num" w:pos="0"/>
        </w:tabs>
        <w:autoSpaceDE w:val="0"/>
        <w:autoSpaceDN w:val="0"/>
        <w:adjustRightInd w:val="0"/>
        <w:spacing w:after="0" w:line="240" w:lineRule="auto"/>
        <w:ind w:left="0" w:firstLine="567"/>
        <w:jc w:val="both"/>
        <w:rPr>
          <w:rFonts w:ascii="Times New Roman" w:eastAsia="Times New Roman" w:hAnsi="Times New Roman"/>
          <w:sz w:val="24"/>
          <w:szCs w:val="24"/>
          <w:lang w:bidi="en-US"/>
        </w:rPr>
      </w:pPr>
      <w:r w:rsidRPr="00800A7F">
        <w:rPr>
          <w:rFonts w:ascii="Times New Roman" w:eastAsia="Times New Roman" w:hAnsi="Times New Roman"/>
          <w:sz w:val="24"/>
          <w:szCs w:val="24"/>
          <w:lang w:bidi="en-US"/>
        </w:rPr>
        <w:t>Настоящее Постановление вступает в силу после официального опу</w:t>
      </w:r>
      <w:r>
        <w:rPr>
          <w:rFonts w:ascii="Times New Roman" w:eastAsia="Times New Roman" w:hAnsi="Times New Roman"/>
          <w:sz w:val="24"/>
          <w:szCs w:val="24"/>
          <w:lang w:bidi="en-US"/>
        </w:rPr>
        <w:t xml:space="preserve">бликования </w:t>
      </w:r>
      <w:r w:rsidRPr="0032371D">
        <w:rPr>
          <w:rFonts w:ascii="Times New Roman" w:eastAsia="Times New Roman" w:hAnsi="Times New Roman"/>
          <w:sz w:val="24"/>
          <w:szCs w:val="24"/>
          <w:lang w:bidi="en-US"/>
        </w:rPr>
        <w:t xml:space="preserve">на официальном сайте </w:t>
      </w:r>
      <w:r>
        <w:rPr>
          <w:rFonts w:ascii="Times New Roman" w:eastAsia="Times New Roman" w:hAnsi="Times New Roman"/>
          <w:sz w:val="24"/>
          <w:szCs w:val="24"/>
          <w:lang w:bidi="en-US"/>
        </w:rPr>
        <w:t>Ишимского сельсовета и газете «Ишимский Вестник».</w:t>
      </w:r>
    </w:p>
    <w:p w:rsidR="00C53314" w:rsidRPr="00800A7F" w:rsidRDefault="00C53314" w:rsidP="00C53314">
      <w:pPr>
        <w:numPr>
          <w:ilvl w:val="0"/>
          <w:numId w:val="48"/>
        </w:numPr>
        <w:tabs>
          <w:tab w:val="clear" w:pos="960"/>
          <w:tab w:val="num" w:pos="0"/>
        </w:tabs>
        <w:autoSpaceDE w:val="0"/>
        <w:autoSpaceDN w:val="0"/>
        <w:adjustRightInd w:val="0"/>
        <w:spacing w:after="0" w:line="240" w:lineRule="auto"/>
        <w:ind w:left="0" w:firstLine="567"/>
        <w:jc w:val="both"/>
        <w:rPr>
          <w:rFonts w:ascii="Times New Roman" w:eastAsia="Times New Roman" w:hAnsi="Times New Roman"/>
          <w:sz w:val="24"/>
          <w:szCs w:val="24"/>
          <w:lang w:bidi="en-US"/>
        </w:rPr>
      </w:pPr>
      <w:r w:rsidRPr="00800A7F">
        <w:rPr>
          <w:rFonts w:ascii="Times New Roman" w:eastAsia="Times New Roman" w:hAnsi="Times New Roman"/>
          <w:color w:val="000000"/>
          <w:sz w:val="24"/>
          <w:szCs w:val="24"/>
          <w:lang w:bidi="en-US"/>
        </w:rPr>
        <w:t xml:space="preserve">Контроль за выполнением </w:t>
      </w:r>
      <w:r w:rsidRPr="00800A7F">
        <w:rPr>
          <w:rFonts w:ascii="Times New Roman" w:eastAsia="Times New Roman" w:hAnsi="Times New Roman"/>
          <w:sz w:val="24"/>
          <w:szCs w:val="24"/>
          <w:lang w:bidi="en-US"/>
        </w:rPr>
        <w:t xml:space="preserve">настоящего </w:t>
      </w:r>
      <w:r w:rsidRPr="00800A7F">
        <w:rPr>
          <w:rFonts w:ascii="Times New Roman" w:eastAsia="Times New Roman" w:hAnsi="Times New Roman"/>
          <w:color w:val="000000"/>
          <w:sz w:val="24"/>
          <w:szCs w:val="24"/>
          <w:lang w:bidi="en-US"/>
        </w:rPr>
        <w:t xml:space="preserve">постановления оставляю за собой. </w:t>
      </w:r>
    </w:p>
    <w:p w:rsidR="00C53314" w:rsidRPr="00800A7F" w:rsidRDefault="00C53314" w:rsidP="00C53314">
      <w:pPr>
        <w:widowControl w:val="0"/>
        <w:tabs>
          <w:tab w:val="num" w:pos="0"/>
        </w:tabs>
        <w:autoSpaceDE w:val="0"/>
        <w:spacing w:after="0"/>
        <w:ind w:firstLine="567"/>
        <w:jc w:val="both"/>
        <w:rPr>
          <w:rFonts w:ascii="Times New Roman" w:eastAsia="Times New Roman" w:hAnsi="Times New Roman"/>
          <w:sz w:val="24"/>
          <w:szCs w:val="24"/>
        </w:rPr>
      </w:pPr>
    </w:p>
    <w:p w:rsidR="00C53314" w:rsidRDefault="00C53314" w:rsidP="00C53314">
      <w:pPr>
        <w:widowControl w:val="0"/>
        <w:autoSpaceDE w:val="0"/>
        <w:spacing w:after="0"/>
        <w:jc w:val="both"/>
        <w:rPr>
          <w:rFonts w:ascii="Times New Roman" w:eastAsia="Times New Roman" w:hAnsi="Times New Roman"/>
          <w:sz w:val="24"/>
          <w:szCs w:val="24"/>
          <w:lang w:eastAsia="ar-SA"/>
        </w:rPr>
      </w:pPr>
      <w:r w:rsidRPr="00800A7F">
        <w:rPr>
          <w:rFonts w:ascii="Times New Roman" w:eastAsia="Times New Roman" w:hAnsi="Times New Roman"/>
          <w:sz w:val="24"/>
          <w:szCs w:val="24"/>
          <w:lang w:eastAsia="ar-SA"/>
        </w:rPr>
        <w:t xml:space="preserve">Глава </w:t>
      </w:r>
      <w:r>
        <w:rPr>
          <w:rFonts w:ascii="Times New Roman" w:eastAsia="Times New Roman" w:hAnsi="Times New Roman"/>
          <w:sz w:val="24"/>
          <w:szCs w:val="24"/>
          <w:lang w:eastAsia="ar-SA"/>
        </w:rPr>
        <w:t>Ишимского сельсовета</w:t>
      </w:r>
    </w:p>
    <w:p w:rsidR="00C53314" w:rsidRDefault="00C53314" w:rsidP="00C53314">
      <w:pPr>
        <w:widowControl w:val="0"/>
        <w:autoSpaceDE w:val="0"/>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Чистоозерного района</w:t>
      </w:r>
    </w:p>
    <w:p w:rsidR="00C53314" w:rsidRDefault="00C53314" w:rsidP="00C53314">
      <w:pPr>
        <w:widowControl w:val="0"/>
        <w:autoSpaceDE w:val="0"/>
        <w:spacing w:after="0"/>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Новосибирской области                                                     Е.Е.Иванко</w:t>
      </w:r>
      <w:r w:rsidRPr="00800A7F">
        <w:rPr>
          <w:rFonts w:ascii="Times New Roman" w:eastAsia="Times New Roman" w:hAnsi="Times New Roman"/>
          <w:sz w:val="24"/>
          <w:szCs w:val="24"/>
          <w:lang w:eastAsia="ar-SA"/>
        </w:rPr>
        <w:t xml:space="preserve"> </w:t>
      </w:r>
    </w:p>
    <w:p w:rsidR="00C53314" w:rsidRDefault="00C53314" w:rsidP="00C53314">
      <w:pPr>
        <w:widowControl w:val="0"/>
        <w:autoSpaceDE w:val="0"/>
        <w:spacing w:after="0"/>
        <w:jc w:val="both"/>
        <w:rPr>
          <w:rFonts w:ascii="Times New Roman" w:eastAsia="Times New Roman" w:hAnsi="Times New Roman"/>
          <w:sz w:val="24"/>
          <w:szCs w:val="24"/>
          <w:lang w:eastAsia="ar-SA"/>
        </w:rPr>
      </w:pPr>
    </w:p>
    <w:p w:rsidR="00C53314" w:rsidRDefault="00C53314" w:rsidP="00C53314">
      <w:pPr>
        <w:widowControl w:val="0"/>
        <w:autoSpaceDE w:val="0"/>
        <w:spacing w:after="0"/>
        <w:jc w:val="both"/>
        <w:rPr>
          <w:rFonts w:ascii="Times New Roman" w:eastAsia="Times New Roman" w:hAnsi="Times New Roman"/>
          <w:sz w:val="24"/>
          <w:szCs w:val="24"/>
          <w:lang w:eastAsia="ar-SA"/>
        </w:rPr>
      </w:pPr>
    </w:p>
    <w:p w:rsidR="00C53314" w:rsidRPr="00800A7F" w:rsidRDefault="00C53314" w:rsidP="00C53314">
      <w:pPr>
        <w:widowControl w:val="0"/>
        <w:autoSpaceDE w:val="0"/>
        <w:spacing w:after="0"/>
        <w:jc w:val="both"/>
        <w:rPr>
          <w:rFonts w:ascii="Times New Roman" w:eastAsia="Times New Roman" w:hAnsi="Times New Roman"/>
          <w:sz w:val="24"/>
          <w:szCs w:val="24"/>
          <w:lang w:eastAsia="ar-SA"/>
        </w:rPr>
      </w:pPr>
      <w:r w:rsidRPr="00800A7F">
        <w:rPr>
          <w:rFonts w:ascii="Times New Roman" w:eastAsia="Times New Roman" w:hAnsi="Times New Roman"/>
          <w:sz w:val="24"/>
          <w:szCs w:val="24"/>
          <w:lang w:eastAsia="ar-SA"/>
        </w:rPr>
        <w:t xml:space="preserve">                            </w:t>
      </w:r>
      <w:r w:rsidRPr="00800A7F">
        <w:rPr>
          <w:rFonts w:ascii="Times New Roman" w:eastAsia="Times New Roman" w:hAnsi="Times New Roman"/>
          <w:sz w:val="24"/>
          <w:szCs w:val="24"/>
          <w:u w:val="single" w:color="D9D9D9"/>
          <w:lang w:eastAsia="ar-SA"/>
        </w:rPr>
        <w:t xml:space="preserve">                                  </w:t>
      </w:r>
      <w:r w:rsidRPr="00800A7F">
        <w:rPr>
          <w:rFonts w:ascii="Times New Roman" w:eastAsia="Times New Roman" w:hAnsi="Times New Roman"/>
          <w:sz w:val="24"/>
          <w:szCs w:val="24"/>
          <w:lang w:eastAsia="ar-SA"/>
        </w:rPr>
        <w:t xml:space="preserve">                       </w:t>
      </w: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tabs>
          <w:tab w:val="left" w:pos="364"/>
        </w:tabs>
        <w:spacing w:after="0" w:line="240" w:lineRule="auto"/>
        <w:rPr>
          <w:rFonts w:ascii="Times New Roman" w:eastAsia="Times New Roman" w:hAnsi="Times New Roman"/>
          <w:sz w:val="24"/>
          <w:szCs w:val="24"/>
          <w:lang w:bidi="en-US"/>
        </w:rPr>
      </w:pPr>
      <w:r>
        <w:rPr>
          <w:rFonts w:ascii="Times New Roman" w:eastAsia="Times New Roman" w:hAnsi="Times New Roman"/>
          <w:sz w:val="24"/>
          <w:szCs w:val="24"/>
          <w:lang w:bidi="en-US"/>
        </w:rPr>
        <w:tab/>
      </w: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Default="00C53314" w:rsidP="00C53314">
      <w:pPr>
        <w:spacing w:after="0" w:line="240" w:lineRule="auto"/>
        <w:jc w:val="right"/>
        <w:rPr>
          <w:rFonts w:ascii="Times New Roman" w:eastAsia="Times New Roman" w:hAnsi="Times New Roman"/>
          <w:sz w:val="24"/>
          <w:szCs w:val="24"/>
          <w:lang w:bidi="en-US"/>
        </w:rPr>
      </w:pPr>
    </w:p>
    <w:p w:rsidR="00C53314" w:rsidRPr="00800A7F" w:rsidRDefault="00C53314" w:rsidP="00C53314">
      <w:pPr>
        <w:spacing w:after="0" w:line="240" w:lineRule="auto"/>
        <w:jc w:val="right"/>
        <w:rPr>
          <w:rFonts w:ascii="Times New Roman" w:eastAsia="Times New Roman" w:hAnsi="Times New Roman"/>
          <w:sz w:val="24"/>
          <w:szCs w:val="24"/>
          <w:lang w:bidi="en-US"/>
        </w:rPr>
      </w:pPr>
      <w:r w:rsidRPr="00800A7F">
        <w:rPr>
          <w:rFonts w:ascii="Times New Roman" w:eastAsia="Times New Roman" w:hAnsi="Times New Roman"/>
          <w:sz w:val="24"/>
          <w:szCs w:val="24"/>
          <w:lang w:bidi="en-US"/>
        </w:rPr>
        <w:t xml:space="preserve">Приложение </w:t>
      </w:r>
    </w:p>
    <w:p w:rsidR="00C53314" w:rsidRPr="00800A7F" w:rsidRDefault="00C53314" w:rsidP="00C53314">
      <w:pPr>
        <w:spacing w:after="0" w:line="240" w:lineRule="auto"/>
        <w:jc w:val="right"/>
        <w:rPr>
          <w:rFonts w:ascii="Times New Roman" w:eastAsia="Times New Roman" w:hAnsi="Times New Roman"/>
          <w:sz w:val="24"/>
          <w:szCs w:val="24"/>
          <w:lang w:bidi="en-US"/>
        </w:rPr>
      </w:pPr>
      <w:r w:rsidRPr="00800A7F">
        <w:rPr>
          <w:rFonts w:ascii="Times New Roman" w:eastAsia="Times New Roman" w:hAnsi="Times New Roman"/>
          <w:sz w:val="24"/>
          <w:szCs w:val="24"/>
          <w:lang w:bidi="en-US"/>
        </w:rPr>
        <w:t xml:space="preserve"> к постановлению администрации </w:t>
      </w:r>
    </w:p>
    <w:p w:rsidR="00C53314" w:rsidRPr="00800A7F" w:rsidRDefault="00C53314" w:rsidP="00C53314">
      <w:pPr>
        <w:spacing w:after="0" w:line="240" w:lineRule="auto"/>
        <w:jc w:val="right"/>
        <w:rPr>
          <w:rFonts w:ascii="Times New Roman" w:eastAsia="Times New Roman" w:hAnsi="Times New Roman"/>
          <w:sz w:val="24"/>
          <w:szCs w:val="24"/>
          <w:lang w:bidi="en-US"/>
        </w:rPr>
      </w:pPr>
      <w:r>
        <w:rPr>
          <w:rFonts w:ascii="Times New Roman" w:eastAsia="Times New Roman" w:hAnsi="Times New Roman"/>
          <w:sz w:val="24"/>
          <w:szCs w:val="24"/>
          <w:lang w:bidi="en-US"/>
        </w:rPr>
        <w:t xml:space="preserve">Ишимского сельсовета </w:t>
      </w:r>
    </w:p>
    <w:p w:rsidR="00C53314" w:rsidRPr="00800A7F" w:rsidRDefault="00C53314" w:rsidP="00C53314">
      <w:pPr>
        <w:spacing w:after="0" w:line="240" w:lineRule="auto"/>
        <w:jc w:val="right"/>
        <w:rPr>
          <w:rFonts w:ascii="Times New Roman" w:eastAsia="Times New Roman" w:hAnsi="Times New Roman"/>
          <w:sz w:val="24"/>
          <w:szCs w:val="24"/>
          <w:lang w:bidi="en-US"/>
        </w:rPr>
      </w:pPr>
      <w:r>
        <w:rPr>
          <w:rFonts w:ascii="Times New Roman" w:eastAsia="Times New Roman" w:hAnsi="Times New Roman"/>
          <w:sz w:val="24"/>
          <w:szCs w:val="24"/>
          <w:lang w:bidi="en-US"/>
        </w:rPr>
        <w:t>от «25» мая  2022  № 28</w:t>
      </w:r>
    </w:p>
    <w:p w:rsidR="00C53314" w:rsidRPr="00800A7F" w:rsidRDefault="00C53314" w:rsidP="00C53314">
      <w:pPr>
        <w:suppressAutoHyphens/>
        <w:spacing w:after="0" w:line="240" w:lineRule="auto"/>
        <w:rPr>
          <w:rFonts w:ascii="Times New Roman" w:eastAsia="Times New Roman" w:hAnsi="Times New Roman"/>
          <w:sz w:val="28"/>
          <w:szCs w:val="28"/>
          <w:lang w:eastAsia="ar-SA"/>
        </w:rPr>
      </w:pPr>
    </w:p>
    <w:p w:rsidR="00C53314" w:rsidRDefault="00C53314" w:rsidP="00C53314">
      <w:pPr>
        <w:shd w:val="clear" w:color="auto" w:fill="FFFFFF"/>
        <w:spacing w:after="0" w:line="240" w:lineRule="auto"/>
        <w:jc w:val="both"/>
        <w:outlineLvl w:val="2"/>
        <w:rPr>
          <w:rFonts w:ascii="Times New Roman" w:eastAsia="Times New Roman" w:hAnsi="Times New Roman"/>
          <w:b/>
          <w:bCs/>
          <w:color w:val="333333"/>
          <w:sz w:val="24"/>
          <w:szCs w:val="24"/>
        </w:rPr>
      </w:pPr>
    </w:p>
    <w:p w:rsidR="00C53314" w:rsidRPr="00551A54" w:rsidRDefault="00C53314" w:rsidP="00C53314">
      <w:pPr>
        <w:shd w:val="clear" w:color="auto" w:fill="FFFFFF"/>
        <w:spacing w:after="0" w:line="240" w:lineRule="auto"/>
        <w:jc w:val="center"/>
        <w:outlineLvl w:val="2"/>
        <w:rPr>
          <w:rFonts w:ascii="Times New Roman" w:eastAsia="Times New Roman" w:hAnsi="Times New Roman"/>
          <w:b/>
          <w:bCs/>
          <w:sz w:val="24"/>
          <w:szCs w:val="24"/>
        </w:rPr>
      </w:pPr>
      <w:r w:rsidRPr="00551A54">
        <w:rPr>
          <w:rFonts w:ascii="Times New Roman" w:eastAsia="Times New Roman" w:hAnsi="Times New Roman"/>
          <w:b/>
          <w:bCs/>
          <w:sz w:val="24"/>
          <w:szCs w:val="24"/>
        </w:rPr>
        <w:t xml:space="preserve">Положение </w:t>
      </w:r>
    </w:p>
    <w:p w:rsidR="00C53314" w:rsidRPr="00551A54" w:rsidRDefault="00C53314" w:rsidP="00C53314">
      <w:pPr>
        <w:shd w:val="clear" w:color="auto" w:fill="FFFFFF"/>
        <w:spacing w:after="0" w:line="240" w:lineRule="auto"/>
        <w:jc w:val="center"/>
        <w:outlineLvl w:val="2"/>
        <w:rPr>
          <w:rFonts w:ascii="Times New Roman" w:eastAsia="Times New Roman" w:hAnsi="Times New Roman"/>
          <w:b/>
          <w:bCs/>
          <w:sz w:val="24"/>
          <w:szCs w:val="24"/>
        </w:rPr>
      </w:pPr>
      <w:r w:rsidRPr="00551A54">
        <w:rPr>
          <w:rFonts w:ascii="Times New Roman" w:eastAsia="Times New Roman" w:hAnsi="Times New Roman"/>
          <w:b/>
          <w:bCs/>
          <w:sz w:val="24"/>
          <w:szCs w:val="24"/>
        </w:rPr>
        <w:t>о Порядке  организации и  мониторинга дорожного движения</w:t>
      </w:r>
    </w:p>
    <w:p w:rsidR="00C53314" w:rsidRPr="00551A54" w:rsidRDefault="00C53314" w:rsidP="00C53314">
      <w:pPr>
        <w:shd w:val="clear" w:color="auto" w:fill="FFFFFF"/>
        <w:spacing w:after="0" w:line="240" w:lineRule="auto"/>
        <w:jc w:val="center"/>
        <w:outlineLvl w:val="2"/>
        <w:rPr>
          <w:rFonts w:ascii="Times New Roman" w:eastAsia="Times New Roman" w:hAnsi="Times New Roman"/>
          <w:b/>
          <w:bCs/>
          <w:sz w:val="24"/>
          <w:szCs w:val="24"/>
        </w:rPr>
      </w:pPr>
      <w:r w:rsidRPr="00551A54">
        <w:rPr>
          <w:rFonts w:ascii="Times New Roman" w:eastAsia="Times New Roman" w:hAnsi="Times New Roman"/>
          <w:b/>
          <w:sz w:val="24"/>
          <w:szCs w:val="24"/>
        </w:rPr>
        <w:lastRenderedPageBreak/>
        <w:t xml:space="preserve">на автомобильных дорогах общего пользования  местного значения на территории </w:t>
      </w:r>
      <w:r>
        <w:rPr>
          <w:rFonts w:ascii="Times New Roman" w:eastAsia="Times New Roman" w:hAnsi="Times New Roman"/>
          <w:b/>
          <w:sz w:val="24"/>
          <w:szCs w:val="24"/>
        </w:rPr>
        <w:t>Ишимского сельсовета Чистоозерного района Новосибирской области</w:t>
      </w:r>
    </w:p>
    <w:p w:rsidR="00C53314" w:rsidRPr="00551A54" w:rsidRDefault="00C53314" w:rsidP="00C53314">
      <w:pPr>
        <w:shd w:val="clear" w:color="auto" w:fill="FFFFFF"/>
        <w:spacing w:after="0" w:line="240" w:lineRule="auto"/>
        <w:jc w:val="both"/>
        <w:outlineLvl w:val="2"/>
        <w:rPr>
          <w:rFonts w:ascii="Times New Roman" w:eastAsia="Times New Roman" w:hAnsi="Times New Roman"/>
          <w:b/>
          <w:bCs/>
          <w:sz w:val="24"/>
          <w:szCs w:val="24"/>
        </w:rPr>
      </w:pPr>
    </w:p>
    <w:p w:rsidR="00C53314" w:rsidRPr="00551A54" w:rsidRDefault="00C53314" w:rsidP="00C53314">
      <w:pPr>
        <w:shd w:val="clear" w:color="auto" w:fill="FFFFFF"/>
        <w:spacing w:after="0" w:line="240" w:lineRule="auto"/>
        <w:jc w:val="center"/>
        <w:outlineLvl w:val="2"/>
        <w:rPr>
          <w:rFonts w:ascii="Times New Roman" w:eastAsia="Times New Roman" w:hAnsi="Times New Roman"/>
          <w:b/>
          <w:bCs/>
          <w:sz w:val="24"/>
          <w:szCs w:val="24"/>
        </w:rPr>
      </w:pPr>
      <w:r w:rsidRPr="00551A54">
        <w:rPr>
          <w:rFonts w:ascii="Times New Roman" w:eastAsia="Times New Roman" w:hAnsi="Times New Roman"/>
          <w:b/>
          <w:bCs/>
          <w:sz w:val="24"/>
          <w:szCs w:val="24"/>
        </w:rPr>
        <w:t>I. Общие положения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 xml:space="preserve">1. Настоящий Порядок  организации и мониторинга дорожного движения устанавливает периодичность и правила проведения обследований дорожного движения </w:t>
      </w:r>
      <w:bookmarkStart w:id="1" w:name="_Hlk536741433"/>
      <w:r w:rsidRPr="00C94044">
        <w:rPr>
          <w:rFonts w:ascii="Times New Roman" w:eastAsia="Times New Roman" w:hAnsi="Times New Roman"/>
          <w:sz w:val="24"/>
          <w:szCs w:val="24"/>
        </w:rPr>
        <w:t>на автомобильных дорогах общего пользования  местного значения на территории</w:t>
      </w:r>
      <w:bookmarkEnd w:id="1"/>
      <w:r>
        <w:rPr>
          <w:rFonts w:ascii="Times New Roman" w:eastAsia="Times New Roman" w:hAnsi="Times New Roman"/>
          <w:sz w:val="24"/>
          <w:szCs w:val="24"/>
        </w:rPr>
        <w:t xml:space="preserve"> Ишимского сельсовета Чистоозерного района Новосибирской области</w:t>
      </w:r>
      <w:r w:rsidRPr="00C94044">
        <w:rPr>
          <w:rFonts w:ascii="Times New Roman" w:eastAsia="Times New Roman" w:hAnsi="Times New Roman"/>
          <w:sz w:val="24"/>
          <w:szCs w:val="24"/>
        </w:rPr>
        <w:t>.</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 xml:space="preserve">2. Мониторинг дорожного движения проводится в целях формирования и реализации государственной политики в области организации дорожного движения, оценки деятельности органов местного самоуправления и иных владельцев автомобильных дорог по организации дорожного движения на автомобильных дорогах общего пользования  местного значения на территории </w:t>
      </w:r>
      <w:r>
        <w:rPr>
          <w:rFonts w:ascii="Times New Roman" w:eastAsia="Times New Roman" w:hAnsi="Times New Roman"/>
          <w:sz w:val="24"/>
          <w:szCs w:val="24"/>
        </w:rPr>
        <w:t xml:space="preserve">Ишимского сельсовета Чистоозерного района Новосибирской области, </w:t>
      </w:r>
      <w:r w:rsidRPr="00C94044">
        <w:rPr>
          <w:rFonts w:ascii="Times New Roman" w:eastAsia="Times New Roman" w:hAnsi="Times New Roman"/>
          <w:sz w:val="24"/>
          <w:szCs w:val="24"/>
        </w:rPr>
        <w:t xml:space="preserve">а также в целях обоснования выбора мероприятий по организации дорожного движения, формирования комплекса мероприятий, направленных на обеспечение эффективности организации дорожного движения на автомобильных дорогах общего пользования  местного значения на территории </w:t>
      </w:r>
      <w:r>
        <w:rPr>
          <w:rFonts w:ascii="Times New Roman" w:eastAsia="Times New Roman" w:hAnsi="Times New Roman"/>
          <w:sz w:val="24"/>
          <w:szCs w:val="24"/>
        </w:rPr>
        <w:t xml:space="preserve">Ишимского сельсовета Чистоозерного района Новосибирской области </w:t>
      </w:r>
      <w:r w:rsidRPr="00C94044">
        <w:rPr>
          <w:rFonts w:ascii="Times New Roman" w:eastAsia="Times New Roman" w:hAnsi="Times New Roman"/>
          <w:sz w:val="24"/>
          <w:szCs w:val="24"/>
        </w:rPr>
        <w:t>(далее – «Мониторинг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3. Мониторинг дорожного движения осуществляется специалистами администрации</w:t>
      </w:r>
      <w:r>
        <w:rPr>
          <w:rFonts w:ascii="Times New Roman" w:eastAsia="Times New Roman" w:hAnsi="Times New Roman"/>
          <w:sz w:val="24"/>
          <w:szCs w:val="24"/>
        </w:rPr>
        <w:t xml:space="preserve"> Ишимского сельсовета</w:t>
      </w:r>
      <w:r w:rsidRPr="00C94044">
        <w:rPr>
          <w:rFonts w:ascii="Times New Roman" w:eastAsia="Times New Roman" w:hAnsi="Times New Roman"/>
          <w:sz w:val="24"/>
          <w:szCs w:val="24"/>
        </w:rPr>
        <w:t xml:space="preserve">, наделенными соответствующими должностными полномочиями по организации и мониторингу дорожного движения на автомобильных дорогах общего пользования  местного значения на территории </w:t>
      </w:r>
      <w:r>
        <w:rPr>
          <w:rFonts w:ascii="Times New Roman" w:eastAsia="Times New Roman" w:hAnsi="Times New Roman"/>
          <w:sz w:val="24"/>
          <w:szCs w:val="24"/>
        </w:rPr>
        <w:t xml:space="preserve">Ишимского сельсовета Чистоозерного района Новосибирской </w:t>
      </w:r>
      <w:r w:rsidRPr="00C94044">
        <w:rPr>
          <w:rFonts w:ascii="Times New Roman" w:eastAsia="Times New Roman" w:hAnsi="Times New Roman"/>
          <w:sz w:val="24"/>
          <w:szCs w:val="24"/>
        </w:rPr>
        <w:t>области.</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4. Данные мониторинга дорожного движения используются при решении задач по:</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 xml:space="preserve">а) оценке состояния дорожного движения на автомобильных дорогах общего пользования  местного значения на территории </w:t>
      </w:r>
      <w:r>
        <w:rPr>
          <w:rFonts w:ascii="Times New Roman" w:eastAsia="Times New Roman" w:hAnsi="Times New Roman"/>
          <w:sz w:val="24"/>
          <w:szCs w:val="24"/>
        </w:rPr>
        <w:t xml:space="preserve">Ишимского сельсовета, </w:t>
      </w:r>
      <w:r w:rsidRPr="00C94044">
        <w:rPr>
          <w:rFonts w:ascii="Times New Roman" w:eastAsia="Times New Roman" w:hAnsi="Times New Roman"/>
          <w:sz w:val="24"/>
          <w:szCs w:val="24"/>
        </w:rPr>
        <w:t xml:space="preserve">эффективности его организации в </w:t>
      </w:r>
      <w:r>
        <w:rPr>
          <w:rFonts w:ascii="Times New Roman" w:eastAsia="Times New Roman" w:hAnsi="Times New Roman"/>
          <w:sz w:val="24"/>
          <w:szCs w:val="24"/>
        </w:rPr>
        <w:t>населенных пунктах Ишимского сельсовета</w:t>
      </w:r>
      <w:r w:rsidRPr="00C94044">
        <w:rPr>
          <w:rFonts w:ascii="Times New Roman" w:eastAsia="Times New Roman" w:hAnsi="Times New Roman"/>
          <w:sz w:val="24"/>
          <w:szCs w:val="24"/>
        </w:rPr>
        <w:t>;</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б) выявлению и прогнозированию развития процессов, влияющих на состояние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в) разработке программ комплексного развития транспортной инфраструктуры, комплексных схем организации дорожного движения и проектов организации дорожного движения</w:t>
      </w:r>
      <w:r>
        <w:rPr>
          <w:rFonts w:ascii="Times New Roman" w:eastAsia="Times New Roman" w:hAnsi="Times New Roman"/>
          <w:sz w:val="24"/>
          <w:szCs w:val="24"/>
        </w:rPr>
        <w:t xml:space="preserve"> в населенных пунктах Ишимского сельсовета</w:t>
      </w:r>
      <w:r w:rsidRPr="00C94044">
        <w:rPr>
          <w:rFonts w:ascii="Times New Roman" w:eastAsia="Times New Roman" w:hAnsi="Times New Roman"/>
          <w:sz w:val="24"/>
          <w:szCs w:val="24"/>
        </w:rPr>
        <w:t>;</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г) определению мероприятий по совершенствованию организации дорожного движения на автомобильных дорогах общего пользования  местного значения на территории</w:t>
      </w:r>
      <w:r>
        <w:rPr>
          <w:rFonts w:ascii="Times New Roman" w:eastAsia="Times New Roman" w:hAnsi="Times New Roman"/>
          <w:sz w:val="24"/>
          <w:szCs w:val="24"/>
        </w:rPr>
        <w:t xml:space="preserve"> Ишимского сельсовета Чистоозерного района Новосибирской области</w:t>
      </w:r>
      <w:r w:rsidRPr="00C94044">
        <w:rPr>
          <w:rFonts w:ascii="Times New Roman" w:eastAsia="Times New Roman" w:hAnsi="Times New Roman"/>
          <w:sz w:val="24"/>
          <w:szCs w:val="24"/>
        </w:rPr>
        <w:t>;</w:t>
      </w:r>
    </w:p>
    <w:p w:rsidR="00C5331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 xml:space="preserve">д) оценке качества реализации мероприятий, направленных на обеспечение эффективности организации дорожного движения на автомобильных дорогах общего пользования  местного значения на территории </w:t>
      </w:r>
      <w:r>
        <w:rPr>
          <w:rFonts w:ascii="Times New Roman" w:eastAsia="Times New Roman" w:hAnsi="Times New Roman"/>
          <w:sz w:val="24"/>
          <w:szCs w:val="24"/>
        </w:rPr>
        <w:t>Ишимского сельсовета Чистоозерного района Новосибирской области.</w:t>
      </w:r>
    </w:p>
    <w:p w:rsidR="00C5331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 xml:space="preserve">е) контролю в сфере организации дорожного движения на автомобильных дорогах общего пользования  местного значения на территории </w:t>
      </w:r>
      <w:r>
        <w:rPr>
          <w:rFonts w:ascii="Times New Roman" w:eastAsia="Times New Roman" w:hAnsi="Times New Roman"/>
          <w:sz w:val="24"/>
          <w:szCs w:val="24"/>
        </w:rPr>
        <w:t>Ишимского сельсовета Чистоозерного района Новосибирской области.</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5. Мониторинг дорожного движения осуществляется посредством сбора, обработки, накопления и анализа основных параметров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6. Сбор основных параметров дорожного движения осуществляется при обследовании дорожного движения посредством регистрации значений параметров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7. Обработка основных параметров дорожного движения осуществляется посредством оценки и упорядочения значений параметров дорожного движения и расчета параметров эффективности организации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8. Накопление основных параметров дорожного движения осуществляется посредством регулярного пополнения объема данных мониторинга дорожного движения с учетом требований настоящего Порядка.</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lastRenderedPageBreak/>
        <w:t xml:space="preserve">9. Анализ основных параметров дорожного движения осуществляется посредством сопоставления данных мониторинга дорожного движения с установленными диапазонами значений, соответствующими удовлетворительным условиям дорожного движения (далее - допустимые значения) и неудовлетворительным условиям дорожного движения (далее - критические значения), установленным   муниципальным правовым актом администрации </w:t>
      </w:r>
      <w:r>
        <w:rPr>
          <w:rFonts w:ascii="Times New Roman" w:eastAsia="Times New Roman" w:hAnsi="Times New Roman"/>
          <w:sz w:val="24"/>
          <w:szCs w:val="24"/>
        </w:rPr>
        <w:t xml:space="preserve">Ишимского сельсовета </w:t>
      </w:r>
      <w:r w:rsidRPr="00C94044">
        <w:rPr>
          <w:rFonts w:ascii="Times New Roman" w:eastAsia="Times New Roman" w:hAnsi="Times New Roman"/>
          <w:sz w:val="24"/>
          <w:szCs w:val="24"/>
        </w:rPr>
        <w:t>и требованиям действующего законодательства.</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10. Организация мониторинга дорожного движения осуществляется с учетом необходимости:</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а) обеспечения полноты, конкретности, объективности, своевременности учета данных мониторинга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б) совершенствования методов определения и технических средств регистрации параметров дорожного движения, методик расчета значений параметров эффективности организации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в) последовательного увеличения числа дорог, участков дорог в отношении которых мониторинг дорожного движения проводится в автоматизированном режиме;</w:t>
      </w:r>
    </w:p>
    <w:p w:rsidR="00C5331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г) накопления данных мониторинга дорожного движения в информационно-аналитической системе.</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p>
    <w:p w:rsidR="00C53314" w:rsidRPr="00C94044" w:rsidRDefault="00C53314" w:rsidP="00C53314">
      <w:pPr>
        <w:shd w:val="clear" w:color="auto" w:fill="FFFFFF"/>
        <w:spacing w:after="0" w:line="240" w:lineRule="auto"/>
        <w:jc w:val="center"/>
        <w:outlineLvl w:val="2"/>
        <w:rPr>
          <w:rFonts w:ascii="Times New Roman" w:eastAsia="Times New Roman" w:hAnsi="Times New Roman"/>
          <w:b/>
          <w:bCs/>
          <w:sz w:val="24"/>
          <w:szCs w:val="24"/>
        </w:rPr>
      </w:pPr>
      <w:r w:rsidRPr="00C94044">
        <w:rPr>
          <w:rFonts w:ascii="Times New Roman" w:eastAsia="Times New Roman" w:hAnsi="Times New Roman"/>
          <w:b/>
          <w:bCs/>
          <w:sz w:val="24"/>
          <w:szCs w:val="24"/>
        </w:rPr>
        <w:t>II. Правила проведения обследований дорожного движения</w:t>
      </w:r>
    </w:p>
    <w:p w:rsidR="00C5331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 xml:space="preserve">11. Обследование дорожного движения осуществляется в отношении транспортных средств и пешеходов на дорогах, участках дорог и (или) сети дорог на автомобильных дорогах общего пользования  местного значения на территории </w:t>
      </w:r>
      <w:r>
        <w:rPr>
          <w:rFonts w:ascii="Times New Roman" w:eastAsia="Times New Roman" w:hAnsi="Times New Roman"/>
          <w:sz w:val="24"/>
          <w:szCs w:val="24"/>
        </w:rPr>
        <w:t>Ишимского сельсовета Чистоозерного района Новосибирской области</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1</w:t>
      </w:r>
      <w:r>
        <w:rPr>
          <w:rFonts w:ascii="Times New Roman" w:eastAsia="Times New Roman" w:hAnsi="Times New Roman"/>
          <w:sz w:val="24"/>
          <w:szCs w:val="24"/>
        </w:rPr>
        <w:t>2</w:t>
      </w:r>
      <w:r w:rsidRPr="00C94044">
        <w:rPr>
          <w:rFonts w:ascii="Times New Roman" w:eastAsia="Times New Roman" w:hAnsi="Times New Roman"/>
          <w:sz w:val="24"/>
          <w:szCs w:val="24"/>
        </w:rPr>
        <w:t>. Объектами обследования дорожного движения служат зоны пересечения и примыкания дорог в одном уровне (далее - пересечение), участки дорог между двумя пересечениями (далее - перегон), участки дорог, включающие перегон (в одном направлении движения) и пересечение, смежное с ним по направлению движения транспортных средств (далее - опорный участок) в границах поселения.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1</w:t>
      </w:r>
      <w:r>
        <w:rPr>
          <w:rFonts w:ascii="Times New Roman" w:eastAsia="Times New Roman" w:hAnsi="Times New Roman"/>
          <w:sz w:val="24"/>
          <w:szCs w:val="24"/>
        </w:rPr>
        <w:t>3</w:t>
      </w:r>
      <w:r w:rsidRPr="00C94044">
        <w:rPr>
          <w:rFonts w:ascii="Times New Roman" w:eastAsia="Times New Roman" w:hAnsi="Times New Roman"/>
          <w:sz w:val="24"/>
          <w:szCs w:val="24"/>
        </w:rPr>
        <w:t>. В ходе обследования дорожного движения, обработки результатов обследования дорожного движения производится: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а) регистрация интенсивности, состава, средней скорости движения транспортных средств и плотности движения транспортных средств за каждый час обследования;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б) регистрация состава, интенсивности движения и расчет средней задержки транспортных средств по направлениям движения за каждый час обследования на пересечении;</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в) регистрация интенсивности и условий дорожного движения в различные периоды суток (далее - временные периоды) включая: утренний период, дневной период, вечерний период, ночной период, при необходимости - иные временные периоды, связанные с изменениями основных параметров дорожного движения и условий дорожного движения;</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551A54">
        <w:rPr>
          <w:rFonts w:ascii="Times New Roman" w:eastAsia="Times New Roman" w:hAnsi="Times New Roman"/>
          <w:sz w:val="24"/>
          <w:szCs w:val="24"/>
        </w:rPr>
        <w:t>д) определение уровня  состояния и обслуживания дорожного движения на пересечении в составе опорного участка за каждый час обследования и за обследуемый временной период;</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е) регистрация интенсивности движения пешеходов за каждый час обследования и за обследуемый временной период;</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ж) определение уровня обслуживания дорожного движения на опорном участке, за каждый час обследования и за каждый из обследуемых временных периодов с подведением итогового значения за сутки.</w:t>
      </w:r>
    </w:p>
    <w:p w:rsidR="00C53314" w:rsidRPr="00C94044" w:rsidRDefault="00C53314" w:rsidP="00C53314">
      <w:pPr>
        <w:shd w:val="clear" w:color="auto" w:fill="FFFFFF"/>
        <w:spacing w:after="0" w:line="240" w:lineRule="auto"/>
        <w:jc w:val="both"/>
        <w:rPr>
          <w:rFonts w:ascii="Times New Roman" w:eastAsia="Times New Roman" w:hAnsi="Times New Roman"/>
          <w:sz w:val="24"/>
          <w:szCs w:val="24"/>
        </w:rPr>
      </w:pPr>
      <w:r w:rsidRPr="00C94044">
        <w:rPr>
          <w:rFonts w:ascii="Times New Roman" w:eastAsia="Times New Roman" w:hAnsi="Times New Roman"/>
          <w:sz w:val="24"/>
          <w:szCs w:val="24"/>
        </w:rPr>
        <w:t>1</w:t>
      </w:r>
      <w:r>
        <w:rPr>
          <w:rFonts w:ascii="Times New Roman" w:eastAsia="Times New Roman" w:hAnsi="Times New Roman"/>
          <w:sz w:val="24"/>
          <w:szCs w:val="24"/>
        </w:rPr>
        <w:t>4</w:t>
      </w:r>
      <w:r w:rsidRPr="00C94044">
        <w:rPr>
          <w:rFonts w:ascii="Times New Roman" w:eastAsia="Times New Roman" w:hAnsi="Times New Roman"/>
          <w:sz w:val="24"/>
          <w:szCs w:val="24"/>
        </w:rPr>
        <w:t xml:space="preserve">. Мониторинг дорожного движения проводится не реже одного раза в год. По итогам мониторинга дорожного движения учетные сведения об основных параметрах дорожного движения, подлежат </w:t>
      </w:r>
      <w:r>
        <w:rPr>
          <w:rFonts w:ascii="Times New Roman" w:eastAsia="Times New Roman" w:hAnsi="Times New Roman"/>
          <w:sz w:val="24"/>
          <w:szCs w:val="24"/>
        </w:rPr>
        <w:t xml:space="preserve">официальному </w:t>
      </w:r>
      <w:r w:rsidRPr="00C94044">
        <w:rPr>
          <w:rFonts w:ascii="Times New Roman" w:eastAsia="Times New Roman" w:hAnsi="Times New Roman"/>
          <w:sz w:val="24"/>
          <w:szCs w:val="24"/>
        </w:rPr>
        <w:t>опубликовани</w:t>
      </w:r>
      <w:r>
        <w:rPr>
          <w:rFonts w:ascii="Times New Roman" w:eastAsia="Times New Roman" w:hAnsi="Times New Roman"/>
          <w:sz w:val="24"/>
          <w:szCs w:val="24"/>
        </w:rPr>
        <w:t xml:space="preserve">ю и </w:t>
      </w:r>
      <w:r w:rsidRPr="00C94044">
        <w:rPr>
          <w:rFonts w:ascii="Times New Roman" w:eastAsia="Times New Roman" w:hAnsi="Times New Roman"/>
          <w:sz w:val="24"/>
          <w:szCs w:val="24"/>
        </w:rPr>
        <w:t xml:space="preserve"> размещению на официальном сайте поселения.</w:t>
      </w:r>
    </w:p>
    <w:p w:rsidR="00C53314" w:rsidRPr="00C94044" w:rsidRDefault="00C53314" w:rsidP="00C53314">
      <w:pPr>
        <w:spacing w:after="0" w:line="240" w:lineRule="auto"/>
        <w:jc w:val="both"/>
        <w:rPr>
          <w:rFonts w:ascii="Times New Roman" w:hAnsi="Times New Roman"/>
          <w:sz w:val="24"/>
          <w:szCs w:val="24"/>
        </w:rPr>
      </w:pPr>
    </w:p>
    <w:p w:rsidR="00C53314" w:rsidRDefault="00C53314" w:rsidP="00C53314">
      <w:pPr>
        <w:pStyle w:val="a5"/>
        <w:jc w:val="left"/>
        <w:rPr>
          <w:b w:val="0"/>
        </w:rPr>
      </w:pPr>
      <w:r w:rsidRPr="00C109A2">
        <w:t xml:space="preserve">                                         </w:t>
      </w:r>
      <w:r>
        <w:t xml:space="preserve">    </w:t>
      </w:r>
      <w:r>
        <w:rPr>
          <w:b w:val="0"/>
        </w:rPr>
        <w:t>АДМИНИСТРАЦИЯ</w:t>
      </w:r>
    </w:p>
    <w:p w:rsidR="00C53314" w:rsidRDefault="00C53314" w:rsidP="00C53314">
      <w:pPr>
        <w:pStyle w:val="a5"/>
        <w:rPr>
          <w:b w:val="0"/>
        </w:rPr>
      </w:pPr>
      <w:r>
        <w:rPr>
          <w:b w:val="0"/>
        </w:rPr>
        <w:lastRenderedPageBreak/>
        <w:t>ИШИМСКОГО СЕЛЬСОВЕТА</w:t>
      </w:r>
    </w:p>
    <w:p w:rsidR="00C53314" w:rsidRDefault="00C53314" w:rsidP="00C53314">
      <w:pPr>
        <w:pStyle w:val="a5"/>
        <w:rPr>
          <w:b w:val="0"/>
        </w:rPr>
      </w:pPr>
      <w:r>
        <w:rPr>
          <w:b w:val="0"/>
        </w:rPr>
        <w:t>ЧИСТООЗЕРНОГО РАЙОНА</w:t>
      </w:r>
    </w:p>
    <w:p w:rsidR="00C53314" w:rsidRPr="00333539" w:rsidRDefault="00C53314" w:rsidP="00C53314">
      <w:pPr>
        <w:pStyle w:val="a5"/>
        <w:rPr>
          <w:b w:val="0"/>
        </w:rPr>
      </w:pPr>
      <w:r>
        <w:rPr>
          <w:b w:val="0"/>
        </w:rPr>
        <w:t>НОВОСИБИРСКОЙ ОБЛАСТИ</w:t>
      </w:r>
    </w:p>
    <w:p w:rsidR="00C53314" w:rsidRPr="00C109A2" w:rsidRDefault="00C53314" w:rsidP="00C53314">
      <w:pPr>
        <w:pStyle w:val="a5"/>
      </w:pPr>
    </w:p>
    <w:p w:rsidR="00C53314" w:rsidRPr="00C109A2" w:rsidRDefault="00C53314" w:rsidP="00C53314">
      <w:pPr>
        <w:rPr>
          <w:rFonts w:ascii="Times New Roman" w:hAnsi="Times New Roman"/>
          <w:b/>
          <w:sz w:val="28"/>
        </w:rPr>
      </w:pPr>
      <w:r w:rsidRPr="00C109A2">
        <w:rPr>
          <w:rFonts w:ascii="Times New Roman" w:hAnsi="Times New Roman"/>
          <w:b/>
          <w:sz w:val="28"/>
        </w:rPr>
        <w:t xml:space="preserve">               </w:t>
      </w:r>
      <w:r>
        <w:rPr>
          <w:rFonts w:ascii="Times New Roman" w:hAnsi="Times New Roman"/>
          <w:b/>
          <w:sz w:val="28"/>
        </w:rPr>
        <w:t xml:space="preserve">                       </w:t>
      </w:r>
      <w:r w:rsidRPr="00C109A2">
        <w:rPr>
          <w:rFonts w:ascii="Times New Roman" w:hAnsi="Times New Roman"/>
          <w:b/>
          <w:sz w:val="28"/>
        </w:rPr>
        <w:t xml:space="preserve">        ПОСТАНОВЛЕНИЕ</w:t>
      </w:r>
    </w:p>
    <w:p w:rsidR="00C53314" w:rsidRDefault="00C53314" w:rsidP="00C53314">
      <w:pPr>
        <w:pStyle w:val="4"/>
        <w:rPr>
          <w:b/>
        </w:rPr>
      </w:pPr>
      <w:r w:rsidRPr="00C109A2">
        <w:rPr>
          <w:b/>
        </w:rPr>
        <w:t xml:space="preserve">          </w:t>
      </w:r>
      <w:r>
        <w:rPr>
          <w:b/>
        </w:rPr>
        <w:t xml:space="preserve">                    </w:t>
      </w:r>
      <w:r w:rsidRPr="00C109A2">
        <w:rPr>
          <w:b/>
        </w:rPr>
        <w:t xml:space="preserve">от </w:t>
      </w:r>
      <w:r>
        <w:rPr>
          <w:b/>
        </w:rPr>
        <w:t>27.05</w:t>
      </w:r>
      <w:r w:rsidRPr="00C109A2">
        <w:rPr>
          <w:b/>
        </w:rPr>
        <w:t>.20</w:t>
      </w:r>
      <w:r>
        <w:rPr>
          <w:b/>
        </w:rPr>
        <w:t>22</w:t>
      </w:r>
      <w:r w:rsidRPr="00C109A2">
        <w:rPr>
          <w:b/>
        </w:rPr>
        <w:t xml:space="preserve">  </w:t>
      </w:r>
      <w:r>
        <w:rPr>
          <w:b/>
        </w:rPr>
        <w:t xml:space="preserve">                                             </w:t>
      </w:r>
      <w:r w:rsidRPr="00C109A2">
        <w:rPr>
          <w:b/>
        </w:rPr>
        <w:t xml:space="preserve">№ </w:t>
      </w:r>
      <w:r>
        <w:rPr>
          <w:b/>
        </w:rPr>
        <w:t>29</w:t>
      </w:r>
      <w:r w:rsidRPr="00C109A2">
        <w:rPr>
          <w:b/>
        </w:rPr>
        <w:t xml:space="preserve"> </w:t>
      </w:r>
    </w:p>
    <w:p w:rsidR="00C53314" w:rsidRDefault="00C53314" w:rsidP="00C53314"/>
    <w:p w:rsidR="00C53314" w:rsidRPr="00BB374E" w:rsidRDefault="00C53314" w:rsidP="00C53314">
      <w:pPr>
        <w:rPr>
          <w:rFonts w:ascii="Times New Roman" w:hAnsi="Times New Roman"/>
          <w:b/>
          <w:sz w:val="28"/>
          <w:szCs w:val="28"/>
        </w:rPr>
      </w:pPr>
      <w:r>
        <w:rPr>
          <w:rFonts w:ascii="Times New Roman" w:hAnsi="Times New Roman"/>
          <w:b/>
          <w:sz w:val="28"/>
          <w:szCs w:val="28"/>
        </w:rPr>
        <w:t xml:space="preserve">      О создании Постоянной комиссии по вопросам рекультивации земель Ишимского сельсовета Чистоозерного района Новосибирской области.</w:t>
      </w:r>
    </w:p>
    <w:p w:rsidR="00C53314" w:rsidRPr="00C109A2" w:rsidRDefault="00C53314" w:rsidP="00C53314">
      <w:pPr>
        <w:pStyle w:val="ConsPlusNormal"/>
        <w:widowControl/>
        <w:rPr>
          <w:rFonts w:ascii="Times New Roman" w:hAnsi="Times New Roman" w:cs="Times New Roman"/>
          <w:sz w:val="28"/>
          <w:szCs w:val="28"/>
        </w:rPr>
      </w:pPr>
    </w:p>
    <w:p w:rsidR="00C53314" w:rsidRDefault="00C53314" w:rsidP="00C53314">
      <w:pPr>
        <w:pStyle w:val="ConsPlusNormal"/>
        <w:widowControl/>
        <w:ind w:firstLine="540"/>
        <w:jc w:val="both"/>
        <w:rPr>
          <w:rFonts w:ascii="Times New Roman" w:hAnsi="Times New Roman" w:cs="Times New Roman"/>
          <w:sz w:val="28"/>
          <w:szCs w:val="28"/>
        </w:rPr>
      </w:pPr>
      <w:r w:rsidRPr="00C109A2">
        <w:rPr>
          <w:rFonts w:ascii="Times New Roman" w:hAnsi="Times New Roman" w:cs="Times New Roman"/>
          <w:sz w:val="28"/>
          <w:szCs w:val="28"/>
        </w:rPr>
        <w:t xml:space="preserve">  В соответствии со статьями 11 и 72 Земельного кодекса Российской Федерации, постановлением Правительства Российской Федерации от 23 февраля 1994 года № 140 « О рекультивации земель, снятии, сохранении и рациональном использовании плодородного слоя почвы» в целях организации приемки (передачи) рекультивируемых земель, а  так же для рассмотрения других вопросов, связанных с восстановлением  нарушенных земель</w:t>
      </w:r>
      <w:r>
        <w:rPr>
          <w:rFonts w:ascii="Times New Roman" w:hAnsi="Times New Roman" w:cs="Times New Roman"/>
          <w:sz w:val="28"/>
          <w:szCs w:val="28"/>
        </w:rPr>
        <w:t xml:space="preserve"> на территории Ишимского сельсовета Чистоозерного района Новосибирской области</w:t>
      </w:r>
    </w:p>
    <w:p w:rsidR="00C53314" w:rsidRPr="00C109A2" w:rsidRDefault="00C53314" w:rsidP="00C53314">
      <w:pPr>
        <w:pStyle w:val="ConsPlusNormal"/>
        <w:widowControl/>
        <w:ind w:firstLine="540"/>
        <w:jc w:val="both"/>
        <w:rPr>
          <w:rFonts w:ascii="Times New Roman" w:hAnsi="Times New Roman" w:cs="Times New Roman"/>
          <w:sz w:val="28"/>
          <w:szCs w:val="28"/>
        </w:rPr>
      </w:pPr>
      <w:r>
        <w:rPr>
          <w:rFonts w:ascii="Times New Roman" w:hAnsi="Times New Roman" w:cs="Times New Roman"/>
          <w:sz w:val="28"/>
          <w:szCs w:val="28"/>
        </w:rPr>
        <w:t>ПОСТАНОВЛЯЮ:</w:t>
      </w:r>
    </w:p>
    <w:p w:rsidR="00C53314" w:rsidRPr="00C109A2" w:rsidRDefault="00C53314" w:rsidP="00C53314">
      <w:pPr>
        <w:pStyle w:val="ConsPlusNormal"/>
        <w:widowControl/>
        <w:ind w:firstLine="540"/>
        <w:jc w:val="both"/>
        <w:rPr>
          <w:rFonts w:ascii="Times New Roman" w:hAnsi="Times New Roman" w:cs="Times New Roman"/>
          <w:sz w:val="28"/>
          <w:szCs w:val="28"/>
        </w:rPr>
      </w:pPr>
      <w:r w:rsidRPr="00C109A2">
        <w:rPr>
          <w:rFonts w:ascii="Times New Roman" w:hAnsi="Times New Roman" w:cs="Times New Roman"/>
          <w:sz w:val="28"/>
          <w:szCs w:val="28"/>
        </w:rPr>
        <w:t xml:space="preserve">1. Создать Постоянную комиссию по </w:t>
      </w:r>
      <w:r>
        <w:rPr>
          <w:rFonts w:ascii="Times New Roman" w:hAnsi="Times New Roman" w:cs="Times New Roman"/>
          <w:sz w:val="28"/>
          <w:szCs w:val="28"/>
        </w:rPr>
        <w:t xml:space="preserve">вопросам рекультивации земель на территории  Ишимского сельсовета </w:t>
      </w:r>
      <w:r w:rsidRPr="00C109A2">
        <w:rPr>
          <w:rFonts w:ascii="Times New Roman" w:hAnsi="Times New Roman" w:cs="Times New Roman"/>
          <w:sz w:val="28"/>
          <w:szCs w:val="28"/>
        </w:rPr>
        <w:t>в составе согласно приложению N 1.</w:t>
      </w:r>
    </w:p>
    <w:p w:rsidR="00C53314" w:rsidRPr="00C109A2" w:rsidRDefault="00C53314" w:rsidP="00C53314">
      <w:pPr>
        <w:pStyle w:val="ConsPlusNormal"/>
        <w:widowControl/>
        <w:ind w:firstLine="540"/>
        <w:jc w:val="both"/>
        <w:rPr>
          <w:rFonts w:ascii="Times New Roman" w:hAnsi="Times New Roman" w:cs="Times New Roman"/>
          <w:sz w:val="28"/>
          <w:szCs w:val="28"/>
        </w:rPr>
      </w:pPr>
      <w:r w:rsidRPr="00C109A2">
        <w:rPr>
          <w:rFonts w:ascii="Times New Roman" w:hAnsi="Times New Roman" w:cs="Times New Roman"/>
          <w:sz w:val="28"/>
          <w:szCs w:val="28"/>
        </w:rPr>
        <w:t>2. Утвердить:</w:t>
      </w:r>
    </w:p>
    <w:p w:rsidR="00C53314" w:rsidRPr="00C109A2" w:rsidRDefault="00C53314" w:rsidP="00C53314">
      <w:pPr>
        <w:pStyle w:val="ConsPlusNormal"/>
        <w:widowControl/>
        <w:ind w:firstLine="540"/>
        <w:jc w:val="both"/>
        <w:rPr>
          <w:rFonts w:ascii="Times New Roman" w:hAnsi="Times New Roman" w:cs="Times New Roman"/>
          <w:sz w:val="28"/>
          <w:szCs w:val="28"/>
        </w:rPr>
      </w:pPr>
      <w:r w:rsidRPr="00C109A2">
        <w:rPr>
          <w:rFonts w:ascii="Times New Roman" w:hAnsi="Times New Roman" w:cs="Times New Roman"/>
          <w:sz w:val="28"/>
          <w:szCs w:val="28"/>
        </w:rPr>
        <w:t xml:space="preserve">2.1. Положение о Постоянной комиссии по </w:t>
      </w:r>
      <w:r>
        <w:rPr>
          <w:rFonts w:ascii="Times New Roman" w:hAnsi="Times New Roman" w:cs="Times New Roman"/>
          <w:sz w:val="28"/>
          <w:szCs w:val="28"/>
        </w:rPr>
        <w:t>вопросам рекультивации земель на территории Ишимского сельсовета</w:t>
      </w:r>
      <w:r w:rsidRPr="00C109A2">
        <w:rPr>
          <w:rFonts w:ascii="Times New Roman" w:hAnsi="Times New Roman" w:cs="Times New Roman"/>
          <w:sz w:val="28"/>
          <w:szCs w:val="28"/>
        </w:rPr>
        <w:t xml:space="preserve"> согласно приложению N 2;</w:t>
      </w:r>
    </w:p>
    <w:p w:rsidR="00C53314" w:rsidRPr="00C109A2" w:rsidRDefault="00C53314" w:rsidP="00C53314">
      <w:pPr>
        <w:pStyle w:val="ConsPlusNormal"/>
        <w:widowControl/>
        <w:ind w:firstLine="540"/>
        <w:jc w:val="both"/>
        <w:rPr>
          <w:rFonts w:ascii="Times New Roman" w:hAnsi="Times New Roman" w:cs="Times New Roman"/>
          <w:sz w:val="28"/>
          <w:szCs w:val="28"/>
        </w:rPr>
      </w:pPr>
      <w:r w:rsidRPr="00C109A2">
        <w:rPr>
          <w:rFonts w:ascii="Times New Roman" w:hAnsi="Times New Roman" w:cs="Times New Roman"/>
          <w:sz w:val="28"/>
          <w:szCs w:val="28"/>
        </w:rPr>
        <w:t>2.2. Форму акта по приемке земель согласно приложению N 3.</w:t>
      </w:r>
    </w:p>
    <w:p w:rsidR="00C53314" w:rsidRPr="00C109A2" w:rsidRDefault="00C53314" w:rsidP="00C53314">
      <w:pPr>
        <w:pStyle w:val="ConsPlusNormal"/>
        <w:widowControl/>
        <w:ind w:firstLine="540"/>
        <w:jc w:val="both"/>
        <w:rPr>
          <w:rFonts w:ascii="Times New Roman" w:hAnsi="Times New Roman" w:cs="Times New Roman"/>
          <w:sz w:val="28"/>
          <w:szCs w:val="28"/>
        </w:rPr>
      </w:pPr>
      <w:r w:rsidRPr="00C109A2">
        <w:rPr>
          <w:rFonts w:ascii="Times New Roman" w:hAnsi="Times New Roman" w:cs="Times New Roman"/>
          <w:sz w:val="28"/>
          <w:szCs w:val="28"/>
        </w:rPr>
        <w:t>3. Опубликова</w:t>
      </w:r>
      <w:r>
        <w:rPr>
          <w:rFonts w:ascii="Times New Roman" w:hAnsi="Times New Roman" w:cs="Times New Roman"/>
          <w:sz w:val="28"/>
          <w:szCs w:val="28"/>
        </w:rPr>
        <w:t>ть настоящее  постановление в газете «Ишимский Вестник».</w:t>
      </w:r>
      <w:r w:rsidRPr="00C109A2">
        <w:rPr>
          <w:rFonts w:ascii="Times New Roman" w:hAnsi="Times New Roman" w:cs="Times New Roman"/>
          <w:sz w:val="28"/>
          <w:szCs w:val="28"/>
        </w:rPr>
        <w:t xml:space="preserve"> </w:t>
      </w:r>
    </w:p>
    <w:p w:rsidR="00C53314" w:rsidRPr="00C109A2" w:rsidRDefault="00C53314" w:rsidP="00C53314">
      <w:pPr>
        <w:pStyle w:val="ConsPlusNormal"/>
        <w:widowControl/>
        <w:ind w:firstLine="540"/>
        <w:jc w:val="both"/>
        <w:rPr>
          <w:rFonts w:ascii="Times New Roman" w:hAnsi="Times New Roman" w:cs="Times New Roman"/>
          <w:sz w:val="28"/>
          <w:szCs w:val="28"/>
        </w:rPr>
      </w:pPr>
      <w:r w:rsidRPr="00C109A2">
        <w:rPr>
          <w:rFonts w:ascii="Times New Roman" w:hAnsi="Times New Roman" w:cs="Times New Roman"/>
          <w:sz w:val="28"/>
          <w:szCs w:val="28"/>
        </w:rPr>
        <w:t xml:space="preserve">4. Контроль за </w:t>
      </w:r>
      <w:r>
        <w:rPr>
          <w:rFonts w:ascii="Times New Roman" w:hAnsi="Times New Roman" w:cs="Times New Roman"/>
          <w:sz w:val="28"/>
          <w:szCs w:val="28"/>
        </w:rPr>
        <w:t>исполнением</w:t>
      </w:r>
      <w:r w:rsidRPr="00C109A2">
        <w:rPr>
          <w:rFonts w:ascii="Times New Roman" w:hAnsi="Times New Roman" w:cs="Times New Roman"/>
          <w:sz w:val="28"/>
          <w:szCs w:val="28"/>
        </w:rPr>
        <w:t xml:space="preserve"> </w:t>
      </w:r>
      <w:r>
        <w:rPr>
          <w:rFonts w:ascii="Times New Roman" w:hAnsi="Times New Roman" w:cs="Times New Roman"/>
          <w:sz w:val="28"/>
          <w:szCs w:val="28"/>
        </w:rPr>
        <w:t xml:space="preserve">настоящего </w:t>
      </w:r>
      <w:r w:rsidRPr="00C109A2">
        <w:rPr>
          <w:rFonts w:ascii="Times New Roman" w:hAnsi="Times New Roman" w:cs="Times New Roman"/>
          <w:sz w:val="28"/>
          <w:szCs w:val="28"/>
        </w:rPr>
        <w:t xml:space="preserve">постановления </w:t>
      </w:r>
      <w:r>
        <w:rPr>
          <w:rFonts w:ascii="Times New Roman" w:hAnsi="Times New Roman" w:cs="Times New Roman"/>
          <w:sz w:val="28"/>
          <w:szCs w:val="28"/>
        </w:rPr>
        <w:t>оставляю за собой.</w:t>
      </w:r>
    </w:p>
    <w:p w:rsidR="00C53314" w:rsidRPr="00C109A2" w:rsidRDefault="00C53314" w:rsidP="00C53314">
      <w:pPr>
        <w:pStyle w:val="ConsPlusNormal"/>
        <w:widowControl/>
        <w:jc w:val="right"/>
        <w:rPr>
          <w:rFonts w:ascii="Times New Roman" w:hAnsi="Times New Roman" w:cs="Times New Roman"/>
          <w:sz w:val="28"/>
          <w:szCs w:val="28"/>
        </w:rPr>
      </w:pPr>
    </w:p>
    <w:p w:rsidR="00C53314" w:rsidRDefault="00C53314" w:rsidP="00C53314">
      <w:pPr>
        <w:pStyle w:val="ConsPlusNormal"/>
        <w:widowControl/>
        <w:rPr>
          <w:rFonts w:ascii="Times New Roman" w:hAnsi="Times New Roman" w:cs="Times New Roman"/>
          <w:sz w:val="28"/>
          <w:szCs w:val="28"/>
        </w:rPr>
      </w:pPr>
      <w:r w:rsidRPr="00C109A2">
        <w:rPr>
          <w:rFonts w:ascii="Times New Roman" w:hAnsi="Times New Roman" w:cs="Times New Roman"/>
          <w:sz w:val="28"/>
          <w:szCs w:val="28"/>
        </w:rPr>
        <w:t xml:space="preserve">Глава </w:t>
      </w:r>
      <w:r>
        <w:rPr>
          <w:rFonts w:ascii="Times New Roman" w:hAnsi="Times New Roman" w:cs="Times New Roman"/>
          <w:sz w:val="28"/>
          <w:szCs w:val="28"/>
        </w:rPr>
        <w:t xml:space="preserve"> Ишимского сельсовета</w:t>
      </w:r>
    </w:p>
    <w:p w:rsidR="00C53314" w:rsidRDefault="00C53314" w:rsidP="00C53314">
      <w:pPr>
        <w:pStyle w:val="ConsPlusNormal"/>
        <w:widowControl/>
        <w:rPr>
          <w:rFonts w:ascii="Times New Roman" w:hAnsi="Times New Roman" w:cs="Times New Roman"/>
          <w:sz w:val="28"/>
          <w:szCs w:val="28"/>
        </w:rPr>
      </w:pPr>
      <w:r>
        <w:rPr>
          <w:rFonts w:ascii="Times New Roman" w:hAnsi="Times New Roman" w:cs="Times New Roman"/>
          <w:sz w:val="28"/>
          <w:szCs w:val="28"/>
        </w:rPr>
        <w:t>Чистоозерного района</w:t>
      </w:r>
    </w:p>
    <w:p w:rsidR="00C53314" w:rsidRPr="00C109A2" w:rsidRDefault="00C53314" w:rsidP="00C53314">
      <w:pPr>
        <w:pStyle w:val="ConsPlusNormal"/>
        <w:widowControl/>
        <w:rPr>
          <w:rFonts w:ascii="Times New Roman" w:hAnsi="Times New Roman" w:cs="Times New Roman"/>
          <w:sz w:val="28"/>
          <w:szCs w:val="28"/>
        </w:rPr>
      </w:pPr>
      <w:r>
        <w:rPr>
          <w:rFonts w:ascii="Times New Roman" w:hAnsi="Times New Roman" w:cs="Times New Roman"/>
          <w:sz w:val="28"/>
          <w:szCs w:val="28"/>
        </w:rPr>
        <w:t>Новосибирской области                                               Е.Е. Иванко</w:t>
      </w:r>
      <w:r w:rsidRPr="00C109A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109A2">
        <w:rPr>
          <w:rFonts w:ascii="Times New Roman" w:hAnsi="Times New Roman" w:cs="Times New Roman"/>
          <w:sz w:val="28"/>
          <w:szCs w:val="28"/>
        </w:rPr>
        <w:t xml:space="preserve"> </w:t>
      </w:r>
    </w:p>
    <w:p w:rsidR="00C53314" w:rsidRPr="00C109A2" w:rsidRDefault="00C53314" w:rsidP="00C53314">
      <w:pPr>
        <w:pStyle w:val="ConsPlusNormal"/>
        <w:widowControl/>
        <w:rPr>
          <w:rFonts w:ascii="Times New Roman" w:hAnsi="Times New Roman" w:cs="Times New Roman"/>
          <w:sz w:val="28"/>
          <w:szCs w:val="28"/>
        </w:rPr>
      </w:pPr>
    </w:p>
    <w:p w:rsidR="00C53314" w:rsidRPr="00C109A2" w:rsidRDefault="00C53314" w:rsidP="00C53314">
      <w:pPr>
        <w:pStyle w:val="ConsPlusNormal"/>
        <w:widowControl/>
        <w:rPr>
          <w:rFonts w:ascii="Times New Roman" w:hAnsi="Times New Roman" w:cs="Times New Roman"/>
          <w:sz w:val="28"/>
          <w:szCs w:val="28"/>
        </w:rPr>
      </w:pPr>
    </w:p>
    <w:p w:rsidR="00C53314" w:rsidRPr="00C109A2" w:rsidRDefault="00C53314" w:rsidP="00C53314">
      <w:pPr>
        <w:pStyle w:val="ConsPlusNormal"/>
        <w:widowControl/>
        <w:rPr>
          <w:rFonts w:ascii="Times New Roman" w:hAnsi="Times New Roman" w:cs="Times New Roman"/>
          <w:sz w:val="28"/>
          <w:szCs w:val="28"/>
        </w:rPr>
      </w:pPr>
    </w:p>
    <w:p w:rsidR="00C53314" w:rsidRPr="00C109A2" w:rsidRDefault="00C53314" w:rsidP="00C53314">
      <w:pPr>
        <w:pStyle w:val="ConsPlusNormal"/>
        <w:widowControl/>
        <w:rPr>
          <w:rFonts w:ascii="Times New Roman" w:hAnsi="Times New Roman" w:cs="Times New Roman"/>
          <w:sz w:val="28"/>
          <w:szCs w:val="28"/>
        </w:rPr>
      </w:pPr>
    </w:p>
    <w:p w:rsidR="00C53314" w:rsidRPr="00C109A2" w:rsidRDefault="00C53314" w:rsidP="00C53314">
      <w:pPr>
        <w:pStyle w:val="ConsPlusNormal"/>
        <w:widowControl/>
        <w:rPr>
          <w:rFonts w:ascii="Times New Roman" w:hAnsi="Times New Roman" w:cs="Times New Roman"/>
          <w:sz w:val="28"/>
          <w:szCs w:val="28"/>
        </w:rPr>
      </w:pPr>
    </w:p>
    <w:p w:rsidR="00C53314" w:rsidRPr="00C109A2" w:rsidRDefault="00C53314" w:rsidP="00C53314">
      <w:pPr>
        <w:pStyle w:val="ConsPlusNormal"/>
        <w:widowControl/>
        <w:rPr>
          <w:rFonts w:ascii="Times New Roman" w:hAnsi="Times New Roman" w:cs="Times New Roman"/>
        </w:rPr>
      </w:pPr>
    </w:p>
    <w:p w:rsidR="00C53314" w:rsidRPr="00C109A2" w:rsidRDefault="00C53314" w:rsidP="00C53314">
      <w:pPr>
        <w:pStyle w:val="ConsPlusNormal"/>
        <w:widowControl/>
        <w:jc w:val="center"/>
        <w:rPr>
          <w:rFonts w:ascii="Times New Roman" w:hAnsi="Times New Roman" w:cs="Times New Roman"/>
          <w:sz w:val="28"/>
          <w:szCs w:val="28"/>
        </w:rPr>
      </w:pPr>
    </w:p>
    <w:p w:rsidR="00C53314" w:rsidRPr="00C109A2" w:rsidRDefault="00C53314" w:rsidP="00C53314">
      <w:pPr>
        <w:pStyle w:val="ConsPlusNormal"/>
        <w:widowControl/>
        <w:jc w:val="center"/>
        <w:rPr>
          <w:rFonts w:ascii="Times New Roman" w:hAnsi="Times New Roman" w:cs="Times New Roman"/>
          <w:sz w:val="28"/>
          <w:szCs w:val="28"/>
        </w:rPr>
      </w:pPr>
    </w:p>
    <w:p w:rsidR="00C53314" w:rsidRDefault="00C53314" w:rsidP="00C53314">
      <w:pPr>
        <w:pStyle w:val="ConsPlusNormal"/>
        <w:widowControl/>
        <w:jc w:val="center"/>
        <w:rPr>
          <w:rFonts w:ascii="Times New Roman" w:hAnsi="Times New Roman" w:cs="Times New Roman"/>
          <w:sz w:val="28"/>
          <w:szCs w:val="28"/>
        </w:rPr>
      </w:pPr>
    </w:p>
    <w:p w:rsidR="00C53314" w:rsidRDefault="00C53314" w:rsidP="00C53314">
      <w:pPr>
        <w:spacing w:after="0" w:line="240" w:lineRule="auto"/>
        <w:jc w:val="right"/>
        <w:rPr>
          <w:rFonts w:ascii="Times New Roman" w:hAnsi="Times New Roman"/>
          <w:sz w:val="28"/>
        </w:rPr>
      </w:pPr>
      <w:r w:rsidRPr="00DD7EE7">
        <w:rPr>
          <w:rFonts w:ascii="Times New Roman" w:hAnsi="Times New Roman"/>
          <w:sz w:val="28"/>
        </w:rPr>
        <w:t xml:space="preserve">                                                                                                    </w:t>
      </w:r>
    </w:p>
    <w:p w:rsidR="00C53314" w:rsidRDefault="00C53314" w:rsidP="00C53314">
      <w:pPr>
        <w:spacing w:after="0" w:line="240" w:lineRule="auto"/>
        <w:jc w:val="right"/>
        <w:rPr>
          <w:rFonts w:ascii="Times New Roman" w:hAnsi="Times New Roman"/>
          <w:sz w:val="28"/>
        </w:rPr>
      </w:pPr>
    </w:p>
    <w:p w:rsidR="00C53314" w:rsidRDefault="00C53314" w:rsidP="00C53314">
      <w:pPr>
        <w:spacing w:after="0" w:line="240" w:lineRule="auto"/>
        <w:jc w:val="right"/>
        <w:rPr>
          <w:rFonts w:ascii="Times New Roman" w:hAnsi="Times New Roman"/>
          <w:sz w:val="28"/>
        </w:rPr>
      </w:pPr>
    </w:p>
    <w:p w:rsidR="00C53314" w:rsidRDefault="00C53314" w:rsidP="00C53314">
      <w:pPr>
        <w:spacing w:after="0" w:line="240" w:lineRule="auto"/>
        <w:jc w:val="right"/>
        <w:rPr>
          <w:rFonts w:ascii="Times New Roman" w:hAnsi="Times New Roman"/>
          <w:sz w:val="28"/>
        </w:rPr>
      </w:pPr>
    </w:p>
    <w:p w:rsidR="00C53314" w:rsidRPr="00DD7EE7" w:rsidRDefault="00C53314" w:rsidP="00C53314">
      <w:pPr>
        <w:spacing w:after="0" w:line="240" w:lineRule="auto"/>
        <w:jc w:val="right"/>
        <w:rPr>
          <w:rFonts w:ascii="Times New Roman" w:hAnsi="Times New Roman"/>
          <w:sz w:val="28"/>
        </w:rPr>
      </w:pPr>
      <w:r w:rsidRPr="00DD7EE7">
        <w:rPr>
          <w:rFonts w:ascii="Times New Roman" w:hAnsi="Times New Roman"/>
          <w:sz w:val="28"/>
        </w:rPr>
        <w:t xml:space="preserve"> Приложение № 1 </w:t>
      </w:r>
    </w:p>
    <w:p w:rsidR="00C53314" w:rsidRPr="00DD7EE7" w:rsidRDefault="00C53314" w:rsidP="00C53314">
      <w:pPr>
        <w:spacing w:after="0" w:line="240" w:lineRule="auto"/>
        <w:jc w:val="right"/>
        <w:rPr>
          <w:rFonts w:ascii="Times New Roman" w:hAnsi="Times New Roman"/>
          <w:sz w:val="28"/>
        </w:rPr>
      </w:pPr>
      <w:r w:rsidRPr="00DD7EE7">
        <w:rPr>
          <w:rFonts w:ascii="Times New Roman" w:hAnsi="Times New Roman"/>
          <w:sz w:val="28"/>
        </w:rPr>
        <w:t xml:space="preserve">                                                                                  к постановлению администрации</w:t>
      </w:r>
    </w:p>
    <w:p w:rsidR="00C53314" w:rsidRPr="00DD7EE7" w:rsidRDefault="00C53314" w:rsidP="00C53314">
      <w:pPr>
        <w:spacing w:after="0" w:line="240" w:lineRule="auto"/>
        <w:jc w:val="right"/>
        <w:rPr>
          <w:rFonts w:ascii="Times New Roman" w:hAnsi="Times New Roman"/>
          <w:sz w:val="28"/>
        </w:rPr>
      </w:pPr>
      <w:r w:rsidRPr="00DD7EE7">
        <w:rPr>
          <w:rFonts w:ascii="Times New Roman" w:hAnsi="Times New Roman"/>
          <w:sz w:val="28"/>
        </w:rPr>
        <w:t xml:space="preserve">                                                                               </w:t>
      </w:r>
      <w:r>
        <w:rPr>
          <w:rFonts w:ascii="Times New Roman" w:hAnsi="Times New Roman"/>
          <w:sz w:val="28"/>
        </w:rPr>
        <w:t xml:space="preserve">              Ишимского сельсовета</w:t>
      </w:r>
    </w:p>
    <w:p w:rsidR="00C53314" w:rsidRPr="00DD7EE7" w:rsidRDefault="00C53314" w:rsidP="00C53314">
      <w:pPr>
        <w:spacing w:after="0" w:line="240" w:lineRule="auto"/>
        <w:jc w:val="right"/>
        <w:rPr>
          <w:rFonts w:ascii="Times New Roman" w:hAnsi="Times New Roman"/>
          <w:sz w:val="28"/>
        </w:rPr>
      </w:pPr>
      <w:r w:rsidRPr="00DD7EE7">
        <w:rPr>
          <w:rFonts w:ascii="Times New Roman" w:hAnsi="Times New Roman"/>
          <w:sz w:val="28"/>
        </w:rPr>
        <w:t xml:space="preserve">                                                             </w:t>
      </w:r>
      <w:r>
        <w:rPr>
          <w:rFonts w:ascii="Times New Roman" w:hAnsi="Times New Roman"/>
          <w:sz w:val="28"/>
        </w:rPr>
        <w:t xml:space="preserve">                           от 27.05.2022   № 29</w:t>
      </w:r>
    </w:p>
    <w:p w:rsidR="00C53314" w:rsidRPr="00DD7EE7" w:rsidRDefault="00C53314" w:rsidP="00C53314">
      <w:pPr>
        <w:spacing w:after="0" w:line="240" w:lineRule="auto"/>
        <w:jc w:val="both"/>
        <w:rPr>
          <w:rFonts w:ascii="Times New Roman" w:hAnsi="Times New Roman"/>
          <w:b/>
          <w:sz w:val="28"/>
        </w:rPr>
      </w:pPr>
    </w:p>
    <w:p w:rsidR="00C53314" w:rsidRPr="00DD7EE7" w:rsidRDefault="00C53314" w:rsidP="00C53314">
      <w:pPr>
        <w:spacing w:after="0" w:line="240" w:lineRule="auto"/>
        <w:jc w:val="both"/>
        <w:rPr>
          <w:rFonts w:ascii="Times New Roman" w:hAnsi="Times New Roman"/>
          <w:b/>
          <w:sz w:val="28"/>
        </w:rPr>
      </w:pPr>
      <w:r w:rsidRPr="00DD7EE7">
        <w:rPr>
          <w:rFonts w:ascii="Times New Roman" w:hAnsi="Times New Roman"/>
          <w:b/>
          <w:sz w:val="28"/>
        </w:rPr>
        <w:t xml:space="preserve">                                                      СОСТАВ</w:t>
      </w:r>
    </w:p>
    <w:p w:rsidR="00C53314" w:rsidRPr="00DD7EE7" w:rsidRDefault="00C53314" w:rsidP="00C53314">
      <w:pPr>
        <w:spacing w:after="0" w:line="240" w:lineRule="auto"/>
        <w:jc w:val="both"/>
        <w:rPr>
          <w:rFonts w:ascii="Times New Roman" w:hAnsi="Times New Roman"/>
          <w:b/>
          <w:sz w:val="28"/>
        </w:rPr>
      </w:pPr>
      <w:r w:rsidRPr="00DD7EE7">
        <w:rPr>
          <w:rFonts w:ascii="Times New Roman" w:hAnsi="Times New Roman"/>
          <w:b/>
          <w:sz w:val="28"/>
        </w:rPr>
        <w:t xml:space="preserve">            Постоянной комиссии по вопросам рекультивации земель   </w:t>
      </w:r>
    </w:p>
    <w:p w:rsidR="00C53314" w:rsidRPr="00DD7EE7" w:rsidRDefault="00C53314" w:rsidP="00C53314">
      <w:pPr>
        <w:spacing w:after="0" w:line="240" w:lineRule="auto"/>
        <w:jc w:val="both"/>
        <w:rPr>
          <w:rFonts w:ascii="Times New Roman" w:hAnsi="Times New Roman"/>
          <w:b/>
          <w:sz w:val="28"/>
        </w:rPr>
      </w:pPr>
    </w:p>
    <w:p w:rsidR="00C53314" w:rsidRPr="00DD7EE7" w:rsidRDefault="00C53314" w:rsidP="00C53314">
      <w:pPr>
        <w:spacing w:after="0" w:line="240" w:lineRule="auto"/>
        <w:jc w:val="both"/>
        <w:rPr>
          <w:rFonts w:ascii="Times New Roman" w:hAnsi="Times New Roman"/>
          <w:b/>
          <w:sz w:val="28"/>
        </w:rPr>
      </w:pPr>
    </w:p>
    <w:p w:rsidR="00C53314" w:rsidRDefault="00C53314" w:rsidP="00C53314">
      <w:pPr>
        <w:spacing w:after="0" w:line="240" w:lineRule="auto"/>
        <w:jc w:val="both"/>
        <w:rPr>
          <w:rFonts w:ascii="Times New Roman" w:hAnsi="Times New Roman"/>
          <w:b/>
          <w:sz w:val="28"/>
        </w:rPr>
      </w:pPr>
      <w:r w:rsidRPr="00DD7EE7">
        <w:rPr>
          <w:rFonts w:ascii="Times New Roman" w:hAnsi="Times New Roman"/>
          <w:b/>
          <w:sz w:val="28"/>
        </w:rPr>
        <w:t xml:space="preserve">Председатель комиссии: </w:t>
      </w:r>
    </w:p>
    <w:p w:rsidR="00C53314" w:rsidRDefault="00C53314" w:rsidP="00C53314">
      <w:pPr>
        <w:spacing w:after="0" w:line="240" w:lineRule="auto"/>
        <w:jc w:val="both"/>
        <w:rPr>
          <w:rFonts w:ascii="Times New Roman" w:hAnsi="Times New Roman"/>
          <w:sz w:val="28"/>
        </w:rPr>
      </w:pPr>
      <w:r>
        <w:rPr>
          <w:rFonts w:ascii="Times New Roman" w:hAnsi="Times New Roman"/>
          <w:b/>
          <w:sz w:val="28"/>
        </w:rPr>
        <w:t>Иванко Елена Евгеньевна        -</w:t>
      </w:r>
      <w:r>
        <w:rPr>
          <w:rFonts w:ascii="Times New Roman" w:hAnsi="Times New Roman"/>
          <w:sz w:val="28"/>
        </w:rPr>
        <w:t xml:space="preserve">Глава Ишимского сельсовета Чистоозерного </w:t>
      </w:r>
    </w:p>
    <w:p w:rsidR="00C53314" w:rsidRPr="00B774B7" w:rsidRDefault="00C53314" w:rsidP="00C53314">
      <w:pPr>
        <w:spacing w:after="0" w:line="240" w:lineRule="auto"/>
        <w:jc w:val="both"/>
        <w:rPr>
          <w:rFonts w:ascii="Times New Roman" w:hAnsi="Times New Roman"/>
          <w:sz w:val="28"/>
        </w:rPr>
      </w:pPr>
      <w:r>
        <w:rPr>
          <w:rFonts w:ascii="Times New Roman" w:hAnsi="Times New Roman"/>
          <w:sz w:val="28"/>
        </w:rPr>
        <w:t xml:space="preserve">                                                          района</w:t>
      </w:r>
    </w:p>
    <w:p w:rsidR="00C53314" w:rsidRPr="00DD7EE7" w:rsidRDefault="00C53314" w:rsidP="00C53314">
      <w:pPr>
        <w:spacing w:after="0" w:line="240" w:lineRule="auto"/>
        <w:jc w:val="both"/>
        <w:rPr>
          <w:rFonts w:ascii="Times New Roman" w:hAnsi="Times New Roman"/>
          <w:sz w:val="28"/>
        </w:rPr>
      </w:pPr>
      <w:r w:rsidRPr="00DD7EE7">
        <w:rPr>
          <w:rFonts w:ascii="Times New Roman" w:hAnsi="Times New Roman"/>
          <w:b/>
          <w:sz w:val="28"/>
        </w:rPr>
        <w:t>Заместитель:</w:t>
      </w:r>
      <w:r w:rsidRPr="00DD7EE7">
        <w:rPr>
          <w:rFonts w:ascii="Times New Roman" w:hAnsi="Times New Roman"/>
          <w:sz w:val="28"/>
        </w:rPr>
        <w:t xml:space="preserve">                </w:t>
      </w:r>
    </w:p>
    <w:p w:rsidR="00C53314" w:rsidRDefault="00C53314" w:rsidP="00C53314">
      <w:pPr>
        <w:spacing w:after="0" w:line="240" w:lineRule="auto"/>
        <w:jc w:val="both"/>
        <w:rPr>
          <w:rFonts w:ascii="Times New Roman" w:hAnsi="Times New Roman"/>
          <w:sz w:val="28"/>
        </w:rPr>
      </w:pPr>
      <w:r>
        <w:rPr>
          <w:rFonts w:ascii="Times New Roman" w:hAnsi="Times New Roman"/>
          <w:b/>
          <w:sz w:val="28"/>
        </w:rPr>
        <w:t>Бессмертная Алла Владимировна-  «</w:t>
      </w:r>
      <w:r>
        <w:rPr>
          <w:rFonts w:ascii="Times New Roman" w:hAnsi="Times New Roman"/>
          <w:sz w:val="28"/>
        </w:rPr>
        <w:t>Директор КДЦ Ишимский»</w:t>
      </w:r>
    </w:p>
    <w:p w:rsidR="00C53314" w:rsidRPr="00572636" w:rsidRDefault="00C53314" w:rsidP="00C53314">
      <w:pPr>
        <w:spacing w:after="0" w:line="240" w:lineRule="auto"/>
        <w:jc w:val="both"/>
        <w:rPr>
          <w:rFonts w:ascii="Times New Roman" w:hAnsi="Times New Roman"/>
          <w:sz w:val="28"/>
        </w:rPr>
      </w:pPr>
    </w:p>
    <w:p w:rsidR="00C53314" w:rsidRPr="00A455EB" w:rsidRDefault="00C53314" w:rsidP="00C53314">
      <w:pPr>
        <w:spacing w:after="0" w:line="240" w:lineRule="auto"/>
        <w:jc w:val="both"/>
        <w:rPr>
          <w:rFonts w:ascii="Times New Roman" w:hAnsi="Times New Roman"/>
          <w:b/>
          <w:sz w:val="28"/>
        </w:rPr>
      </w:pPr>
      <w:r w:rsidRPr="00DD7EE7">
        <w:rPr>
          <w:rFonts w:ascii="Times New Roman" w:hAnsi="Times New Roman"/>
          <w:sz w:val="28"/>
        </w:rPr>
        <w:t xml:space="preserve">   </w:t>
      </w:r>
      <w:r w:rsidRPr="00A455EB">
        <w:rPr>
          <w:rFonts w:ascii="Times New Roman" w:hAnsi="Times New Roman"/>
          <w:b/>
          <w:sz w:val="28"/>
        </w:rPr>
        <w:t xml:space="preserve">Секретарь комиссии:          </w:t>
      </w:r>
    </w:p>
    <w:p w:rsidR="00C53314" w:rsidRDefault="00C53314" w:rsidP="00C53314">
      <w:pPr>
        <w:pStyle w:val="ConsPlusNormal"/>
        <w:widowControl/>
        <w:jc w:val="both"/>
        <w:rPr>
          <w:rFonts w:ascii="Times New Roman" w:hAnsi="Times New Roman" w:cs="Times New Roman"/>
          <w:sz w:val="28"/>
        </w:rPr>
      </w:pPr>
      <w:r w:rsidRPr="00572636">
        <w:rPr>
          <w:rFonts w:ascii="Times New Roman" w:hAnsi="Times New Roman" w:cs="Times New Roman"/>
          <w:b/>
          <w:sz w:val="28"/>
        </w:rPr>
        <w:t>Панасенко Наталья Даниловна</w:t>
      </w:r>
      <w:r>
        <w:rPr>
          <w:rFonts w:ascii="Times New Roman" w:hAnsi="Times New Roman" w:cs="Times New Roman"/>
          <w:sz w:val="28"/>
        </w:rPr>
        <w:t xml:space="preserve"> – специалист по земельным отношениям           Ишимского сельсовета.</w:t>
      </w:r>
      <w:r w:rsidRPr="00DD7EE7">
        <w:rPr>
          <w:rFonts w:ascii="Times New Roman" w:hAnsi="Times New Roman" w:cs="Times New Roman"/>
          <w:sz w:val="28"/>
        </w:rPr>
        <w:t xml:space="preserve"> </w:t>
      </w:r>
    </w:p>
    <w:p w:rsidR="00C53314" w:rsidRDefault="00C53314" w:rsidP="00C53314">
      <w:pPr>
        <w:pStyle w:val="ConsPlusNormal"/>
        <w:widowControl/>
        <w:jc w:val="both"/>
        <w:rPr>
          <w:rFonts w:ascii="Times New Roman" w:hAnsi="Times New Roman" w:cs="Times New Roman"/>
          <w:sz w:val="28"/>
        </w:rPr>
      </w:pPr>
    </w:p>
    <w:p w:rsidR="00C53314" w:rsidRPr="00DD7EE7" w:rsidRDefault="00C53314" w:rsidP="00C53314">
      <w:pPr>
        <w:spacing w:after="0" w:line="240" w:lineRule="auto"/>
        <w:jc w:val="both"/>
        <w:rPr>
          <w:rFonts w:ascii="Times New Roman" w:hAnsi="Times New Roman"/>
          <w:b/>
          <w:sz w:val="28"/>
        </w:rPr>
      </w:pPr>
      <w:r w:rsidRPr="00DD7EE7">
        <w:rPr>
          <w:rFonts w:ascii="Times New Roman" w:hAnsi="Times New Roman"/>
          <w:sz w:val="28"/>
        </w:rPr>
        <w:t xml:space="preserve">   </w:t>
      </w:r>
      <w:r w:rsidRPr="00DD7EE7">
        <w:rPr>
          <w:rFonts w:ascii="Times New Roman" w:hAnsi="Times New Roman"/>
          <w:b/>
          <w:sz w:val="28"/>
        </w:rPr>
        <w:t>Члены комиссии:</w:t>
      </w:r>
    </w:p>
    <w:p w:rsidR="00C53314" w:rsidRDefault="00C53314" w:rsidP="00C53314">
      <w:pPr>
        <w:pStyle w:val="ConsPlusNormal"/>
        <w:widowControl/>
        <w:jc w:val="both"/>
        <w:rPr>
          <w:rFonts w:ascii="Times New Roman" w:hAnsi="Times New Roman" w:cs="Times New Roman"/>
          <w:sz w:val="28"/>
        </w:rPr>
      </w:pPr>
    </w:p>
    <w:p w:rsidR="00C53314" w:rsidRDefault="00C53314" w:rsidP="00C53314">
      <w:pPr>
        <w:pStyle w:val="ConsPlusNormal"/>
        <w:widowControl/>
        <w:jc w:val="both"/>
        <w:rPr>
          <w:rFonts w:ascii="Times New Roman" w:hAnsi="Times New Roman" w:cs="Times New Roman"/>
          <w:sz w:val="28"/>
        </w:rPr>
      </w:pPr>
      <w:r>
        <w:rPr>
          <w:rFonts w:ascii="Times New Roman" w:hAnsi="Times New Roman" w:cs="Times New Roman"/>
          <w:b/>
          <w:sz w:val="28"/>
        </w:rPr>
        <w:t xml:space="preserve">Болтунова Наталья Ивановна  - </w:t>
      </w:r>
      <w:r>
        <w:rPr>
          <w:rFonts w:ascii="Times New Roman" w:hAnsi="Times New Roman" w:cs="Times New Roman"/>
          <w:sz w:val="28"/>
        </w:rPr>
        <w:t>Председатель  Совета депутатов Ишимского сельсовета.</w:t>
      </w:r>
    </w:p>
    <w:p w:rsidR="00C53314" w:rsidRPr="00DD7EE7" w:rsidRDefault="00C53314" w:rsidP="00C53314">
      <w:pPr>
        <w:pStyle w:val="ConsPlusNormal"/>
        <w:widowControl/>
        <w:jc w:val="both"/>
        <w:rPr>
          <w:rFonts w:ascii="Times New Roman" w:hAnsi="Times New Roman" w:cs="Times New Roman"/>
          <w:sz w:val="28"/>
        </w:rPr>
      </w:pPr>
      <w:r>
        <w:rPr>
          <w:rFonts w:ascii="Times New Roman" w:hAnsi="Times New Roman" w:cs="Times New Roman"/>
          <w:b/>
          <w:sz w:val="28"/>
        </w:rPr>
        <w:t xml:space="preserve">Свирин Юрий Иванович – </w:t>
      </w:r>
      <w:r>
        <w:rPr>
          <w:rFonts w:ascii="Times New Roman" w:hAnsi="Times New Roman" w:cs="Times New Roman"/>
          <w:sz w:val="28"/>
        </w:rPr>
        <w:t xml:space="preserve">Глава КФХ  с. Большая- Тахта </w:t>
      </w:r>
      <w:r w:rsidRPr="00DD7EE7">
        <w:rPr>
          <w:rFonts w:ascii="Times New Roman" w:hAnsi="Times New Roman" w:cs="Times New Roman"/>
          <w:sz w:val="28"/>
        </w:rPr>
        <w:t xml:space="preserve">                                                                                     </w:t>
      </w:r>
    </w:p>
    <w:p w:rsidR="00C53314" w:rsidRDefault="00C53314" w:rsidP="00C53314">
      <w:pPr>
        <w:pStyle w:val="ConsPlusNormal"/>
        <w:widowControl/>
        <w:jc w:val="both"/>
        <w:rPr>
          <w:rFonts w:ascii="Times New Roman" w:hAnsi="Times New Roman" w:cs="Times New Roman"/>
          <w:b/>
          <w:sz w:val="28"/>
          <w:szCs w:val="28"/>
        </w:rPr>
      </w:pPr>
    </w:p>
    <w:p w:rsidR="00C53314" w:rsidRPr="00A455EB"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b/>
          <w:sz w:val="28"/>
          <w:szCs w:val="28"/>
        </w:rPr>
        <w:t xml:space="preserve">Алексеенко Марина Ивановна- </w:t>
      </w:r>
      <w:r w:rsidRPr="00A455EB">
        <w:rPr>
          <w:rFonts w:ascii="Times New Roman" w:hAnsi="Times New Roman" w:cs="Times New Roman"/>
          <w:sz w:val="28"/>
          <w:szCs w:val="28"/>
        </w:rPr>
        <w:t>депутат Совета депутатов Ишимского сельсовета</w:t>
      </w:r>
    </w:p>
    <w:p w:rsidR="00C53314" w:rsidRPr="00A455EB"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C53314"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p>
    <w:p w:rsidR="00C53314"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Приложение № 2</w:t>
      </w:r>
    </w:p>
    <w:p w:rsidR="00C53314"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lastRenderedPageBreak/>
        <w:t xml:space="preserve">                                                                              к постановлению администрации </w:t>
      </w:r>
    </w:p>
    <w:p w:rsidR="00C53314"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Ишимского сельсовет</w:t>
      </w:r>
    </w:p>
    <w:p w:rsidR="00C53314"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от 27.05.2022 года № 29</w:t>
      </w:r>
    </w:p>
    <w:p w:rsidR="00C53314" w:rsidRPr="003B67A4" w:rsidRDefault="00C53314" w:rsidP="00C53314">
      <w:pPr>
        <w:pStyle w:val="ConsPlusNormal"/>
        <w:widowControl/>
        <w:jc w:val="right"/>
        <w:rPr>
          <w:rFonts w:ascii="Times New Roman" w:hAnsi="Times New Roman" w:cs="Times New Roman"/>
          <w:sz w:val="28"/>
          <w:szCs w:val="28"/>
        </w:rPr>
      </w:pPr>
    </w:p>
    <w:p w:rsidR="00C53314" w:rsidRDefault="00C53314" w:rsidP="00C53314">
      <w:pPr>
        <w:pStyle w:val="ConsPlusTitle"/>
        <w:widowControl/>
        <w:jc w:val="center"/>
        <w:rPr>
          <w:rFonts w:ascii="Times New Roman" w:hAnsi="Times New Roman" w:cs="Times New Roman"/>
          <w:sz w:val="28"/>
          <w:szCs w:val="28"/>
        </w:rPr>
      </w:pPr>
    </w:p>
    <w:p w:rsidR="00C53314" w:rsidRPr="003B67A4" w:rsidRDefault="00C53314" w:rsidP="00C53314">
      <w:pPr>
        <w:pStyle w:val="ConsPlusTitle"/>
        <w:widowControl/>
        <w:jc w:val="center"/>
        <w:rPr>
          <w:rFonts w:ascii="Times New Roman" w:hAnsi="Times New Roman" w:cs="Times New Roman"/>
          <w:sz w:val="28"/>
          <w:szCs w:val="28"/>
        </w:rPr>
      </w:pPr>
      <w:r w:rsidRPr="003B67A4">
        <w:rPr>
          <w:rFonts w:ascii="Times New Roman" w:hAnsi="Times New Roman" w:cs="Times New Roman"/>
          <w:sz w:val="28"/>
          <w:szCs w:val="28"/>
        </w:rPr>
        <w:t>ПОЛОЖЕНИЕ</w:t>
      </w:r>
    </w:p>
    <w:p w:rsidR="00C53314" w:rsidRPr="003B67A4" w:rsidRDefault="00C53314" w:rsidP="00C53314">
      <w:pPr>
        <w:pStyle w:val="ConsPlusNormal"/>
        <w:widowControl/>
        <w:jc w:val="center"/>
        <w:rPr>
          <w:rFonts w:ascii="Times New Roman" w:hAnsi="Times New Roman" w:cs="Times New Roman"/>
          <w:b/>
          <w:sz w:val="28"/>
          <w:szCs w:val="28"/>
        </w:rPr>
      </w:pPr>
      <w:r w:rsidRPr="003B67A4">
        <w:rPr>
          <w:rFonts w:ascii="Times New Roman" w:hAnsi="Times New Roman" w:cs="Times New Roman"/>
          <w:b/>
          <w:sz w:val="28"/>
          <w:szCs w:val="28"/>
        </w:rPr>
        <w:t xml:space="preserve">О </w:t>
      </w:r>
      <w:r>
        <w:rPr>
          <w:rFonts w:ascii="Times New Roman" w:hAnsi="Times New Roman" w:cs="Times New Roman"/>
          <w:b/>
          <w:sz w:val="28"/>
          <w:szCs w:val="28"/>
        </w:rPr>
        <w:t xml:space="preserve">ПОСТОЯННОЙ  КОМИССИИ ПО ВОПРОСАМ  РЕКУЛЬТИВАЦИИ ЗЕМЕЛЬ НА ТЕРРИТОРИИ ИШИМСКОГО СЕЛЬСОВЕТА </w:t>
      </w:r>
      <w:r w:rsidRPr="003B67A4">
        <w:rPr>
          <w:rFonts w:ascii="Times New Roman" w:hAnsi="Times New Roman" w:cs="Times New Roman"/>
          <w:b/>
          <w:sz w:val="28"/>
          <w:szCs w:val="28"/>
        </w:rPr>
        <w:t xml:space="preserve"> </w:t>
      </w:r>
    </w:p>
    <w:p w:rsidR="00C53314" w:rsidRDefault="00C53314" w:rsidP="00C53314">
      <w:pPr>
        <w:pStyle w:val="ConsPlusNormal"/>
        <w:widowControl/>
        <w:jc w:val="center"/>
        <w:outlineLvl w:val="1"/>
        <w:rPr>
          <w:rFonts w:ascii="Times New Roman" w:hAnsi="Times New Roman" w:cs="Times New Roman"/>
          <w:sz w:val="28"/>
          <w:szCs w:val="28"/>
        </w:rPr>
      </w:pPr>
    </w:p>
    <w:p w:rsidR="00C53314" w:rsidRPr="003B67A4" w:rsidRDefault="00C53314" w:rsidP="00C53314">
      <w:pPr>
        <w:pStyle w:val="ConsPlusNormal"/>
        <w:widowControl/>
        <w:jc w:val="center"/>
        <w:outlineLvl w:val="1"/>
        <w:rPr>
          <w:rFonts w:ascii="Times New Roman" w:hAnsi="Times New Roman" w:cs="Times New Roman"/>
          <w:sz w:val="28"/>
          <w:szCs w:val="28"/>
        </w:rPr>
      </w:pPr>
      <w:r>
        <w:rPr>
          <w:rFonts w:ascii="Times New Roman" w:hAnsi="Times New Roman" w:cs="Times New Roman"/>
          <w:sz w:val="28"/>
          <w:szCs w:val="28"/>
        </w:rPr>
        <w:t xml:space="preserve">Раздел </w:t>
      </w:r>
      <w:r>
        <w:rPr>
          <w:rFonts w:ascii="Times New Roman" w:hAnsi="Times New Roman" w:cs="Times New Roman"/>
          <w:sz w:val="28"/>
          <w:szCs w:val="28"/>
          <w:lang w:val="en-US"/>
        </w:rPr>
        <w:t>I</w:t>
      </w:r>
      <w:r w:rsidRPr="003B67A4">
        <w:rPr>
          <w:rFonts w:ascii="Times New Roman" w:hAnsi="Times New Roman" w:cs="Times New Roman"/>
          <w:sz w:val="28"/>
          <w:szCs w:val="28"/>
        </w:rPr>
        <w:t>. Общие положения</w:t>
      </w:r>
    </w:p>
    <w:p w:rsidR="00C53314" w:rsidRDefault="00C53314" w:rsidP="00C53314">
      <w:pPr>
        <w:pStyle w:val="tex2st"/>
        <w:jc w:val="both"/>
        <w:rPr>
          <w:sz w:val="28"/>
          <w:szCs w:val="28"/>
        </w:rPr>
      </w:pPr>
      <w:r>
        <w:rPr>
          <w:sz w:val="28"/>
          <w:szCs w:val="28"/>
        </w:rPr>
        <w:t xml:space="preserve">          1.</w:t>
      </w:r>
      <w:r w:rsidRPr="00450F98">
        <w:rPr>
          <w:sz w:val="28"/>
          <w:szCs w:val="28"/>
        </w:rPr>
        <w:t xml:space="preserve"> </w:t>
      </w:r>
      <w:r>
        <w:rPr>
          <w:sz w:val="28"/>
          <w:szCs w:val="28"/>
        </w:rPr>
        <w:t>Настоящее Положение разработано в целях обеспечения рекультивации земель, снятия, сохранения и рационального использования плодородного слоя почвы, а также усиления контроля за своевременным восстановлением нарушенных земель и вовлечения их в хозяйственный оборот и определяет правовое положение, задачи, функции, права и организацию деятельности Постоянной комиссии по вопросам рекультивации земель на территории Ишимского сельсовета (далее-комиссия).</w:t>
      </w:r>
    </w:p>
    <w:p w:rsidR="00C53314" w:rsidRPr="00450F98" w:rsidRDefault="00C53314" w:rsidP="00C53314">
      <w:pPr>
        <w:pStyle w:val="tex2st"/>
        <w:jc w:val="both"/>
        <w:rPr>
          <w:sz w:val="28"/>
          <w:szCs w:val="28"/>
        </w:rPr>
      </w:pPr>
      <w:r>
        <w:rPr>
          <w:sz w:val="28"/>
          <w:szCs w:val="28"/>
        </w:rPr>
        <w:t xml:space="preserve">         2. Комиссия образована для организации процедуры приёмки (передачи) рекультивированных земель, а также для рассмотрения других вопросов, связанных с восстановлением  нарушенных земель.</w:t>
      </w:r>
    </w:p>
    <w:p w:rsidR="00C53314" w:rsidRPr="00450F98" w:rsidRDefault="00C53314" w:rsidP="00C53314">
      <w:pPr>
        <w:pStyle w:val="tex2st"/>
        <w:jc w:val="both"/>
        <w:rPr>
          <w:sz w:val="28"/>
          <w:szCs w:val="28"/>
        </w:rPr>
      </w:pPr>
      <w:r>
        <w:rPr>
          <w:sz w:val="28"/>
          <w:szCs w:val="28"/>
        </w:rPr>
        <w:t xml:space="preserve">        3</w:t>
      </w:r>
      <w:r w:rsidRPr="00450F98">
        <w:rPr>
          <w:sz w:val="28"/>
          <w:szCs w:val="28"/>
        </w:rPr>
        <w:t xml:space="preserve">. Комиссия в своей работе руководствуется Конституцией Российской Федерации, </w:t>
      </w:r>
      <w:r>
        <w:rPr>
          <w:sz w:val="28"/>
          <w:szCs w:val="28"/>
        </w:rPr>
        <w:t>Земельным кодексом Российской Федерации, По</w:t>
      </w:r>
      <w:r w:rsidRPr="00450F98">
        <w:rPr>
          <w:sz w:val="28"/>
          <w:szCs w:val="28"/>
        </w:rPr>
        <w:t>становлением Правительства Российской Федерации от 23 февраля 1994 г</w:t>
      </w:r>
      <w:r>
        <w:rPr>
          <w:sz w:val="28"/>
          <w:szCs w:val="28"/>
        </w:rPr>
        <w:t>ода № 140 «</w:t>
      </w:r>
      <w:r w:rsidRPr="00450F98">
        <w:rPr>
          <w:sz w:val="28"/>
          <w:szCs w:val="28"/>
        </w:rPr>
        <w:t>О рекультивации земель, снятии, сохранении и рациональном исполь</w:t>
      </w:r>
      <w:r>
        <w:rPr>
          <w:sz w:val="28"/>
          <w:szCs w:val="28"/>
        </w:rPr>
        <w:t>зовании плодородного слоя почвы»</w:t>
      </w:r>
      <w:r w:rsidRPr="00450F98">
        <w:rPr>
          <w:sz w:val="28"/>
          <w:szCs w:val="28"/>
        </w:rPr>
        <w:t>, совместным Приказом Министерства охраны окружающей среды и природных ресурсов Российской Федерации и Комитета Российской Федерации по земельным ресурсам и землеустройству от 22 декабря 1995 г</w:t>
      </w:r>
      <w:r>
        <w:rPr>
          <w:sz w:val="28"/>
          <w:szCs w:val="28"/>
        </w:rPr>
        <w:t>ода №525/67 «</w:t>
      </w:r>
      <w:r w:rsidRPr="00450F98">
        <w:rPr>
          <w:sz w:val="28"/>
          <w:szCs w:val="28"/>
        </w:rPr>
        <w:t>Об утверждении основных положений о рекультивации земель, снятии, сохранении и рациональном исполь</w:t>
      </w:r>
      <w:r>
        <w:rPr>
          <w:sz w:val="28"/>
          <w:szCs w:val="28"/>
        </w:rPr>
        <w:t>зовании плодородного слоя почвы»</w:t>
      </w:r>
      <w:r w:rsidRPr="00450F98">
        <w:rPr>
          <w:sz w:val="28"/>
          <w:szCs w:val="28"/>
        </w:rPr>
        <w:t xml:space="preserve"> и настоящим Положением.</w:t>
      </w:r>
    </w:p>
    <w:p w:rsidR="00C53314" w:rsidRPr="00450F98" w:rsidRDefault="00C53314" w:rsidP="00C53314">
      <w:pPr>
        <w:pStyle w:val="tex1st"/>
        <w:jc w:val="both"/>
        <w:rPr>
          <w:sz w:val="28"/>
          <w:szCs w:val="28"/>
        </w:rPr>
      </w:pPr>
      <w:r>
        <w:rPr>
          <w:sz w:val="28"/>
          <w:szCs w:val="28"/>
        </w:rPr>
        <w:t xml:space="preserve">                             Раздел </w:t>
      </w:r>
      <w:r>
        <w:rPr>
          <w:sz w:val="28"/>
          <w:szCs w:val="28"/>
          <w:lang w:val="en-US"/>
        </w:rPr>
        <w:t>II</w:t>
      </w:r>
      <w:r>
        <w:rPr>
          <w:sz w:val="28"/>
          <w:szCs w:val="28"/>
        </w:rPr>
        <w:t>. Основные задачи и функции к</w:t>
      </w:r>
      <w:r w:rsidRPr="00450F98">
        <w:rPr>
          <w:sz w:val="28"/>
          <w:szCs w:val="28"/>
        </w:rPr>
        <w:t>омиссии</w:t>
      </w:r>
    </w:p>
    <w:p w:rsidR="00C53314" w:rsidRDefault="00C53314" w:rsidP="00C53314">
      <w:pPr>
        <w:pStyle w:val="tex2st"/>
        <w:jc w:val="both"/>
        <w:rPr>
          <w:sz w:val="28"/>
          <w:szCs w:val="28"/>
        </w:rPr>
      </w:pPr>
      <w:r>
        <w:rPr>
          <w:sz w:val="28"/>
          <w:szCs w:val="28"/>
        </w:rPr>
        <w:t xml:space="preserve">       4</w:t>
      </w:r>
      <w:r w:rsidRPr="00450F98">
        <w:rPr>
          <w:sz w:val="28"/>
          <w:szCs w:val="28"/>
        </w:rPr>
        <w:t xml:space="preserve">. </w:t>
      </w:r>
      <w:r>
        <w:rPr>
          <w:sz w:val="28"/>
          <w:szCs w:val="28"/>
        </w:rPr>
        <w:t>Основными задачами комиссии являются:</w:t>
      </w:r>
    </w:p>
    <w:p w:rsidR="00C53314" w:rsidRDefault="00C53314" w:rsidP="00C53314">
      <w:pPr>
        <w:pStyle w:val="tex2st"/>
        <w:jc w:val="both"/>
        <w:rPr>
          <w:sz w:val="28"/>
          <w:szCs w:val="28"/>
        </w:rPr>
      </w:pPr>
      <w:r>
        <w:rPr>
          <w:sz w:val="28"/>
          <w:szCs w:val="28"/>
        </w:rPr>
        <w:t>1) организация и проведение приёмки (передачи) рекультивированных земель;</w:t>
      </w:r>
    </w:p>
    <w:p w:rsidR="00C53314" w:rsidRDefault="00C53314" w:rsidP="00C53314">
      <w:pPr>
        <w:pStyle w:val="tex2st"/>
        <w:jc w:val="both"/>
        <w:rPr>
          <w:sz w:val="28"/>
          <w:szCs w:val="28"/>
        </w:rPr>
      </w:pPr>
      <w:r>
        <w:rPr>
          <w:sz w:val="28"/>
          <w:szCs w:val="28"/>
        </w:rPr>
        <w:lastRenderedPageBreak/>
        <w:t xml:space="preserve">2) рассмотрение вопросов  и принятие решений о приёмке (передаче) рекультивированных земель; </w:t>
      </w:r>
    </w:p>
    <w:p w:rsidR="00C53314" w:rsidRDefault="00C53314" w:rsidP="00C53314">
      <w:pPr>
        <w:pStyle w:val="tex2st"/>
        <w:jc w:val="both"/>
        <w:rPr>
          <w:sz w:val="28"/>
          <w:szCs w:val="28"/>
        </w:rPr>
      </w:pPr>
      <w:r>
        <w:rPr>
          <w:sz w:val="28"/>
          <w:szCs w:val="28"/>
        </w:rPr>
        <w:t>3) обеспечение выполнения юридическими и физическими лицами условий приведения нарушенных земель в состояние, пригодное для дальнейшего использования.</w:t>
      </w:r>
    </w:p>
    <w:p w:rsidR="00C53314" w:rsidRDefault="00C53314" w:rsidP="00C53314">
      <w:pPr>
        <w:pStyle w:val="tex2st"/>
        <w:jc w:val="both"/>
        <w:rPr>
          <w:sz w:val="28"/>
          <w:szCs w:val="28"/>
        </w:rPr>
      </w:pPr>
      <w:r>
        <w:rPr>
          <w:sz w:val="28"/>
          <w:szCs w:val="28"/>
        </w:rPr>
        <w:t xml:space="preserve">      5.Основные функции комиссии:</w:t>
      </w:r>
    </w:p>
    <w:p w:rsidR="00C53314" w:rsidRDefault="00C53314" w:rsidP="00C53314">
      <w:pPr>
        <w:pStyle w:val="tex2st"/>
        <w:jc w:val="both"/>
        <w:rPr>
          <w:sz w:val="28"/>
          <w:szCs w:val="28"/>
        </w:rPr>
      </w:pPr>
      <w:r>
        <w:rPr>
          <w:sz w:val="28"/>
          <w:szCs w:val="28"/>
        </w:rPr>
        <w:t>1) осуществляет приём письменных извещений о завершении работ по рекультивации земель. В зависимости от характера нарушенных земель и дальнейшего использования рекультивированных участков комиссия в месячный срок уточняет и дополняет перечень материалов, необходимых для представления в комиссию;</w:t>
      </w:r>
    </w:p>
    <w:p w:rsidR="00C53314" w:rsidRDefault="00C53314" w:rsidP="00C53314">
      <w:pPr>
        <w:pStyle w:val="tex2st"/>
        <w:jc w:val="both"/>
        <w:rPr>
          <w:sz w:val="28"/>
          <w:szCs w:val="28"/>
        </w:rPr>
      </w:pPr>
      <w:r>
        <w:rPr>
          <w:sz w:val="28"/>
          <w:szCs w:val="28"/>
        </w:rPr>
        <w:t>2) для приёмки рекультивированных земель  с выездом на  место формирует рабочую комиссию из членов комиссии с привлечением  представителей заинтересованных государственных и муниципальных органов и организаций (по согласованию);</w:t>
      </w:r>
    </w:p>
    <w:p w:rsidR="00C53314" w:rsidRDefault="00C53314" w:rsidP="00C53314">
      <w:pPr>
        <w:pStyle w:val="tex2st"/>
        <w:jc w:val="both"/>
        <w:rPr>
          <w:sz w:val="28"/>
          <w:szCs w:val="28"/>
        </w:rPr>
      </w:pPr>
      <w:r>
        <w:rPr>
          <w:sz w:val="28"/>
          <w:szCs w:val="28"/>
        </w:rPr>
        <w:t>3) проводит проверку проектной и иной документации, фактически выполненных работ, их качество и соответствие предъявляемым нормативам;</w:t>
      </w:r>
    </w:p>
    <w:p w:rsidR="00C53314" w:rsidRDefault="00C53314" w:rsidP="00C53314">
      <w:pPr>
        <w:pStyle w:val="tex2st"/>
        <w:jc w:val="both"/>
        <w:rPr>
          <w:sz w:val="28"/>
          <w:szCs w:val="28"/>
        </w:rPr>
      </w:pPr>
      <w:r>
        <w:rPr>
          <w:sz w:val="28"/>
          <w:szCs w:val="28"/>
        </w:rPr>
        <w:t>4) осуществляет приёмку рекультивированных земель в натуре;</w:t>
      </w:r>
    </w:p>
    <w:p w:rsidR="00C53314" w:rsidRPr="00450F98" w:rsidRDefault="00C53314" w:rsidP="00C53314">
      <w:pPr>
        <w:pStyle w:val="tex2st"/>
        <w:jc w:val="both"/>
        <w:rPr>
          <w:sz w:val="28"/>
          <w:szCs w:val="28"/>
        </w:rPr>
      </w:pPr>
      <w:r>
        <w:rPr>
          <w:sz w:val="28"/>
          <w:szCs w:val="28"/>
        </w:rPr>
        <w:t>5) по результатам проведённой проверки составляет акт приёмки-сдачи рекультивированных земель.</w:t>
      </w:r>
    </w:p>
    <w:p w:rsidR="00C53314" w:rsidRPr="00450F98" w:rsidRDefault="00C53314" w:rsidP="00C53314">
      <w:pPr>
        <w:pStyle w:val="tex1st"/>
        <w:jc w:val="center"/>
        <w:rPr>
          <w:sz w:val="28"/>
          <w:szCs w:val="28"/>
        </w:rPr>
      </w:pPr>
      <w:r>
        <w:rPr>
          <w:sz w:val="28"/>
          <w:szCs w:val="28"/>
        </w:rPr>
        <w:t xml:space="preserve">Раздел </w:t>
      </w:r>
      <w:r>
        <w:rPr>
          <w:sz w:val="28"/>
          <w:szCs w:val="28"/>
          <w:lang w:val="en-US"/>
        </w:rPr>
        <w:t>III</w:t>
      </w:r>
      <w:r w:rsidRPr="00450F98">
        <w:rPr>
          <w:sz w:val="28"/>
          <w:szCs w:val="28"/>
        </w:rPr>
        <w:t xml:space="preserve">. </w:t>
      </w:r>
      <w:r>
        <w:rPr>
          <w:sz w:val="28"/>
          <w:szCs w:val="28"/>
        </w:rPr>
        <w:t>Состав и организация деятельности комиссии</w:t>
      </w:r>
    </w:p>
    <w:p w:rsidR="00C53314" w:rsidRPr="00450F98" w:rsidRDefault="00C53314" w:rsidP="00C53314">
      <w:pPr>
        <w:pStyle w:val="tex2st"/>
        <w:jc w:val="both"/>
        <w:rPr>
          <w:sz w:val="28"/>
          <w:szCs w:val="28"/>
        </w:rPr>
      </w:pPr>
      <w:r>
        <w:rPr>
          <w:sz w:val="28"/>
          <w:szCs w:val="28"/>
        </w:rPr>
        <w:t xml:space="preserve">        6 Деятельность  комиссии осуществляется на принципах коллегиального рассмотрения вопросов и принятия в пределах своей компетенции согласованных решений</w:t>
      </w:r>
      <w:r w:rsidRPr="00450F98">
        <w:rPr>
          <w:sz w:val="28"/>
          <w:szCs w:val="28"/>
        </w:rPr>
        <w:t>.</w:t>
      </w:r>
    </w:p>
    <w:p w:rsidR="00C53314" w:rsidRPr="00450F98" w:rsidRDefault="00C53314" w:rsidP="00C53314">
      <w:pPr>
        <w:pStyle w:val="tex2st"/>
        <w:jc w:val="both"/>
        <w:rPr>
          <w:sz w:val="28"/>
          <w:szCs w:val="28"/>
        </w:rPr>
      </w:pPr>
      <w:r>
        <w:rPr>
          <w:sz w:val="28"/>
          <w:szCs w:val="28"/>
        </w:rPr>
        <w:t xml:space="preserve">       7</w:t>
      </w:r>
      <w:r w:rsidRPr="00450F98">
        <w:rPr>
          <w:sz w:val="28"/>
          <w:szCs w:val="28"/>
        </w:rPr>
        <w:t xml:space="preserve">. </w:t>
      </w:r>
      <w:r>
        <w:rPr>
          <w:sz w:val="28"/>
          <w:szCs w:val="28"/>
        </w:rPr>
        <w:t>Комиссия состоит из председателя, заместителя председателя, секретаря и членов комиссии.</w:t>
      </w:r>
      <w:r w:rsidRPr="00A65522">
        <w:rPr>
          <w:sz w:val="28"/>
          <w:szCs w:val="28"/>
        </w:rPr>
        <w:t xml:space="preserve"> </w:t>
      </w:r>
      <w:r>
        <w:rPr>
          <w:sz w:val="28"/>
          <w:szCs w:val="28"/>
        </w:rPr>
        <w:t>Персональный состав комиссии утверждается постановлением администрации Ишимского сельсовета.</w:t>
      </w:r>
    </w:p>
    <w:p w:rsidR="00C53314" w:rsidRDefault="00C53314" w:rsidP="00C53314">
      <w:pPr>
        <w:pStyle w:val="tex2st"/>
        <w:jc w:val="both"/>
        <w:rPr>
          <w:sz w:val="28"/>
          <w:szCs w:val="28"/>
        </w:rPr>
      </w:pPr>
      <w:r>
        <w:rPr>
          <w:sz w:val="28"/>
          <w:szCs w:val="28"/>
        </w:rPr>
        <w:t xml:space="preserve">      8</w:t>
      </w:r>
      <w:r w:rsidRPr="00450F98">
        <w:rPr>
          <w:sz w:val="28"/>
          <w:szCs w:val="28"/>
        </w:rPr>
        <w:t xml:space="preserve">. </w:t>
      </w:r>
      <w:r>
        <w:rPr>
          <w:sz w:val="28"/>
          <w:szCs w:val="28"/>
        </w:rPr>
        <w:t>Председатель комиссии:</w:t>
      </w:r>
    </w:p>
    <w:p w:rsidR="00C53314" w:rsidRDefault="00C53314" w:rsidP="00C53314">
      <w:pPr>
        <w:pStyle w:val="tex2st"/>
        <w:jc w:val="both"/>
        <w:rPr>
          <w:sz w:val="28"/>
          <w:szCs w:val="28"/>
        </w:rPr>
      </w:pPr>
      <w:r>
        <w:rPr>
          <w:sz w:val="28"/>
          <w:szCs w:val="28"/>
        </w:rPr>
        <w:lastRenderedPageBreak/>
        <w:t>1) осуществляет общее руководство и контроль за работой комиссии;</w:t>
      </w:r>
    </w:p>
    <w:p w:rsidR="00C53314" w:rsidRDefault="00C53314" w:rsidP="00C53314">
      <w:pPr>
        <w:pStyle w:val="tex2st"/>
        <w:jc w:val="both"/>
        <w:rPr>
          <w:sz w:val="28"/>
          <w:szCs w:val="28"/>
        </w:rPr>
      </w:pPr>
      <w:r>
        <w:rPr>
          <w:sz w:val="28"/>
          <w:szCs w:val="28"/>
        </w:rPr>
        <w:t>2) планирует работу комиссии;</w:t>
      </w:r>
    </w:p>
    <w:p w:rsidR="00C53314" w:rsidRPr="00C14472" w:rsidRDefault="00C53314" w:rsidP="00C53314">
      <w:pPr>
        <w:pStyle w:val="tex2st"/>
        <w:jc w:val="both"/>
        <w:rPr>
          <w:sz w:val="28"/>
          <w:szCs w:val="28"/>
        </w:rPr>
      </w:pPr>
      <w:r>
        <w:rPr>
          <w:sz w:val="28"/>
          <w:szCs w:val="28"/>
        </w:rPr>
        <w:t xml:space="preserve">3) </w:t>
      </w:r>
      <w:r w:rsidRPr="00C14472">
        <w:rPr>
          <w:sz w:val="28"/>
          <w:szCs w:val="28"/>
        </w:rPr>
        <w:t>утверждает акт  приёмки-сдачи рекультивированных земель;</w:t>
      </w:r>
    </w:p>
    <w:p w:rsidR="00C53314" w:rsidRDefault="00C53314" w:rsidP="00C53314">
      <w:pPr>
        <w:pStyle w:val="tex2st"/>
        <w:jc w:val="both"/>
        <w:rPr>
          <w:sz w:val="28"/>
          <w:szCs w:val="28"/>
        </w:rPr>
      </w:pPr>
      <w:r>
        <w:rPr>
          <w:sz w:val="28"/>
          <w:szCs w:val="28"/>
        </w:rPr>
        <w:t>4) проводит заседания комиссии;</w:t>
      </w:r>
    </w:p>
    <w:p w:rsidR="00C53314" w:rsidRDefault="00C53314" w:rsidP="00C53314">
      <w:pPr>
        <w:pStyle w:val="tex2st"/>
        <w:jc w:val="both"/>
        <w:rPr>
          <w:sz w:val="28"/>
          <w:szCs w:val="28"/>
        </w:rPr>
      </w:pPr>
      <w:r>
        <w:rPr>
          <w:sz w:val="28"/>
          <w:szCs w:val="28"/>
        </w:rPr>
        <w:t>5) осуществляет иные полномочия, отнесенные к его  компетенции.</w:t>
      </w:r>
    </w:p>
    <w:p w:rsidR="00C53314" w:rsidRDefault="00C53314" w:rsidP="00C53314">
      <w:pPr>
        <w:pStyle w:val="tex2st"/>
        <w:jc w:val="both"/>
        <w:rPr>
          <w:sz w:val="28"/>
          <w:szCs w:val="28"/>
        </w:rPr>
      </w:pPr>
      <w:r>
        <w:rPr>
          <w:sz w:val="28"/>
          <w:szCs w:val="28"/>
        </w:rPr>
        <w:t xml:space="preserve">     9. В отсутствие председателя комиссии   его функции осуществляет заместитель председателя комиссии.</w:t>
      </w:r>
    </w:p>
    <w:p w:rsidR="00C53314" w:rsidRDefault="00C53314" w:rsidP="00C53314">
      <w:pPr>
        <w:pStyle w:val="tex2st"/>
        <w:jc w:val="both"/>
        <w:rPr>
          <w:sz w:val="28"/>
          <w:szCs w:val="28"/>
        </w:rPr>
      </w:pPr>
      <w:r>
        <w:rPr>
          <w:sz w:val="28"/>
          <w:szCs w:val="28"/>
        </w:rPr>
        <w:t xml:space="preserve">        10. Секретарь комиссии:</w:t>
      </w:r>
    </w:p>
    <w:p w:rsidR="00C53314" w:rsidRDefault="00C53314" w:rsidP="00C53314">
      <w:pPr>
        <w:pStyle w:val="tex2st"/>
        <w:jc w:val="both"/>
        <w:rPr>
          <w:sz w:val="28"/>
          <w:szCs w:val="28"/>
        </w:rPr>
      </w:pPr>
      <w:r>
        <w:rPr>
          <w:sz w:val="28"/>
          <w:szCs w:val="28"/>
        </w:rPr>
        <w:t>1) принимает и регистрирует документы  и заявления заинтересованных лиц о рассмотрении вопросов в соответствии с компетенцией комиссии;</w:t>
      </w:r>
    </w:p>
    <w:p w:rsidR="00C53314" w:rsidRDefault="00C53314" w:rsidP="00C53314">
      <w:pPr>
        <w:pStyle w:val="tex2st"/>
        <w:jc w:val="both"/>
        <w:rPr>
          <w:sz w:val="28"/>
          <w:szCs w:val="28"/>
        </w:rPr>
      </w:pPr>
      <w:r>
        <w:rPr>
          <w:sz w:val="28"/>
          <w:szCs w:val="28"/>
        </w:rPr>
        <w:t>2) готовит заседания комиссии и обеспечивает необходимые условия её работы;</w:t>
      </w:r>
    </w:p>
    <w:p w:rsidR="00C53314" w:rsidRDefault="00C53314" w:rsidP="00C53314">
      <w:pPr>
        <w:pStyle w:val="tex2st"/>
        <w:jc w:val="both"/>
        <w:rPr>
          <w:sz w:val="28"/>
          <w:szCs w:val="28"/>
        </w:rPr>
      </w:pPr>
      <w:r>
        <w:rPr>
          <w:sz w:val="28"/>
          <w:szCs w:val="28"/>
        </w:rPr>
        <w:t>3) ведёт и оформляет протоколы заседания комиссии, направляет их заинтересованным лицам;</w:t>
      </w:r>
    </w:p>
    <w:p w:rsidR="00C53314" w:rsidRDefault="00C53314" w:rsidP="00C53314">
      <w:pPr>
        <w:pStyle w:val="tex2st"/>
        <w:jc w:val="both"/>
        <w:rPr>
          <w:sz w:val="28"/>
          <w:szCs w:val="28"/>
        </w:rPr>
      </w:pPr>
      <w:r>
        <w:rPr>
          <w:sz w:val="28"/>
          <w:szCs w:val="28"/>
        </w:rPr>
        <w:t>4) отвечает за учёт и сохранность документов;</w:t>
      </w:r>
    </w:p>
    <w:p w:rsidR="00C53314" w:rsidRDefault="00C53314" w:rsidP="00C53314">
      <w:pPr>
        <w:pStyle w:val="tex2st"/>
        <w:jc w:val="both"/>
        <w:rPr>
          <w:sz w:val="28"/>
          <w:szCs w:val="28"/>
        </w:rPr>
      </w:pPr>
      <w:r>
        <w:rPr>
          <w:sz w:val="28"/>
          <w:szCs w:val="28"/>
        </w:rPr>
        <w:t>5) извещает членов комиссии, а также заявителей о времени и месте проведения заседания;</w:t>
      </w:r>
    </w:p>
    <w:p w:rsidR="00C53314" w:rsidRPr="00450F98" w:rsidRDefault="00C53314" w:rsidP="00C53314">
      <w:pPr>
        <w:pStyle w:val="tex2st"/>
        <w:jc w:val="both"/>
        <w:rPr>
          <w:sz w:val="28"/>
          <w:szCs w:val="28"/>
        </w:rPr>
      </w:pPr>
      <w:r>
        <w:rPr>
          <w:sz w:val="28"/>
          <w:szCs w:val="28"/>
        </w:rPr>
        <w:t>6) осуществляет иные полномочия.</w:t>
      </w:r>
    </w:p>
    <w:p w:rsidR="00C53314" w:rsidRDefault="00C53314" w:rsidP="00C53314">
      <w:pPr>
        <w:pStyle w:val="tex2st"/>
        <w:jc w:val="both"/>
        <w:rPr>
          <w:sz w:val="28"/>
          <w:szCs w:val="28"/>
        </w:rPr>
      </w:pPr>
      <w:r>
        <w:rPr>
          <w:sz w:val="28"/>
          <w:szCs w:val="28"/>
        </w:rPr>
        <w:t xml:space="preserve">        11</w:t>
      </w:r>
      <w:r w:rsidRPr="00450F98">
        <w:rPr>
          <w:sz w:val="28"/>
          <w:szCs w:val="28"/>
        </w:rPr>
        <w:t xml:space="preserve">. </w:t>
      </w:r>
      <w:r>
        <w:rPr>
          <w:sz w:val="28"/>
          <w:szCs w:val="28"/>
        </w:rPr>
        <w:t>Заседания комиссии проводятся по мере необходимости и считаются правомочными, если на них присутствуют  2/3 её состава.</w:t>
      </w:r>
    </w:p>
    <w:p w:rsidR="00C53314" w:rsidRDefault="00C53314" w:rsidP="00C53314">
      <w:pPr>
        <w:pStyle w:val="tex2st"/>
        <w:jc w:val="both"/>
        <w:rPr>
          <w:sz w:val="28"/>
          <w:szCs w:val="28"/>
        </w:rPr>
      </w:pPr>
      <w:r>
        <w:rPr>
          <w:sz w:val="28"/>
          <w:szCs w:val="28"/>
        </w:rPr>
        <w:t xml:space="preserve">       12. Решение принимается простым большинством голосов. В случае равенства голосов, решающим является голос  председательствующего на заседании комиссии.</w:t>
      </w:r>
    </w:p>
    <w:p w:rsidR="00C53314" w:rsidRDefault="00C53314" w:rsidP="00C53314">
      <w:pPr>
        <w:pStyle w:val="tex2st"/>
        <w:jc w:val="both"/>
        <w:rPr>
          <w:sz w:val="28"/>
          <w:szCs w:val="28"/>
        </w:rPr>
      </w:pPr>
      <w:r>
        <w:rPr>
          <w:sz w:val="28"/>
          <w:szCs w:val="28"/>
        </w:rPr>
        <w:lastRenderedPageBreak/>
        <w:t xml:space="preserve">      13. Заседания комиссии оформляются протоколом, который подписывается всеми членами комиссии.</w:t>
      </w:r>
    </w:p>
    <w:p w:rsidR="00C53314" w:rsidRDefault="00C53314" w:rsidP="00C53314">
      <w:pPr>
        <w:pStyle w:val="tex2st"/>
        <w:jc w:val="both"/>
        <w:rPr>
          <w:sz w:val="28"/>
          <w:szCs w:val="28"/>
        </w:rPr>
      </w:pPr>
      <w:r>
        <w:rPr>
          <w:sz w:val="28"/>
          <w:szCs w:val="28"/>
        </w:rPr>
        <w:t xml:space="preserve">      14. Приёмку рекультивированных участков с выездом на место осуществляет рабочая комиссия, которая утверждается председателем (заместителем) в 10-дневный срок после  поступления письменного извещения от юридических (физических) лиц, сдающих земли.</w:t>
      </w:r>
    </w:p>
    <w:p w:rsidR="00C53314" w:rsidRDefault="00C53314" w:rsidP="00C53314">
      <w:pPr>
        <w:pStyle w:val="tex2st"/>
        <w:jc w:val="both"/>
        <w:rPr>
          <w:sz w:val="28"/>
          <w:szCs w:val="28"/>
        </w:rPr>
      </w:pPr>
      <w:r>
        <w:rPr>
          <w:sz w:val="28"/>
          <w:szCs w:val="28"/>
        </w:rPr>
        <w:t xml:space="preserve">      15.Рабочая комиссия формируется из членов комиссии, представителей заинтересованных государственных и муниципальных органов и организаций. </w:t>
      </w:r>
      <w:r w:rsidRPr="0097134E">
        <w:rPr>
          <w:sz w:val="28"/>
          <w:szCs w:val="28"/>
        </w:rPr>
        <w:t>В работе комиссии принимают участие представители юридических лиц или граждане, сдающие и принимающие рекультивированные земли, также при необходимости специалисты  подрядных и проектных организаций, эксперты и другие заинтересованные лица.</w:t>
      </w:r>
    </w:p>
    <w:p w:rsidR="00C53314" w:rsidRDefault="00C53314" w:rsidP="00C53314">
      <w:pPr>
        <w:pStyle w:val="tex2st"/>
        <w:jc w:val="both"/>
        <w:rPr>
          <w:sz w:val="28"/>
          <w:szCs w:val="28"/>
        </w:rPr>
      </w:pPr>
      <w:r>
        <w:rPr>
          <w:sz w:val="28"/>
          <w:szCs w:val="28"/>
        </w:rPr>
        <w:t xml:space="preserve">      16. В случае неявки представителей сторон, сдающих и принимающих рекультивированные земли, при наличии сведений об их своевременном извещении и отсутствии ходатайства о переносе срока выезда рабочей комиссии на место, приемка земель может быть осуществлена в их отсутствие.</w:t>
      </w:r>
    </w:p>
    <w:p w:rsidR="00C53314" w:rsidRPr="00450F98" w:rsidRDefault="00C53314" w:rsidP="00C53314">
      <w:pPr>
        <w:pStyle w:val="tex2st"/>
        <w:jc w:val="center"/>
        <w:rPr>
          <w:sz w:val="28"/>
          <w:szCs w:val="28"/>
        </w:rPr>
      </w:pPr>
      <w:r>
        <w:rPr>
          <w:sz w:val="28"/>
          <w:szCs w:val="28"/>
        </w:rPr>
        <w:t xml:space="preserve">Раздел </w:t>
      </w:r>
      <w:r>
        <w:rPr>
          <w:sz w:val="28"/>
          <w:szCs w:val="28"/>
          <w:lang w:val="en-US"/>
        </w:rPr>
        <w:t>IV</w:t>
      </w:r>
      <w:r>
        <w:rPr>
          <w:sz w:val="28"/>
          <w:szCs w:val="28"/>
        </w:rPr>
        <w:t>.</w:t>
      </w:r>
      <w:r w:rsidRPr="00450F98">
        <w:rPr>
          <w:sz w:val="28"/>
          <w:szCs w:val="28"/>
        </w:rPr>
        <w:t xml:space="preserve"> </w:t>
      </w:r>
      <w:r>
        <w:rPr>
          <w:sz w:val="28"/>
          <w:szCs w:val="28"/>
        </w:rPr>
        <w:t>Права и полномочия комиссии</w:t>
      </w:r>
    </w:p>
    <w:p w:rsidR="00C53314" w:rsidRDefault="00C53314" w:rsidP="00C53314">
      <w:pPr>
        <w:pStyle w:val="tex2st"/>
        <w:jc w:val="both"/>
        <w:rPr>
          <w:sz w:val="28"/>
          <w:szCs w:val="28"/>
        </w:rPr>
      </w:pPr>
      <w:r>
        <w:rPr>
          <w:sz w:val="28"/>
          <w:szCs w:val="28"/>
        </w:rPr>
        <w:t xml:space="preserve">      17</w:t>
      </w:r>
      <w:r w:rsidRPr="00450F98">
        <w:rPr>
          <w:sz w:val="28"/>
          <w:szCs w:val="28"/>
        </w:rPr>
        <w:t xml:space="preserve">. </w:t>
      </w:r>
      <w:r>
        <w:rPr>
          <w:sz w:val="28"/>
          <w:szCs w:val="28"/>
        </w:rPr>
        <w:t>Комиссия для решения поставленных задач и выполнения возложенных функций обладает следующими полномочиями:</w:t>
      </w:r>
    </w:p>
    <w:p w:rsidR="00C53314" w:rsidRDefault="00C53314" w:rsidP="00C53314">
      <w:pPr>
        <w:pStyle w:val="tex2st"/>
        <w:jc w:val="both"/>
        <w:rPr>
          <w:sz w:val="28"/>
          <w:szCs w:val="28"/>
        </w:rPr>
      </w:pPr>
      <w:r>
        <w:rPr>
          <w:sz w:val="28"/>
          <w:szCs w:val="28"/>
        </w:rPr>
        <w:t>1) при приёме извещений о завершении работ по рекультивации запрашивает  необходимые материалы в зависимости характера нарушенных земель и дальнейшего использования рекультивированных участков;</w:t>
      </w:r>
    </w:p>
    <w:p w:rsidR="00C53314" w:rsidRDefault="00C53314" w:rsidP="00C53314">
      <w:pPr>
        <w:pStyle w:val="tex2st"/>
        <w:jc w:val="both"/>
        <w:rPr>
          <w:sz w:val="28"/>
          <w:szCs w:val="28"/>
        </w:rPr>
      </w:pPr>
      <w:r>
        <w:rPr>
          <w:sz w:val="28"/>
          <w:szCs w:val="28"/>
        </w:rPr>
        <w:t>2) При приемке рекультивированных земельных участков рабочая комиссия, сформированная из членов Постоянной комиссии проверяет:</w:t>
      </w:r>
    </w:p>
    <w:p w:rsidR="00C53314" w:rsidRDefault="00C53314" w:rsidP="00C53314">
      <w:pPr>
        <w:pStyle w:val="tex2st"/>
        <w:jc w:val="both"/>
        <w:rPr>
          <w:sz w:val="28"/>
          <w:szCs w:val="28"/>
        </w:rPr>
      </w:pPr>
      <w:r>
        <w:rPr>
          <w:sz w:val="28"/>
          <w:szCs w:val="28"/>
        </w:rPr>
        <w:t>а) соответствие выполненных работ утверждённому проекту рекультивации;</w:t>
      </w:r>
    </w:p>
    <w:p w:rsidR="00C53314" w:rsidRDefault="00C53314" w:rsidP="00C53314">
      <w:pPr>
        <w:pStyle w:val="tex2st"/>
        <w:jc w:val="both"/>
        <w:rPr>
          <w:sz w:val="28"/>
          <w:szCs w:val="28"/>
        </w:rPr>
      </w:pPr>
      <w:r>
        <w:rPr>
          <w:sz w:val="28"/>
          <w:szCs w:val="28"/>
        </w:rPr>
        <w:t>б) качество планировочных работ;</w:t>
      </w:r>
    </w:p>
    <w:p w:rsidR="00C53314" w:rsidRDefault="00C53314" w:rsidP="00C53314">
      <w:pPr>
        <w:pStyle w:val="tex2st"/>
        <w:jc w:val="both"/>
        <w:rPr>
          <w:sz w:val="28"/>
          <w:szCs w:val="28"/>
        </w:rPr>
      </w:pPr>
      <w:r>
        <w:rPr>
          <w:sz w:val="28"/>
          <w:szCs w:val="28"/>
        </w:rPr>
        <w:t>в)мощность и равномерность нанесения плодородного слоя почвы;</w:t>
      </w:r>
    </w:p>
    <w:p w:rsidR="00C53314" w:rsidRDefault="00C53314" w:rsidP="00C53314">
      <w:pPr>
        <w:pStyle w:val="tex2st"/>
        <w:jc w:val="both"/>
        <w:rPr>
          <w:sz w:val="28"/>
          <w:szCs w:val="28"/>
        </w:rPr>
      </w:pPr>
      <w:r>
        <w:rPr>
          <w:sz w:val="28"/>
          <w:szCs w:val="28"/>
        </w:rPr>
        <w:lastRenderedPageBreak/>
        <w:t>г) наличие и объём неиспользованного плодородного слоя почвы, а также  условия его хранения;</w:t>
      </w:r>
    </w:p>
    <w:p w:rsidR="00C53314" w:rsidRDefault="00C53314" w:rsidP="00C53314">
      <w:pPr>
        <w:pStyle w:val="tex2st"/>
        <w:jc w:val="both"/>
        <w:rPr>
          <w:sz w:val="28"/>
          <w:szCs w:val="28"/>
        </w:rPr>
      </w:pPr>
      <w:r>
        <w:rPr>
          <w:sz w:val="28"/>
          <w:szCs w:val="28"/>
        </w:rPr>
        <w:t>д) полноту выполнения требований экологических, агротехнических, санитарно-гигиенических, строительных и других нормативов, стандартов и правил в зависимости от вида нарушения почвенного покрова и дальнейшего целевого использования рекультивированных земель;</w:t>
      </w:r>
    </w:p>
    <w:p w:rsidR="00C53314" w:rsidRDefault="00C53314" w:rsidP="00C53314">
      <w:pPr>
        <w:pStyle w:val="tex2st"/>
        <w:jc w:val="both"/>
        <w:rPr>
          <w:sz w:val="28"/>
          <w:szCs w:val="28"/>
        </w:rPr>
      </w:pPr>
      <w:r>
        <w:rPr>
          <w:sz w:val="28"/>
          <w:szCs w:val="28"/>
        </w:rPr>
        <w:t>е) качество выполненных мелиоративных, противоэрозионных и других мероприятий, определённых проектом или условиями рекультивации земель (договором);</w:t>
      </w:r>
    </w:p>
    <w:p w:rsidR="00C53314" w:rsidRDefault="00C53314" w:rsidP="00C53314">
      <w:pPr>
        <w:pStyle w:val="tex2st"/>
        <w:jc w:val="both"/>
        <w:rPr>
          <w:sz w:val="28"/>
          <w:szCs w:val="28"/>
        </w:rPr>
      </w:pPr>
      <w:r>
        <w:rPr>
          <w:sz w:val="28"/>
          <w:szCs w:val="28"/>
        </w:rPr>
        <w:t>ж) наличие на рекультивированном  участке строительных и других отходов;</w:t>
      </w:r>
    </w:p>
    <w:p w:rsidR="00C53314" w:rsidRDefault="00C53314" w:rsidP="00C53314">
      <w:pPr>
        <w:pStyle w:val="tex2st"/>
        <w:jc w:val="both"/>
        <w:rPr>
          <w:sz w:val="28"/>
          <w:szCs w:val="28"/>
        </w:rPr>
      </w:pPr>
      <w:r>
        <w:rPr>
          <w:sz w:val="28"/>
          <w:szCs w:val="28"/>
        </w:rPr>
        <w:t>з) наличие и оборудование пунктов мониторинга рекультивированных земель , если их создание было определено проектом или условиями рекультивации нарушенных земель.</w:t>
      </w:r>
    </w:p>
    <w:p w:rsidR="00C53314" w:rsidRDefault="00C53314" w:rsidP="00C53314">
      <w:pPr>
        <w:pStyle w:val="tex2st"/>
        <w:jc w:val="both"/>
        <w:rPr>
          <w:sz w:val="28"/>
          <w:szCs w:val="28"/>
        </w:rPr>
      </w:pPr>
      <w:r>
        <w:rPr>
          <w:sz w:val="28"/>
          <w:szCs w:val="28"/>
        </w:rPr>
        <w:t xml:space="preserve">        18. При проведении выездной проверки  возможно проведение фото и (или) видеосъёмок, полученные фото и видеоматериалы являются приложением к ату приёмки-сдачи рекультивированных земель.</w:t>
      </w:r>
    </w:p>
    <w:p w:rsidR="00C53314" w:rsidRDefault="00C53314" w:rsidP="00C53314">
      <w:pPr>
        <w:pStyle w:val="tex2st"/>
        <w:jc w:val="both"/>
        <w:rPr>
          <w:sz w:val="28"/>
          <w:szCs w:val="28"/>
        </w:rPr>
      </w:pPr>
      <w:r>
        <w:rPr>
          <w:sz w:val="28"/>
          <w:szCs w:val="28"/>
        </w:rPr>
        <w:t xml:space="preserve">        19. По результатам приёмки рекультивированных земель комиссия в праве  продлить (сократить) срок восстановления плодородия почв (биологический этап), установленный проектом рекультивации, или внести в органы местного самоуправления предложения об изменении целевого использования сдаваемого участка в порядке, установленном земельным законодательством.</w:t>
      </w:r>
    </w:p>
    <w:p w:rsidR="00C53314" w:rsidRPr="003057F8"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20. При выявлении фактов порчи и уничтожения плодородного слоя почвы, невыполнения или некачественного выполнения обязательств по рекультивации нарушенных земель, несоблюдения установленных экологических и других стандартов, правил и норм при проведении работ, связанных с нарушением почвенного покрова, комиссия может обратиться в соответствующие органы для привлечения юридических, должностных и физических лиц к  административной и другой ответственности, установленной действующим законодательством. </w:t>
      </w:r>
    </w:p>
    <w:p w:rsidR="00C53314" w:rsidRDefault="00C53314" w:rsidP="00C53314">
      <w:pPr>
        <w:pStyle w:val="tex2st"/>
        <w:jc w:val="both"/>
        <w:rPr>
          <w:sz w:val="28"/>
          <w:szCs w:val="28"/>
        </w:rPr>
      </w:pPr>
    </w:p>
    <w:p w:rsidR="00C53314" w:rsidRPr="00450F98" w:rsidRDefault="00C53314" w:rsidP="00C53314">
      <w:pPr>
        <w:pStyle w:val="tex2st"/>
        <w:jc w:val="both"/>
        <w:rPr>
          <w:sz w:val="28"/>
          <w:szCs w:val="28"/>
        </w:rPr>
      </w:pPr>
      <w:r>
        <w:rPr>
          <w:sz w:val="28"/>
          <w:szCs w:val="28"/>
        </w:rPr>
        <w:t xml:space="preserve">        21. Иные полномочия предусмотренные настоящим Положением и действующим законодательством.</w:t>
      </w:r>
    </w:p>
    <w:p w:rsidR="00C53314" w:rsidRPr="00450F98" w:rsidRDefault="00C53314" w:rsidP="00C53314">
      <w:pPr>
        <w:pStyle w:val="tex1st"/>
        <w:jc w:val="center"/>
        <w:rPr>
          <w:sz w:val="28"/>
          <w:szCs w:val="28"/>
        </w:rPr>
      </w:pPr>
      <w:r>
        <w:rPr>
          <w:sz w:val="28"/>
          <w:szCs w:val="28"/>
        </w:rPr>
        <w:lastRenderedPageBreak/>
        <w:t xml:space="preserve">Раздел </w:t>
      </w:r>
      <w:r>
        <w:rPr>
          <w:sz w:val="28"/>
          <w:szCs w:val="28"/>
          <w:lang w:val="en-US"/>
        </w:rPr>
        <w:t>V</w:t>
      </w:r>
      <w:r w:rsidRPr="00450F98">
        <w:rPr>
          <w:sz w:val="28"/>
          <w:szCs w:val="28"/>
        </w:rPr>
        <w:t xml:space="preserve">. </w:t>
      </w:r>
      <w:r>
        <w:rPr>
          <w:sz w:val="28"/>
          <w:szCs w:val="28"/>
        </w:rPr>
        <w:t>Порядок приёмки и передачи рекультивированных земель</w:t>
      </w:r>
    </w:p>
    <w:p w:rsidR="00C53314" w:rsidRDefault="00C53314" w:rsidP="00C53314">
      <w:pPr>
        <w:pStyle w:val="tex2st"/>
        <w:jc w:val="both"/>
        <w:rPr>
          <w:sz w:val="28"/>
          <w:szCs w:val="28"/>
        </w:rPr>
      </w:pPr>
      <w:r>
        <w:rPr>
          <w:sz w:val="28"/>
          <w:szCs w:val="28"/>
        </w:rPr>
        <w:t xml:space="preserve">       22.  Приёмка – передача  рекультивированных земель осуществляется в месячный срок после поступления в Постоянную комиссию письменного извещения о завершении работ по рекультивации, к которому прилагаются следующие материалы</w:t>
      </w:r>
      <w:r w:rsidRPr="00450F98">
        <w:rPr>
          <w:sz w:val="28"/>
          <w:szCs w:val="28"/>
        </w:rPr>
        <w:t>:</w:t>
      </w:r>
      <w:r>
        <w:rPr>
          <w:sz w:val="28"/>
          <w:szCs w:val="28"/>
        </w:rPr>
        <w:t>а) копии разрешений на проведение работ, связанных с нарушением почвенного покрова, а также документов, удостоверяющих право пользования землёй и недрами;</w:t>
      </w:r>
    </w:p>
    <w:p w:rsidR="00C53314" w:rsidRDefault="00C53314" w:rsidP="00C53314">
      <w:pPr>
        <w:pStyle w:val="tex2st"/>
        <w:jc w:val="both"/>
        <w:rPr>
          <w:sz w:val="28"/>
          <w:szCs w:val="28"/>
        </w:rPr>
      </w:pPr>
      <w:r>
        <w:rPr>
          <w:sz w:val="28"/>
          <w:szCs w:val="28"/>
        </w:rPr>
        <w:t>б) выкопировка с плана землепользования, с нанесенными границами рекультивированных участков;</w:t>
      </w:r>
    </w:p>
    <w:p w:rsidR="00C53314" w:rsidRDefault="00C53314" w:rsidP="00C53314">
      <w:pPr>
        <w:pStyle w:val="tex2st"/>
        <w:jc w:val="both"/>
        <w:rPr>
          <w:sz w:val="28"/>
          <w:szCs w:val="28"/>
        </w:rPr>
      </w:pPr>
      <w:r>
        <w:rPr>
          <w:sz w:val="28"/>
          <w:szCs w:val="28"/>
        </w:rPr>
        <w:t>в) проект рекультивации, заключение по нему государственной экологической экспертизы;</w:t>
      </w:r>
    </w:p>
    <w:p w:rsidR="00C53314" w:rsidRDefault="00C53314" w:rsidP="00C53314">
      <w:pPr>
        <w:pStyle w:val="tex2st"/>
        <w:jc w:val="both"/>
        <w:rPr>
          <w:sz w:val="28"/>
          <w:szCs w:val="28"/>
        </w:rPr>
      </w:pPr>
      <w:r>
        <w:rPr>
          <w:sz w:val="28"/>
          <w:szCs w:val="28"/>
        </w:rPr>
        <w:t>г) данные почвенных, инженерно-геологических, гидрогеологических и других необходимых обследований до проведения работ, связанных с нарушением почвенного покрова, и после рекультивации нарушенных земель;</w:t>
      </w:r>
    </w:p>
    <w:p w:rsidR="00C53314" w:rsidRDefault="00C53314" w:rsidP="00C53314">
      <w:pPr>
        <w:pStyle w:val="tex2st"/>
        <w:jc w:val="both"/>
        <w:rPr>
          <w:sz w:val="28"/>
          <w:szCs w:val="28"/>
        </w:rPr>
      </w:pPr>
      <w:r>
        <w:rPr>
          <w:sz w:val="28"/>
          <w:szCs w:val="28"/>
        </w:rPr>
        <w:t>д) схема расположения наблюдательных скважин и других постов наблюдения за возможной трансформацией почвенно-грунтовой толщи рекультивированных участков (гидрогеологический, инженерно-геологический мониторинг) в случае их создания;</w:t>
      </w:r>
    </w:p>
    <w:p w:rsidR="00C53314" w:rsidRDefault="00C53314" w:rsidP="00C53314">
      <w:pPr>
        <w:pStyle w:val="tex2st"/>
        <w:jc w:val="both"/>
        <w:rPr>
          <w:sz w:val="28"/>
          <w:szCs w:val="28"/>
        </w:rPr>
      </w:pPr>
      <w:r>
        <w:rPr>
          <w:sz w:val="28"/>
          <w:szCs w:val="28"/>
        </w:rPr>
        <w:t>е) проектная документация (рабочие чертежи) на мелиоративные, противоэрозионные, гидротехнические и другие объекты лесомелиоративные, агротехнические  и иные мероприятия, предусмотренные проектом рекультивации, или актов об их приёмке (проведении, испытаний);</w:t>
      </w:r>
    </w:p>
    <w:p w:rsidR="00C53314" w:rsidRDefault="00C53314" w:rsidP="00C53314">
      <w:pPr>
        <w:pStyle w:val="tex2st"/>
        <w:jc w:val="both"/>
        <w:rPr>
          <w:sz w:val="28"/>
          <w:szCs w:val="28"/>
        </w:rPr>
      </w:pPr>
      <w:r>
        <w:rPr>
          <w:sz w:val="28"/>
          <w:szCs w:val="28"/>
        </w:rPr>
        <w:t>ж) материалы проверок выполнения работ по рекультивации, осуществленных контрольно-инспекционными органами или специалистами проектных организаций в порядке авторского надзора, а также информации о принятых мерах по устранению выявленных нарушений;</w:t>
      </w:r>
    </w:p>
    <w:p w:rsidR="00C53314" w:rsidRDefault="00C53314" w:rsidP="00C53314">
      <w:pPr>
        <w:pStyle w:val="tex2st"/>
        <w:jc w:val="both"/>
        <w:rPr>
          <w:sz w:val="28"/>
          <w:szCs w:val="28"/>
        </w:rPr>
      </w:pPr>
      <w:r>
        <w:rPr>
          <w:sz w:val="28"/>
          <w:szCs w:val="28"/>
        </w:rPr>
        <w:t>з) сведения о снятии, хранении, использовании, передаче плодородного слоя, подтверждённые соответствующими документами;</w:t>
      </w:r>
    </w:p>
    <w:p w:rsidR="00C53314" w:rsidRDefault="00C53314" w:rsidP="00C53314">
      <w:pPr>
        <w:pStyle w:val="tex2st"/>
        <w:jc w:val="both"/>
        <w:rPr>
          <w:sz w:val="28"/>
          <w:szCs w:val="28"/>
        </w:rPr>
      </w:pPr>
      <w:r>
        <w:rPr>
          <w:sz w:val="28"/>
          <w:szCs w:val="28"/>
        </w:rPr>
        <w:t>и) отчёты о рекультивации нарушенных земель по форме № 2-ТП (рекультивация) за весь период проведения работ, связанных с нарушением почвенного покрова, на сдаваемом участке.</w:t>
      </w:r>
    </w:p>
    <w:p w:rsidR="00C53314" w:rsidRDefault="00C53314" w:rsidP="00C53314">
      <w:pPr>
        <w:pStyle w:val="tex2st"/>
        <w:jc w:val="both"/>
        <w:rPr>
          <w:sz w:val="28"/>
          <w:szCs w:val="28"/>
        </w:rPr>
      </w:pPr>
      <w:r>
        <w:rPr>
          <w:sz w:val="28"/>
          <w:szCs w:val="28"/>
        </w:rPr>
        <w:lastRenderedPageBreak/>
        <w:t>Перечень указанных материалов уточняется  и дополняется комиссией в зависимости от характера нарушенных земель и дальнейшего использования рекультивированных участков.</w:t>
      </w:r>
    </w:p>
    <w:p w:rsidR="00C53314" w:rsidRDefault="00C53314" w:rsidP="00C53314">
      <w:pPr>
        <w:pStyle w:val="tex2st"/>
        <w:jc w:val="both"/>
        <w:rPr>
          <w:sz w:val="28"/>
          <w:szCs w:val="28"/>
        </w:rPr>
      </w:pPr>
      <w:r>
        <w:rPr>
          <w:sz w:val="28"/>
          <w:szCs w:val="28"/>
        </w:rPr>
        <w:t xml:space="preserve">       23. В случае неявки представителей сторон, сдающих и (или) принимающих рекультивированные земли, при  наличии сведений о их своевременном извещении и отсутствии ходатайства о переносе срока выезда рабочей комиссии на место, приёмка земель может быть осуществлена в их отсутствие.</w:t>
      </w:r>
    </w:p>
    <w:p w:rsidR="00C53314" w:rsidRDefault="00C53314" w:rsidP="00C53314">
      <w:pPr>
        <w:pStyle w:val="tex2st"/>
        <w:jc w:val="both"/>
        <w:rPr>
          <w:sz w:val="28"/>
          <w:szCs w:val="28"/>
        </w:rPr>
      </w:pPr>
      <w:r>
        <w:rPr>
          <w:sz w:val="28"/>
          <w:szCs w:val="28"/>
        </w:rPr>
        <w:t xml:space="preserve">       24. Лица, включённые в состав рабочей комиссии, информируются через соответствующие средства связи (телеграммой, телефонограммой, факсом и т.п.) о начале работы рабочей комиссии не позднее, чем за 5 дней до приёмки –сдачи рекультивированных земель в натуре.</w:t>
      </w:r>
    </w:p>
    <w:p w:rsidR="00C53314" w:rsidRDefault="00C53314" w:rsidP="00C53314">
      <w:pPr>
        <w:pStyle w:val="tex2st"/>
        <w:jc w:val="both"/>
        <w:rPr>
          <w:sz w:val="28"/>
          <w:szCs w:val="28"/>
        </w:rPr>
      </w:pPr>
      <w:r>
        <w:rPr>
          <w:sz w:val="28"/>
          <w:szCs w:val="28"/>
        </w:rPr>
        <w:t xml:space="preserve">       25. Объект считается принятым после утверждения председателем (заместителем) комиссии акта приёмки- сдачи рекультивированных земель в двух экземплярах, по форме согласно приложению к настоящему Положению.</w:t>
      </w:r>
      <w:r w:rsidRPr="00A65522">
        <w:rPr>
          <w:sz w:val="28"/>
          <w:szCs w:val="28"/>
          <w:highlight w:val="yellow"/>
        </w:rPr>
        <w:t xml:space="preserve"> </w:t>
      </w:r>
      <w:r w:rsidRPr="0097134E">
        <w:rPr>
          <w:sz w:val="28"/>
          <w:szCs w:val="28"/>
        </w:rPr>
        <w:t xml:space="preserve">Первый экземпляр направляется в адрес заявителя, второй экземпляр передаётся на хранение секретарю </w:t>
      </w:r>
      <w:r>
        <w:rPr>
          <w:sz w:val="28"/>
          <w:szCs w:val="28"/>
        </w:rPr>
        <w:t>к</w:t>
      </w:r>
      <w:r w:rsidRPr="0097134E">
        <w:rPr>
          <w:sz w:val="28"/>
          <w:szCs w:val="28"/>
        </w:rPr>
        <w:t xml:space="preserve">омиссии. </w:t>
      </w:r>
    </w:p>
    <w:p w:rsidR="00C53314" w:rsidRPr="003057F8" w:rsidRDefault="00C53314" w:rsidP="00C53314">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 xml:space="preserve">  </w:t>
      </w:r>
    </w:p>
    <w:p w:rsidR="00C53314" w:rsidRPr="003057F8" w:rsidRDefault="00C53314" w:rsidP="00C53314">
      <w:pPr>
        <w:pStyle w:val="ConsPlusNormal"/>
        <w:widowControl/>
        <w:jc w:val="right"/>
        <w:outlineLvl w:val="0"/>
        <w:rPr>
          <w:rFonts w:ascii="Times New Roman" w:hAnsi="Times New Roman" w:cs="Times New Roman"/>
          <w:sz w:val="28"/>
          <w:szCs w:val="28"/>
        </w:rPr>
      </w:pPr>
    </w:p>
    <w:p w:rsidR="00C53314" w:rsidRPr="003057F8" w:rsidRDefault="00C53314" w:rsidP="00C53314">
      <w:pPr>
        <w:pStyle w:val="ConsPlusNormal"/>
        <w:widowControl/>
        <w:jc w:val="right"/>
        <w:outlineLvl w:val="0"/>
        <w:rPr>
          <w:rFonts w:ascii="Times New Roman" w:hAnsi="Times New Roman" w:cs="Times New Roman"/>
          <w:sz w:val="28"/>
          <w:szCs w:val="28"/>
        </w:rPr>
      </w:pPr>
    </w:p>
    <w:p w:rsidR="00C53314" w:rsidRPr="003057F8" w:rsidRDefault="00C53314" w:rsidP="00C53314">
      <w:pPr>
        <w:pStyle w:val="ConsPlusNormal"/>
        <w:widowControl/>
        <w:jc w:val="right"/>
        <w:outlineLvl w:val="0"/>
        <w:rPr>
          <w:rFonts w:ascii="Times New Roman" w:hAnsi="Times New Roman" w:cs="Times New Roman"/>
          <w:sz w:val="28"/>
          <w:szCs w:val="28"/>
        </w:rPr>
      </w:pPr>
    </w:p>
    <w:p w:rsidR="00C53314" w:rsidRPr="003057F8"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jc w:val="right"/>
        <w:outlineLvl w:val="0"/>
        <w:rPr>
          <w:rFonts w:ascii="Times New Roman" w:hAnsi="Times New Roman" w:cs="Times New Roman"/>
          <w:sz w:val="28"/>
          <w:szCs w:val="28"/>
        </w:rPr>
      </w:pPr>
    </w:p>
    <w:p w:rsidR="00C53314" w:rsidRDefault="00C53314" w:rsidP="00C53314">
      <w:pPr>
        <w:pStyle w:val="ConsPlusNormal"/>
        <w:widowControl/>
        <w:outlineLvl w:val="0"/>
        <w:rPr>
          <w:rFonts w:ascii="Times New Roman" w:hAnsi="Times New Roman" w:cs="Times New Roman"/>
          <w:sz w:val="28"/>
          <w:szCs w:val="28"/>
        </w:rPr>
      </w:pP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Приложение № 3</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к постановлению  администрации </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lastRenderedPageBreak/>
        <w:t xml:space="preserve">                                                                                                     </w:t>
      </w:r>
      <w:r>
        <w:rPr>
          <w:rFonts w:ascii="Times New Roman" w:hAnsi="Times New Roman"/>
          <w:sz w:val="28"/>
          <w:szCs w:val="28"/>
        </w:rPr>
        <w:t>Ишимского сельсовета</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w:t>
      </w:r>
      <w:r>
        <w:rPr>
          <w:rFonts w:ascii="Times New Roman" w:hAnsi="Times New Roman"/>
          <w:sz w:val="28"/>
          <w:szCs w:val="28"/>
        </w:rPr>
        <w:t xml:space="preserve">      от 27.05.2022 № 29</w:t>
      </w:r>
    </w:p>
    <w:p w:rsidR="00C53314" w:rsidRPr="00292354" w:rsidRDefault="00C53314" w:rsidP="00C53314">
      <w:pPr>
        <w:spacing w:line="240" w:lineRule="auto"/>
        <w:jc w:val="right"/>
        <w:rPr>
          <w:rFonts w:ascii="Times New Roman" w:hAnsi="Times New Roman"/>
          <w:sz w:val="28"/>
          <w:szCs w:val="28"/>
        </w:rPr>
      </w:pP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УТВЕРЖДАЮ</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Председатель (заместитель)  Постоянной  </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комиссии по рекультивации земель</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w:t>
      </w:r>
      <w:r>
        <w:rPr>
          <w:rFonts w:ascii="Times New Roman" w:hAnsi="Times New Roman"/>
          <w:sz w:val="28"/>
          <w:szCs w:val="28"/>
        </w:rPr>
        <w:t xml:space="preserve"> ________________ Иванко Е.Е</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«____» ______________201__г.</w:t>
      </w:r>
    </w:p>
    <w:p w:rsidR="00C53314" w:rsidRPr="00292354" w:rsidRDefault="00C53314" w:rsidP="00C53314">
      <w:pPr>
        <w:spacing w:after="0" w:line="240" w:lineRule="auto"/>
        <w:jc w:val="right"/>
        <w:rPr>
          <w:rFonts w:ascii="Times New Roman" w:hAnsi="Times New Roman"/>
          <w:sz w:val="28"/>
          <w:szCs w:val="28"/>
        </w:rPr>
      </w:pPr>
      <w:r w:rsidRPr="00292354">
        <w:rPr>
          <w:rFonts w:ascii="Times New Roman" w:hAnsi="Times New Roman"/>
          <w:sz w:val="28"/>
          <w:szCs w:val="28"/>
        </w:rPr>
        <w:t xml:space="preserve">                                                                        </w:t>
      </w:r>
    </w:p>
    <w:p w:rsidR="00C53314" w:rsidRPr="00292354" w:rsidRDefault="00C53314" w:rsidP="00C53314">
      <w:pPr>
        <w:spacing w:line="240" w:lineRule="auto"/>
        <w:jc w:val="right"/>
        <w:rPr>
          <w:rFonts w:ascii="Times New Roman" w:hAnsi="Times New Roman"/>
          <w:sz w:val="28"/>
          <w:szCs w:val="28"/>
        </w:rPr>
      </w:pPr>
      <w:r w:rsidRPr="00292354">
        <w:rPr>
          <w:rFonts w:ascii="Times New Roman" w:hAnsi="Times New Roman"/>
          <w:sz w:val="28"/>
          <w:szCs w:val="28"/>
        </w:rPr>
        <w:t xml:space="preserve">                                                                                                          М.П.</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АКТ</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ПРИЕМКИ-СДАЧИ РЕКУЛЬТИВИРОВАННЫХ ЗЕМЕЛЬ  </w:t>
      </w:r>
    </w:p>
    <w:p w:rsidR="00C53314" w:rsidRPr="00292354" w:rsidRDefault="00C53314" w:rsidP="00C53314">
      <w:pPr>
        <w:spacing w:line="240" w:lineRule="auto"/>
        <w:jc w:val="both"/>
        <w:rPr>
          <w:rFonts w:ascii="Times New Roman" w:hAnsi="Times New Roman"/>
          <w:sz w:val="28"/>
          <w:szCs w:val="28"/>
        </w:rPr>
      </w:pP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 _________________201_ г                                    с.____________________</w:t>
      </w:r>
    </w:p>
    <w:p w:rsidR="00C53314" w:rsidRPr="00292354" w:rsidRDefault="00C53314" w:rsidP="00C53314">
      <w:pPr>
        <w:spacing w:line="240" w:lineRule="auto"/>
        <w:jc w:val="both"/>
        <w:rPr>
          <w:rFonts w:ascii="Times New Roman" w:hAnsi="Times New Roman"/>
          <w:sz w:val="28"/>
          <w:szCs w:val="28"/>
        </w:rPr>
      </w:pPr>
    </w:p>
    <w:p w:rsidR="00C53314" w:rsidRPr="00292354" w:rsidRDefault="00C53314" w:rsidP="00C53314">
      <w:pPr>
        <w:spacing w:line="240" w:lineRule="auto"/>
        <w:jc w:val="both"/>
        <w:rPr>
          <w:rFonts w:ascii="Times New Roman" w:hAnsi="Times New Roman"/>
          <w:sz w:val="28"/>
          <w:szCs w:val="28"/>
        </w:rPr>
      </w:pP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Рабочая комиссия, утвержденная распоряжением председателя (заместителя) Постоянной комиссии по рекультивации земель </w:t>
      </w:r>
      <w:r>
        <w:rPr>
          <w:rFonts w:ascii="Times New Roman" w:hAnsi="Times New Roman"/>
          <w:sz w:val="28"/>
          <w:szCs w:val="28"/>
        </w:rPr>
        <w:t xml:space="preserve">Ишимского сельсовета </w:t>
      </w:r>
      <w:r w:rsidRPr="00292354">
        <w:rPr>
          <w:rFonts w:ascii="Times New Roman" w:hAnsi="Times New Roman"/>
          <w:sz w:val="28"/>
          <w:szCs w:val="28"/>
        </w:rPr>
        <w:t>от «____»________________201____г. №______ в составе: председателя ____________________________________________________________________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8"/>
          <w:szCs w:val="28"/>
        </w:rPr>
        <w:t xml:space="preserve">                                                </w:t>
      </w:r>
      <w:r w:rsidRPr="00292354">
        <w:rPr>
          <w:rFonts w:ascii="Times New Roman" w:hAnsi="Times New Roman"/>
          <w:sz w:val="20"/>
          <w:szCs w:val="20"/>
        </w:rPr>
        <w:t>Ф.И.О., должность и место работы</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членов комиссии:  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8"/>
          <w:szCs w:val="28"/>
        </w:rPr>
        <w:lastRenderedPageBreak/>
        <w:t xml:space="preserve">                                                                    </w:t>
      </w:r>
      <w:r w:rsidRPr="00292354">
        <w:rPr>
          <w:rFonts w:ascii="Times New Roman" w:hAnsi="Times New Roman"/>
          <w:sz w:val="20"/>
          <w:szCs w:val="20"/>
        </w:rPr>
        <w:t>ФИО, должность, место работы</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в присутствии  (представители  юридического лица, гражданина), сдающего и принимающего земли, подрядных организаций, проводивших рекультивацию нарушенных земель, специалисты  проектных организаций, эксперты и др.):</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1. Рассмотрела представленные  материалы и документы: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u w:val="single"/>
        </w:rPr>
        <w:t>____________________________________________________________________</w:t>
      </w:r>
      <w:r w:rsidRPr="00292354">
        <w:rPr>
          <w:rFonts w:ascii="Times New Roman" w:hAnsi="Times New Roman"/>
          <w:sz w:val="28"/>
          <w:szCs w:val="28"/>
        </w:rPr>
        <w:t xml:space="preserve">                                       </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8"/>
          <w:szCs w:val="28"/>
        </w:rPr>
        <w:t xml:space="preserve">                                           </w:t>
      </w:r>
      <w:r w:rsidRPr="00292354">
        <w:rPr>
          <w:rFonts w:ascii="Times New Roman" w:hAnsi="Times New Roman"/>
          <w:sz w:val="20"/>
          <w:szCs w:val="20"/>
        </w:rPr>
        <w:t xml:space="preserve">(Перечислить и указать  когда и кем представлены, утверждены, выданы)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w:t>
      </w:r>
      <w:r w:rsidRPr="00292354">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2.Осмотрела в натуре рекультивированный участок  после проведения__________________________________________________________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8"/>
          <w:szCs w:val="28"/>
        </w:rPr>
        <w:t xml:space="preserve">                                           </w:t>
      </w:r>
      <w:r w:rsidRPr="00292354">
        <w:rPr>
          <w:rFonts w:ascii="Times New Roman" w:hAnsi="Times New Roman"/>
          <w:sz w:val="20"/>
          <w:szCs w:val="20"/>
        </w:rPr>
        <w:t>(виды работ, связанных с нарушением почвенного покрова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и произвела необходимые контрольные замеры и обмеры:_____________________________________________________________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 xml:space="preserve">                    ( площадь рекультивированного участка, толщина нанесенного плодородного слоя почвы)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3. Установила, что в период с «_____»______________201__ года по «____»_______________201__года выполнены следующие работы______________________________________________________________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 xml:space="preserve">                  (виды, объем и стоимость работ: планировочные, мелиоративные, противоэрозионные, снятие и нанесение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 xml:space="preserve">плодородного слоя почвы и потенциально-плодородных пород с указанием площади и его толщины, лесопосадки и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____________________________________________________________________  </w:t>
      </w:r>
      <w:r w:rsidRPr="00292354">
        <w:rPr>
          <w:rFonts w:ascii="Times New Roman" w:hAnsi="Times New Roman"/>
          <w:sz w:val="20"/>
          <w:szCs w:val="20"/>
        </w:rPr>
        <w:t>др.)</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lastRenderedPageBreak/>
        <w:t>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Все работы выполнены в соответствии с утвержденными проектными  материалами 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8"/>
          <w:szCs w:val="28"/>
        </w:rPr>
        <w:t xml:space="preserve">                        </w:t>
      </w:r>
      <w:r w:rsidRPr="00292354">
        <w:rPr>
          <w:rFonts w:ascii="Times New Roman" w:hAnsi="Times New Roman"/>
          <w:sz w:val="20"/>
          <w:szCs w:val="20"/>
        </w:rPr>
        <w:t>(в случае отступления указать по каким причинам, с кем и когда согласовывались отступления)</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и рекультивированный  участок  площадью______га пригоден (не пригоден с указанием причин) для использования_______________________________________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 xml:space="preserve">                                                                                             в с/х – по видам угодий, условиям рельефа, возможностям </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8"/>
          <w:szCs w:val="28"/>
        </w:rPr>
        <w:t>________________________________________________________________________</w:t>
      </w:r>
      <w:r w:rsidRPr="00292354">
        <w:rPr>
          <w:rFonts w:ascii="Times New Roman" w:hAnsi="Times New Roman"/>
          <w:sz w:val="20"/>
          <w:szCs w:val="20"/>
        </w:rPr>
        <w:t xml:space="preserve"> механизированной обработки, пригодности к выращиванию с/х культур и указанием периода восстановления</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плодородия почв; лесохозяйственных целей – по видам лесных насаждений; под водоем – рыбохозяйственный,</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 xml:space="preserve">водохозяйственный , для орошения, комплексного использования и др.; под строительство – жилое,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производственное и др. ; для рекреационных, природоохранных, санитарно-оздоровительных целей)</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4. Рабочая комиссия решила: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а) принять (частично или полностью) рекультивированные земли  площадью______га с последующей передачей их ____________________________________________________________________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 xml:space="preserve">                                                    (наименование юридического лица, ФИО гражданина)</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lastRenderedPageBreak/>
        <w:t>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(собственность, аренда и др.)</w:t>
      </w:r>
    </w:p>
    <w:p w:rsidR="00C53314" w:rsidRPr="008B15E1"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для дальнейшего использования под________________________________________</w:t>
      </w:r>
      <w:r>
        <w:rPr>
          <w:rFonts w:ascii="Times New Roman" w:hAnsi="Times New Roman"/>
          <w:sz w:val="28"/>
          <w:szCs w:val="28"/>
        </w:rPr>
        <w:t>_________________________</w:t>
      </w:r>
      <w:r w:rsidRPr="00292354">
        <w:rPr>
          <w:rFonts w:ascii="Times New Roman" w:hAnsi="Times New Roman"/>
          <w:sz w:val="20"/>
          <w:szCs w:val="20"/>
        </w:rPr>
        <w:t xml:space="preserve">  </w:t>
      </w:r>
      <w:r>
        <w:rPr>
          <w:rFonts w:ascii="Times New Roman" w:hAnsi="Times New Roman"/>
          <w:sz w:val="20"/>
          <w:szCs w:val="20"/>
        </w:rPr>
        <w:t xml:space="preserve">                                   </w:t>
      </w:r>
      <w:r w:rsidRPr="00292354">
        <w:rPr>
          <w:rFonts w:ascii="Times New Roman" w:hAnsi="Times New Roman"/>
          <w:sz w:val="20"/>
          <w:szCs w:val="20"/>
        </w:rPr>
        <w:t>(целевое назначение)</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б) перенести приемку рекультивированных земель (полностью или частично с указанием причин (недостатков) и установлением срока  по их устранению).</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w:t>
      </w:r>
      <w:r w:rsidRPr="00292354">
        <w:rPr>
          <w:rFonts w:ascii="Times New Roman" w:hAnsi="Times New Roman"/>
          <w:sz w:val="28"/>
          <w:szCs w:val="28"/>
        </w:rPr>
        <w:br/>
        <w:t>_____________________________________</w:t>
      </w:r>
      <w:r>
        <w:rPr>
          <w:rFonts w:ascii="Times New Roman" w:hAnsi="Times New Roman"/>
          <w:sz w:val="28"/>
          <w:szCs w:val="28"/>
        </w:rPr>
        <w:t>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в) перенести сроки восстановления плодородия почв или внести предложение об изменении целевого назначения земель, предусмотренных проектом рекультивации</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с указанием причин) ____________________________________________________</w:t>
      </w:r>
      <w:r>
        <w:rPr>
          <w:rFonts w:ascii="Times New Roman" w:hAnsi="Times New Roman"/>
          <w:sz w:val="28"/>
          <w:szCs w:val="28"/>
        </w:rPr>
        <w:t>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____________________________________________________________________</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       Акт приемки-передачи рекультивированных земель составлен в 3 экземплярах и после утверждения  председателем (заместителем) Постоянной комиссии  по рекультивации:</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1-ый экз. остается на хранении в Постоянной комиссии;</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2-ой экз. направляется юридическому или физическому лицу, которое сдавало рекультивированый участок;</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3-ий экз. направляется юридическому или физическому лицу, которому передается рекультивированный участок.</w:t>
      </w:r>
    </w:p>
    <w:p w:rsidR="00C5331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lastRenderedPageBreak/>
        <w:t>Председатель</w:t>
      </w:r>
      <w:r>
        <w:rPr>
          <w:rFonts w:ascii="Times New Roman" w:hAnsi="Times New Roman"/>
          <w:sz w:val="28"/>
          <w:szCs w:val="28"/>
        </w:rPr>
        <w:t xml:space="preserve"> р</w:t>
      </w:r>
      <w:r w:rsidRPr="00292354">
        <w:rPr>
          <w:rFonts w:ascii="Times New Roman" w:hAnsi="Times New Roman"/>
          <w:sz w:val="28"/>
          <w:szCs w:val="28"/>
        </w:rPr>
        <w:t>абочей</w:t>
      </w:r>
      <w:r>
        <w:rPr>
          <w:rFonts w:ascii="Times New Roman" w:hAnsi="Times New Roman"/>
          <w:sz w:val="28"/>
          <w:szCs w:val="28"/>
        </w:rPr>
        <w:t xml:space="preserve"> </w:t>
      </w:r>
    </w:p>
    <w:p w:rsidR="00C53314" w:rsidRPr="00292354" w:rsidRDefault="00C53314" w:rsidP="00C53314">
      <w:pPr>
        <w:spacing w:line="240" w:lineRule="auto"/>
        <w:jc w:val="both"/>
        <w:rPr>
          <w:rFonts w:ascii="Times New Roman" w:hAnsi="Times New Roman"/>
          <w:sz w:val="28"/>
          <w:szCs w:val="28"/>
        </w:rPr>
      </w:pPr>
      <w:r w:rsidRPr="00292354">
        <w:rPr>
          <w:rFonts w:ascii="Times New Roman" w:hAnsi="Times New Roman"/>
          <w:sz w:val="28"/>
          <w:szCs w:val="28"/>
        </w:rPr>
        <w:t xml:space="preserve">комиссии:                          </w:t>
      </w:r>
      <w:r>
        <w:rPr>
          <w:rFonts w:ascii="Times New Roman" w:hAnsi="Times New Roman"/>
          <w:sz w:val="28"/>
          <w:szCs w:val="28"/>
        </w:rPr>
        <w:t xml:space="preserve">       __________________        ____________________</w:t>
      </w:r>
    </w:p>
    <w:p w:rsidR="00C53314" w:rsidRPr="00292354" w:rsidRDefault="00C53314" w:rsidP="00C53314">
      <w:pPr>
        <w:spacing w:line="240" w:lineRule="auto"/>
        <w:jc w:val="both"/>
        <w:rPr>
          <w:rFonts w:ascii="Times New Roman" w:hAnsi="Times New Roman"/>
          <w:sz w:val="20"/>
          <w:szCs w:val="20"/>
        </w:rPr>
      </w:pPr>
      <w:r w:rsidRPr="00292354">
        <w:rPr>
          <w:rFonts w:ascii="Times New Roman" w:hAnsi="Times New Roman"/>
          <w:sz w:val="20"/>
          <w:szCs w:val="20"/>
        </w:rPr>
        <w:t xml:space="preserve">                        </w:t>
      </w:r>
      <w:r>
        <w:rPr>
          <w:rFonts w:ascii="Times New Roman" w:hAnsi="Times New Roman"/>
          <w:sz w:val="20"/>
          <w:szCs w:val="20"/>
        </w:rPr>
        <w:t xml:space="preserve">                                                          </w:t>
      </w:r>
      <w:r w:rsidRPr="00292354">
        <w:rPr>
          <w:rFonts w:ascii="Times New Roman" w:hAnsi="Times New Roman"/>
          <w:sz w:val="20"/>
          <w:szCs w:val="20"/>
        </w:rPr>
        <w:t xml:space="preserve">  подпись                                                             </w:t>
      </w:r>
      <w:r>
        <w:rPr>
          <w:rFonts w:ascii="Times New Roman" w:hAnsi="Times New Roman"/>
          <w:sz w:val="20"/>
          <w:szCs w:val="20"/>
        </w:rPr>
        <w:t xml:space="preserve">    </w:t>
      </w:r>
      <w:r w:rsidRPr="00292354">
        <w:rPr>
          <w:rFonts w:ascii="Times New Roman" w:hAnsi="Times New Roman"/>
          <w:sz w:val="20"/>
          <w:szCs w:val="20"/>
        </w:rPr>
        <w:t>ФИО</w:t>
      </w:r>
    </w:p>
    <w:p w:rsidR="00C53314" w:rsidRPr="00B53E0F" w:rsidRDefault="00C53314" w:rsidP="00C53314">
      <w:pPr>
        <w:spacing w:line="240" w:lineRule="auto"/>
        <w:jc w:val="both"/>
        <w:rPr>
          <w:rFonts w:ascii="Times New Roman" w:hAnsi="Times New Roman"/>
          <w:sz w:val="28"/>
          <w:szCs w:val="28"/>
        </w:rPr>
      </w:pPr>
      <w:r w:rsidRPr="00B53E0F">
        <w:rPr>
          <w:rFonts w:ascii="Times New Roman" w:hAnsi="Times New Roman"/>
          <w:sz w:val="28"/>
          <w:szCs w:val="28"/>
        </w:rPr>
        <w:t xml:space="preserve">члены </w:t>
      </w:r>
    </w:p>
    <w:p w:rsidR="00C53314" w:rsidRDefault="00C53314" w:rsidP="00C53314">
      <w:pPr>
        <w:spacing w:line="240" w:lineRule="auto"/>
        <w:jc w:val="both"/>
        <w:rPr>
          <w:sz w:val="28"/>
          <w:szCs w:val="28"/>
        </w:rPr>
      </w:pPr>
      <w:r w:rsidRPr="00B53E0F">
        <w:rPr>
          <w:rFonts w:ascii="Times New Roman" w:hAnsi="Times New Roman"/>
          <w:sz w:val="28"/>
          <w:szCs w:val="28"/>
        </w:rPr>
        <w:t>рабочей комиссии</w:t>
      </w:r>
      <w:r>
        <w:rPr>
          <w:sz w:val="28"/>
          <w:szCs w:val="28"/>
        </w:rPr>
        <w:t xml:space="preserve">                   ___________________         _____________________</w:t>
      </w:r>
    </w:p>
    <w:p w:rsidR="00C53314" w:rsidRPr="00453727" w:rsidRDefault="00C53314" w:rsidP="00C53314">
      <w:pPr>
        <w:tabs>
          <w:tab w:val="left" w:pos="2880"/>
        </w:tabs>
        <w:rPr>
          <w:sz w:val="28"/>
          <w:szCs w:val="28"/>
        </w:rPr>
      </w:pPr>
      <w:r>
        <w:rPr>
          <w:sz w:val="28"/>
          <w:szCs w:val="28"/>
        </w:rPr>
        <w:tab/>
        <w:t xml:space="preserve">                    </w:t>
      </w:r>
      <w:r w:rsidRPr="00292354">
        <w:rPr>
          <w:rFonts w:ascii="Times New Roman" w:hAnsi="Times New Roman"/>
          <w:sz w:val="20"/>
          <w:szCs w:val="20"/>
        </w:rPr>
        <w:t xml:space="preserve">подпись                                                             </w:t>
      </w:r>
      <w:r>
        <w:rPr>
          <w:rFonts w:ascii="Times New Roman" w:hAnsi="Times New Roman"/>
          <w:sz w:val="20"/>
          <w:szCs w:val="20"/>
        </w:rPr>
        <w:t xml:space="preserve">    </w:t>
      </w:r>
      <w:r w:rsidRPr="00292354">
        <w:rPr>
          <w:rFonts w:ascii="Times New Roman" w:hAnsi="Times New Roman"/>
          <w:sz w:val="20"/>
          <w:szCs w:val="20"/>
        </w:rPr>
        <w:t>ФИО</w:t>
      </w:r>
    </w:p>
    <w:p w:rsidR="005306A4" w:rsidRPr="005306A4" w:rsidRDefault="005306A4" w:rsidP="005306A4">
      <w:pPr>
        <w:spacing w:after="0" w:line="240" w:lineRule="auto"/>
        <w:rPr>
          <w:rFonts w:ascii="Times New Roman" w:eastAsia="Times New Roman" w:hAnsi="Times New Roman" w:cs="Times New Roman"/>
          <w:b/>
          <w:sz w:val="28"/>
          <w:szCs w:val="28"/>
        </w:rPr>
      </w:pPr>
    </w:p>
    <w:p w:rsidR="00C53314" w:rsidRDefault="00C53314" w:rsidP="00C53314">
      <w:pPr>
        <w:jc w:val="center"/>
        <w:rPr>
          <w:b/>
          <w:sz w:val="28"/>
          <w:szCs w:val="28"/>
        </w:rPr>
      </w:pPr>
      <w:r w:rsidRPr="008F0F18">
        <w:rPr>
          <w:b/>
          <w:sz w:val="28"/>
          <w:szCs w:val="28"/>
        </w:rPr>
        <w:t xml:space="preserve">АДМИНИСТРАЦИЯ </w:t>
      </w:r>
    </w:p>
    <w:p w:rsidR="00C53314" w:rsidRPr="008F0F18" w:rsidRDefault="00C53314" w:rsidP="00C53314">
      <w:pPr>
        <w:jc w:val="center"/>
        <w:rPr>
          <w:b/>
          <w:sz w:val="28"/>
          <w:szCs w:val="28"/>
        </w:rPr>
      </w:pPr>
      <w:r>
        <w:rPr>
          <w:b/>
          <w:sz w:val="28"/>
          <w:szCs w:val="28"/>
        </w:rPr>
        <w:t xml:space="preserve">ИШИМСКОГО </w:t>
      </w:r>
      <w:r w:rsidRPr="008F0F18">
        <w:rPr>
          <w:b/>
          <w:sz w:val="28"/>
          <w:szCs w:val="28"/>
        </w:rPr>
        <w:t xml:space="preserve"> СЕЛЬСОВЕТА</w:t>
      </w:r>
    </w:p>
    <w:p w:rsidR="00C53314" w:rsidRDefault="00C53314" w:rsidP="00C53314">
      <w:pPr>
        <w:jc w:val="center"/>
        <w:rPr>
          <w:b/>
          <w:sz w:val="28"/>
          <w:szCs w:val="28"/>
        </w:rPr>
      </w:pPr>
      <w:r>
        <w:rPr>
          <w:b/>
          <w:sz w:val="28"/>
          <w:szCs w:val="28"/>
        </w:rPr>
        <w:t>ЧИСТООЗЕРНОГО</w:t>
      </w:r>
      <w:r w:rsidRPr="008F0F18">
        <w:rPr>
          <w:b/>
          <w:sz w:val="28"/>
          <w:szCs w:val="28"/>
        </w:rPr>
        <w:t xml:space="preserve"> РАЙОНА</w:t>
      </w:r>
    </w:p>
    <w:p w:rsidR="00C53314" w:rsidRPr="008F0F18" w:rsidRDefault="00C53314" w:rsidP="00C53314">
      <w:pPr>
        <w:jc w:val="center"/>
        <w:rPr>
          <w:b/>
          <w:sz w:val="28"/>
          <w:szCs w:val="28"/>
        </w:rPr>
      </w:pPr>
      <w:r w:rsidRPr="008F0F18">
        <w:rPr>
          <w:b/>
          <w:sz w:val="28"/>
          <w:szCs w:val="28"/>
        </w:rPr>
        <w:t xml:space="preserve"> НОВОСИБИРСКОЙ ОБЛАСТИ</w:t>
      </w:r>
    </w:p>
    <w:p w:rsidR="00C53314" w:rsidRPr="008F0F18" w:rsidRDefault="00C53314" w:rsidP="00C53314">
      <w:pPr>
        <w:jc w:val="center"/>
        <w:rPr>
          <w:sz w:val="28"/>
          <w:szCs w:val="28"/>
        </w:rPr>
      </w:pPr>
    </w:p>
    <w:p w:rsidR="00C53314" w:rsidRPr="008F0F18" w:rsidRDefault="00C53314" w:rsidP="00C53314">
      <w:pPr>
        <w:jc w:val="center"/>
        <w:rPr>
          <w:b/>
          <w:sz w:val="28"/>
          <w:szCs w:val="28"/>
        </w:rPr>
      </w:pPr>
      <w:r w:rsidRPr="008F0F18">
        <w:rPr>
          <w:b/>
          <w:sz w:val="28"/>
          <w:szCs w:val="28"/>
        </w:rPr>
        <w:t>ПОСТАНОВЛЕНИЕ</w:t>
      </w:r>
    </w:p>
    <w:p w:rsidR="00C53314" w:rsidRPr="008F0F18" w:rsidRDefault="00C53314" w:rsidP="00C53314">
      <w:pPr>
        <w:jc w:val="center"/>
        <w:rPr>
          <w:sz w:val="28"/>
          <w:szCs w:val="28"/>
        </w:rPr>
      </w:pPr>
    </w:p>
    <w:p w:rsidR="00C53314" w:rsidRPr="008F0F18" w:rsidRDefault="00C53314" w:rsidP="00C53314">
      <w:pPr>
        <w:jc w:val="center"/>
        <w:rPr>
          <w:sz w:val="28"/>
          <w:szCs w:val="28"/>
        </w:rPr>
      </w:pPr>
    </w:p>
    <w:p w:rsidR="00C53314" w:rsidRPr="008F0F18" w:rsidRDefault="00C53314" w:rsidP="00C53314">
      <w:pPr>
        <w:jc w:val="both"/>
        <w:rPr>
          <w:sz w:val="28"/>
          <w:szCs w:val="28"/>
        </w:rPr>
      </w:pPr>
      <w:r>
        <w:rPr>
          <w:sz w:val="28"/>
          <w:szCs w:val="28"/>
        </w:rPr>
        <w:t>От 31.05.2022</w:t>
      </w:r>
      <w:r w:rsidRPr="008F0F18">
        <w:rPr>
          <w:sz w:val="28"/>
          <w:szCs w:val="28"/>
        </w:rPr>
        <w:t xml:space="preserve">г.        </w:t>
      </w:r>
      <w:r>
        <w:rPr>
          <w:sz w:val="28"/>
          <w:szCs w:val="28"/>
        </w:rPr>
        <w:t xml:space="preserve">                                                        №30</w:t>
      </w:r>
    </w:p>
    <w:p w:rsidR="00C53314" w:rsidRPr="008F0F18" w:rsidRDefault="00C53314" w:rsidP="00C53314">
      <w:pPr>
        <w:jc w:val="both"/>
        <w:rPr>
          <w:sz w:val="28"/>
          <w:szCs w:val="28"/>
        </w:rPr>
      </w:pPr>
    </w:p>
    <w:p w:rsidR="00C53314" w:rsidRDefault="00C53314" w:rsidP="00C53314">
      <w:pPr>
        <w:jc w:val="center"/>
        <w:outlineLvl w:val="0"/>
        <w:rPr>
          <w:b/>
          <w:sz w:val="28"/>
          <w:szCs w:val="28"/>
        </w:rPr>
      </w:pPr>
      <w:r w:rsidRPr="004F3C3D">
        <w:rPr>
          <w:b/>
          <w:sz w:val="28"/>
          <w:szCs w:val="28"/>
        </w:rPr>
        <w:lastRenderedPageBreak/>
        <w:t xml:space="preserve">О </w:t>
      </w:r>
      <w:r w:rsidRPr="004F3C3D">
        <w:rPr>
          <w:b/>
          <w:sz w:val="28"/>
        </w:rPr>
        <w:t xml:space="preserve">внесении </w:t>
      </w:r>
      <w:r>
        <w:rPr>
          <w:b/>
          <w:sz w:val="28"/>
        </w:rPr>
        <w:t>изменений</w:t>
      </w:r>
      <w:r w:rsidRPr="004D5A2A">
        <w:rPr>
          <w:b/>
          <w:sz w:val="28"/>
        </w:rPr>
        <w:t xml:space="preserve"> </w:t>
      </w:r>
      <w:r>
        <w:rPr>
          <w:b/>
          <w:sz w:val="28"/>
        </w:rPr>
        <w:t>в</w:t>
      </w:r>
      <w:r w:rsidRPr="008600DB">
        <w:rPr>
          <w:b/>
          <w:sz w:val="28"/>
          <w:szCs w:val="28"/>
        </w:rPr>
        <w:t xml:space="preserve"> </w:t>
      </w:r>
      <w:r>
        <w:rPr>
          <w:b/>
          <w:sz w:val="28"/>
          <w:szCs w:val="28"/>
        </w:rPr>
        <w:t>Программу</w:t>
      </w:r>
      <w:r w:rsidRPr="008600DB">
        <w:rPr>
          <w:b/>
          <w:sz w:val="28"/>
          <w:szCs w:val="28"/>
        </w:rPr>
        <w:t xml:space="preserve"> профилактики рисков причинения вреда (ущерба) охраняемым законом ценностям на 2022 год в сфере муниципального лесного контроля </w:t>
      </w:r>
      <w:r>
        <w:rPr>
          <w:b/>
          <w:sz w:val="28"/>
          <w:szCs w:val="28"/>
        </w:rPr>
        <w:t xml:space="preserve"> </w:t>
      </w:r>
      <w:r w:rsidRPr="008600DB">
        <w:rPr>
          <w:b/>
          <w:sz w:val="28"/>
          <w:szCs w:val="28"/>
        </w:rPr>
        <w:t xml:space="preserve">в </w:t>
      </w:r>
      <w:r>
        <w:rPr>
          <w:b/>
          <w:sz w:val="28"/>
          <w:szCs w:val="28"/>
        </w:rPr>
        <w:t xml:space="preserve">Ишимском </w:t>
      </w:r>
      <w:r w:rsidRPr="008600DB">
        <w:rPr>
          <w:b/>
          <w:sz w:val="28"/>
          <w:szCs w:val="28"/>
        </w:rPr>
        <w:t xml:space="preserve">сельсовете </w:t>
      </w:r>
    </w:p>
    <w:p w:rsidR="00C53314" w:rsidRPr="008600DB" w:rsidRDefault="00C53314" w:rsidP="00C53314">
      <w:pPr>
        <w:jc w:val="center"/>
        <w:outlineLvl w:val="0"/>
        <w:rPr>
          <w:b/>
          <w:sz w:val="28"/>
          <w:szCs w:val="28"/>
        </w:rPr>
      </w:pPr>
      <w:r>
        <w:rPr>
          <w:b/>
          <w:sz w:val="28"/>
          <w:szCs w:val="28"/>
        </w:rPr>
        <w:t>Чистоозерного</w:t>
      </w:r>
      <w:r w:rsidRPr="008600DB">
        <w:rPr>
          <w:b/>
          <w:sz w:val="28"/>
          <w:szCs w:val="28"/>
        </w:rPr>
        <w:t xml:space="preserve"> района Новосибирской области </w:t>
      </w:r>
    </w:p>
    <w:p w:rsidR="00C53314" w:rsidRPr="008600DB" w:rsidRDefault="00C53314" w:rsidP="00C53314">
      <w:pPr>
        <w:jc w:val="center"/>
        <w:outlineLvl w:val="0"/>
        <w:rPr>
          <w:b/>
          <w:sz w:val="28"/>
          <w:szCs w:val="28"/>
        </w:rPr>
      </w:pPr>
    </w:p>
    <w:p w:rsidR="00C53314" w:rsidRPr="008600DB" w:rsidRDefault="00C53314" w:rsidP="00C53314">
      <w:pPr>
        <w:ind w:firstLine="567"/>
        <w:jc w:val="center"/>
        <w:rPr>
          <w:b/>
          <w:sz w:val="28"/>
          <w:szCs w:val="28"/>
        </w:rPr>
      </w:pPr>
    </w:p>
    <w:p w:rsidR="00C53314" w:rsidRPr="00727CC8" w:rsidRDefault="00C53314" w:rsidP="00C53314">
      <w:pPr>
        <w:jc w:val="both"/>
        <w:outlineLvl w:val="0"/>
        <w:rPr>
          <w:sz w:val="28"/>
        </w:rPr>
      </w:pPr>
      <w:r>
        <w:rPr>
          <w:sz w:val="28"/>
        </w:rPr>
        <w:t>Внести следующие изменения</w:t>
      </w:r>
      <w:r w:rsidRPr="00727CC8">
        <w:rPr>
          <w:sz w:val="28"/>
        </w:rPr>
        <w:t xml:space="preserve"> в</w:t>
      </w:r>
      <w:r w:rsidRPr="00727CC8">
        <w:rPr>
          <w:sz w:val="28"/>
          <w:szCs w:val="28"/>
        </w:rPr>
        <w:t xml:space="preserve"> Программу профилактики рисков причинения вреда (ущерба) охраняемым законом ценностям на 2022 год в сфере муниципального </w:t>
      </w:r>
      <w:r>
        <w:rPr>
          <w:sz w:val="28"/>
          <w:szCs w:val="28"/>
        </w:rPr>
        <w:t>лесного</w:t>
      </w:r>
      <w:r w:rsidRPr="00727CC8">
        <w:rPr>
          <w:sz w:val="28"/>
          <w:szCs w:val="28"/>
        </w:rPr>
        <w:t xml:space="preserve"> контроля</w:t>
      </w:r>
      <w:r>
        <w:rPr>
          <w:sz w:val="28"/>
          <w:szCs w:val="28"/>
        </w:rPr>
        <w:t xml:space="preserve"> на территории Ишимского</w:t>
      </w:r>
      <w:r w:rsidRPr="00727CC8">
        <w:rPr>
          <w:sz w:val="28"/>
          <w:szCs w:val="28"/>
        </w:rPr>
        <w:t xml:space="preserve"> сельсовета Чистоозерного района Новосибирской области</w:t>
      </w:r>
      <w:r>
        <w:rPr>
          <w:sz w:val="28"/>
        </w:rPr>
        <w:t>, утвержденного постановлением администрации Ишимского сельсовета Чистоозерного района Новосибирской области от 06.12.2021 № 80:</w:t>
      </w:r>
    </w:p>
    <w:p w:rsidR="00C53314" w:rsidRPr="008F0F18" w:rsidRDefault="00C53314" w:rsidP="00C53314">
      <w:pPr>
        <w:jc w:val="both"/>
        <w:rPr>
          <w:sz w:val="28"/>
          <w:szCs w:val="28"/>
        </w:rPr>
      </w:pPr>
      <w:r>
        <w:rPr>
          <w:sz w:val="28"/>
        </w:rPr>
        <w:t xml:space="preserve"> </w:t>
      </w:r>
    </w:p>
    <w:p w:rsidR="00C53314" w:rsidRPr="00727CC8" w:rsidRDefault="00C53314" w:rsidP="00C53314">
      <w:pPr>
        <w:pStyle w:val="a9"/>
        <w:spacing w:after="0" w:line="240" w:lineRule="auto"/>
        <w:ind w:left="0" w:firstLine="567"/>
        <w:jc w:val="both"/>
        <w:rPr>
          <w:rFonts w:ascii="Times New Roman" w:hAnsi="Times New Roman"/>
          <w:sz w:val="28"/>
        </w:rPr>
      </w:pPr>
      <w:r w:rsidRPr="00727CC8">
        <w:rPr>
          <w:rFonts w:ascii="Times New Roman" w:hAnsi="Times New Roman"/>
          <w:sz w:val="28"/>
          <w:szCs w:val="28"/>
        </w:rPr>
        <w:t xml:space="preserve">1. </w:t>
      </w:r>
      <w:r>
        <w:rPr>
          <w:rFonts w:ascii="Times New Roman" w:hAnsi="Times New Roman"/>
          <w:sz w:val="28"/>
        </w:rPr>
        <w:t>Изменить</w:t>
      </w:r>
      <w:r w:rsidRPr="00727CC8">
        <w:rPr>
          <w:rFonts w:ascii="Times New Roman" w:hAnsi="Times New Roman"/>
          <w:sz w:val="28"/>
        </w:rPr>
        <w:t xml:space="preserve"> пункт </w:t>
      </w:r>
      <w:r>
        <w:rPr>
          <w:rFonts w:ascii="Times New Roman" w:hAnsi="Times New Roman"/>
          <w:sz w:val="28"/>
        </w:rPr>
        <w:t xml:space="preserve">5 раздела 3 </w:t>
      </w:r>
      <w:r>
        <w:rPr>
          <w:rFonts w:ascii="Times New Roman" w:hAnsi="Times New Roman"/>
          <w:sz w:val="28"/>
          <w:szCs w:val="28"/>
        </w:rPr>
        <w:t>п</w:t>
      </w:r>
      <w:r w:rsidRPr="00727CC8">
        <w:rPr>
          <w:rFonts w:ascii="Times New Roman" w:hAnsi="Times New Roman"/>
          <w:sz w:val="28"/>
          <w:szCs w:val="28"/>
        </w:rPr>
        <w:t xml:space="preserve">рограммы профилактики рисков причинения вреда (ущерба) охраняемым законом ценностям на 2022 год в сфере муниципального </w:t>
      </w:r>
      <w:r>
        <w:rPr>
          <w:rFonts w:ascii="Times New Roman" w:hAnsi="Times New Roman"/>
          <w:sz w:val="28"/>
          <w:szCs w:val="28"/>
        </w:rPr>
        <w:t>лесного контроля на территории Ишимского</w:t>
      </w:r>
      <w:r w:rsidRPr="00727CC8">
        <w:rPr>
          <w:rFonts w:ascii="Times New Roman" w:hAnsi="Times New Roman"/>
          <w:sz w:val="28"/>
          <w:szCs w:val="28"/>
        </w:rPr>
        <w:t xml:space="preserve"> сельсовета Чистоозерного района Новосибирской области</w:t>
      </w:r>
      <w:r w:rsidRPr="00727CC8">
        <w:rPr>
          <w:rFonts w:ascii="Times New Roman" w:hAnsi="Times New Roman"/>
          <w:sz w:val="28"/>
        </w:rPr>
        <w:t>, изложить в следующей редакции</w:t>
      </w:r>
      <w:r>
        <w:rPr>
          <w:rFonts w:ascii="Times New Roman" w:hAnsi="Times New Roman"/>
          <w:sz w:val="28"/>
        </w:rPr>
        <w:t>, согласно приложения №1</w:t>
      </w:r>
      <w:r w:rsidRPr="00727CC8">
        <w:rPr>
          <w:rFonts w:ascii="Times New Roman" w:hAnsi="Times New Roman"/>
          <w:sz w:val="28"/>
        </w:rPr>
        <w:t xml:space="preserve">: </w:t>
      </w:r>
    </w:p>
    <w:p w:rsidR="00C53314" w:rsidRPr="008F0F18" w:rsidRDefault="00C53314" w:rsidP="00C53314">
      <w:pPr>
        <w:ind w:firstLine="567"/>
        <w:jc w:val="both"/>
        <w:outlineLvl w:val="0"/>
        <w:rPr>
          <w:sz w:val="28"/>
          <w:szCs w:val="28"/>
        </w:rPr>
      </w:pPr>
      <w:r w:rsidRPr="008F0F18">
        <w:rPr>
          <w:sz w:val="28"/>
          <w:szCs w:val="28"/>
        </w:rPr>
        <w:t>2.</w:t>
      </w:r>
      <w:r w:rsidRPr="008F0F18">
        <w:rPr>
          <w:color w:val="FF0000"/>
          <w:sz w:val="28"/>
          <w:szCs w:val="28"/>
        </w:rPr>
        <w:t xml:space="preserve"> </w:t>
      </w:r>
      <w:r w:rsidRPr="008F0F18">
        <w:rPr>
          <w:sz w:val="28"/>
          <w:szCs w:val="28"/>
        </w:rPr>
        <w:t>Опубликовать настоящее постановление в периодическом печатном издании «</w:t>
      </w:r>
      <w:r>
        <w:rPr>
          <w:sz w:val="28"/>
          <w:szCs w:val="28"/>
        </w:rPr>
        <w:t>Ишимский вестник</w:t>
      </w:r>
      <w:r w:rsidRPr="008F0F18">
        <w:rPr>
          <w:sz w:val="28"/>
          <w:szCs w:val="28"/>
        </w:rPr>
        <w:t xml:space="preserve">» и на официальном сайте администрации </w:t>
      </w:r>
      <w:r>
        <w:rPr>
          <w:sz w:val="28"/>
          <w:szCs w:val="28"/>
        </w:rPr>
        <w:t>Ишимскогго</w:t>
      </w:r>
      <w:r w:rsidRPr="008F0F18">
        <w:rPr>
          <w:sz w:val="28"/>
          <w:szCs w:val="28"/>
        </w:rPr>
        <w:t xml:space="preserve"> сельсовета </w:t>
      </w:r>
      <w:r>
        <w:rPr>
          <w:sz w:val="28"/>
          <w:szCs w:val="28"/>
        </w:rPr>
        <w:t>Чистоозерного</w:t>
      </w:r>
      <w:r w:rsidRPr="008F0F18">
        <w:rPr>
          <w:sz w:val="28"/>
          <w:szCs w:val="28"/>
        </w:rPr>
        <w:t xml:space="preserve"> района Новосибирской области в сети Интернет.</w:t>
      </w:r>
    </w:p>
    <w:p w:rsidR="00C53314" w:rsidRPr="008F0F18" w:rsidRDefault="00C53314" w:rsidP="00C53314">
      <w:pPr>
        <w:ind w:firstLine="567"/>
        <w:jc w:val="both"/>
        <w:rPr>
          <w:sz w:val="28"/>
          <w:szCs w:val="28"/>
        </w:rPr>
      </w:pPr>
      <w:r>
        <w:rPr>
          <w:sz w:val="28"/>
          <w:szCs w:val="28"/>
        </w:rPr>
        <w:t>3.</w:t>
      </w:r>
      <w:r w:rsidRPr="008F0F18">
        <w:rPr>
          <w:sz w:val="28"/>
          <w:szCs w:val="28"/>
        </w:rPr>
        <w:t xml:space="preserve">Контроль за исполнением настоящего постановления оставляю за собой. </w:t>
      </w:r>
    </w:p>
    <w:p w:rsidR="00C53314" w:rsidRDefault="00C53314" w:rsidP="00C53314">
      <w:pPr>
        <w:ind w:firstLine="567"/>
        <w:jc w:val="both"/>
        <w:rPr>
          <w:sz w:val="28"/>
          <w:szCs w:val="28"/>
        </w:rPr>
      </w:pPr>
    </w:p>
    <w:p w:rsidR="00C53314" w:rsidRPr="008F0F18" w:rsidRDefault="00C53314" w:rsidP="00C53314">
      <w:pPr>
        <w:ind w:firstLine="567"/>
        <w:jc w:val="both"/>
        <w:rPr>
          <w:sz w:val="28"/>
          <w:szCs w:val="28"/>
        </w:rPr>
      </w:pPr>
      <w:r w:rsidRPr="008F0F18">
        <w:rPr>
          <w:sz w:val="28"/>
          <w:szCs w:val="28"/>
        </w:rPr>
        <w:t xml:space="preserve">       </w:t>
      </w:r>
    </w:p>
    <w:p w:rsidR="00C53314" w:rsidRPr="008F0F18" w:rsidRDefault="00C53314" w:rsidP="00C53314">
      <w:pPr>
        <w:jc w:val="both"/>
        <w:rPr>
          <w:sz w:val="28"/>
          <w:szCs w:val="28"/>
        </w:rPr>
      </w:pPr>
      <w:r w:rsidRPr="008F0F18">
        <w:rPr>
          <w:sz w:val="28"/>
          <w:szCs w:val="28"/>
        </w:rPr>
        <w:t xml:space="preserve">Глава </w:t>
      </w:r>
      <w:r>
        <w:rPr>
          <w:sz w:val="28"/>
          <w:szCs w:val="28"/>
        </w:rPr>
        <w:t xml:space="preserve">Ишимского </w:t>
      </w:r>
      <w:r w:rsidRPr="008F0F18">
        <w:rPr>
          <w:sz w:val="28"/>
          <w:szCs w:val="28"/>
        </w:rPr>
        <w:t xml:space="preserve">сельсовета </w:t>
      </w:r>
    </w:p>
    <w:p w:rsidR="00C53314" w:rsidRDefault="00C53314" w:rsidP="00C53314">
      <w:pPr>
        <w:rPr>
          <w:sz w:val="28"/>
          <w:szCs w:val="28"/>
        </w:rPr>
      </w:pPr>
      <w:r>
        <w:rPr>
          <w:sz w:val="28"/>
          <w:szCs w:val="28"/>
        </w:rPr>
        <w:lastRenderedPageBreak/>
        <w:t>Чистоозерного</w:t>
      </w:r>
      <w:r w:rsidRPr="008F0F18">
        <w:rPr>
          <w:sz w:val="28"/>
          <w:szCs w:val="28"/>
        </w:rPr>
        <w:t xml:space="preserve"> района </w:t>
      </w:r>
    </w:p>
    <w:p w:rsidR="00C53314" w:rsidRPr="008F0F18" w:rsidRDefault="00C53314" w:rsidP="00C53314">
      <w:pPr>
        <w:rPr>
          <w:sz w:val="28"/>
          <w:szCs w:val="28"/>
        </w:rPr>
      </w:pPr>
      <w:r w:rsidRPr="008F0F18">
        <w:rPr>
          <w:sz w:val="28"/>
          <w:szCs w:val="28"/>
        </w:rPr>
        <w:t>Новосибирской области</w:t>
      </w:r>
      <w:r>
        <w:rPr>
          <w:sz w:val="28"/>
          <w:szCs w:val="28"/>
        </w:rPr>
        <w:t xml:space="preserve">                                                                        Е.Е.Иванко</w:t>
      </w:r>
    </w:p>
    <w:p w:rsidR="00C53314" w:rsidRPr="008F0F18" w:rsidRDefault="00C53314" w:rsidP="00C53314">
      <w:pPr>
        <w:ind w:left="5940"/>
        <w:jc w:val="right"/>
        <w:rPr>
          <w:sz w:val="28"/>
          <w:szCs w:val="28"/>
        </w:rPr>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r>
        <w:br w:type="page"/>
      </w:r>
    </w:p>
    <w:p w:rsidR="00C53314" w:rsidRDefault="00C53314" w:rsidP="00C53314">
      <w:pPr>
        <w:ind w:left="5940"/>
        <w:jc w:val="right"/>
      </w:pPr>
      <w:r>
        <w:lastRenderedPageBreak/>
        <w:t>Приложение №1</w:t>
      </w:r>
    </w:p>
    <w:p w:rsidR="00C53314" w:rsidRDefault="00C53314" w:rsidP="00C53314">
      <w:pPr>
        <w:ind w:left="5940"/>
        <w:jc w:val="right"/>
      </w:pPr>
      <w:r>
        <w:t>К постановлению Администрации Ишимского сельсовета</w:t>
      </w:r>
    </w:p>
    <w:p w:rsidR="00C53314" w:rsidRDefault="00C53314" w:rsidP="00C53314">
      <w:pPr>
        <w:ind w:left="5940"/>
        <w:jc w:val="right"/>
      </w:pPr>
      <w:r>
        <w:t xml:space="preserve"> Чистоозерного района </w:t>
      </w:r>
    </w:p>
    <w:p w:rsidR="00C53314" w:rsidRDefault="00C53314" w:rsidP="00C53314">
      <w:pPr>
        <w:ind w:left="5940"/>
        <w:jc w:val="right"/>
      </w:pPr>
      <w:r>
        <w:t xml:space="preserve">Новосибирской области </w:t>
      </w:r>
    </w:p>
    <w:p w:rsidR="00C53314" w:rsidRDefault="00C53314" w:rsidP="00C53314">
      <w:pPr>
        <w:jc w:val="right"/>
      </w:pPr>
      <w:r>
        <w:t>от 31.05.2022 г.  № 30</w:t>
      </w:r>
    </w:p>
    <w:p w:rsidR="00C53314" w:rsidRDefault="00C53314" w:rsidP="00C53314">
      <w:pPr>
        <w:jc w:val="right"/>
      </w:pPr>
    </w:p>
    <w:p w:rsidR="00C53314" w:rsidRDefault="00C53314" w:rsidP="00C53314">
      <w:pPr>
        <w:jc w:val="center"/>
        <w:outlineLvl w:val="0"/>
        <w:rPr>
          <w:b/>
          <w:sz w:val="28"/>
          <w:szCs w:val="28"/>
        </w:rPr>
      </w:pPr>
      <w:r w:rsidRPr="008F0F18">
        <w:rPr>
          <w:b/>
          <w:sz w:val="28"/>
          <w:szCs w:val="28"/>
        </w:rPr>
        <w:t xml:space="preserve">Программа профилактики рисков причинения вреда (ущерба) охраняемым законом ценностям на 2022 год </w:t>
      </w:r>
      <w:r w:rsidRPr="008600DB">
        <w:rPr>
          <w:b/>
          <w:sz w:val="28"/>
          <w:szCs w:val="28"/>
        </w:rPr>
        <w:t xml:space="preserve">в сфере муниципального </w:t>
      </w:r>
      <w:r>
        <w:rPr>
          <w:b/>
          <w:sz w:val="28"/>
          <w:szCs w:val="28"/>
        </w:rPr>
        <w:t xml:space="preserve">лесного контроля на территории Ишимского </w:t>
      </w:r>
      <w:r w:rsidRPr="008600DB">
        <w:rPr>
          <w:b/>
          <w:sz w:val="28"/>
          <w:szCs w:val="28"/>
        </w:rPr>
        <w:t>сельсовет</w:t>
      </w:r>
      <w:r>
        <w:rPr>
          <w:b/>
          <w:sz w:val="28"/>
          <w:szCs w:val="28"/>
        </w:rPr>
        <w:t>а</w:t>
      </w:r>
      <w:r w:rsidRPr="008600DB">
        <w:rPr>
          <w:b/>
          <w:sz w:val="28"/>
          <w:szCs w:val="28"/>
        </w:rPr>
        <w:t xml:space="preserve"> </w:t>
      </w:r>
      <w:r>
        <w:rPr>
          <w:b/>
          <w:sz w:val="28"/>
          <w:szCs w:val="28"/>
        </w:rPr>
        <w:t>Чистоозерного</w:t>
      </w:r>
      <w:r w:rsidRPr="008600DB">
        <w:rPr>
          <w:b/>
          <w:sz w:val="28"/>
          <w:szCs w:val="28"/>
        </w:rPr>
        <w:t xml:space="preserve"> района Новосибирской области</w:t>
      </w:r>
    </w:p>
    <w:p w:rsidR="00C53314" w:rsidRPr="008600DB" w:rsidRDefault="00C53314" w:rsidP="00C53314">
      <w:pPr>
        <w:jc w:val="center"/>
        <w:outlineLvl w:val="0"/>
        <w:rPr>
          <w:b/>
          <w:sz w:val="28"/>
          <w:szCs w:val="28"/>
        </w:rPr>
      </w:pPr>
    </w:p>
    <w:p w:rsidR="00C53314" w:rsidRDefault="00C53314" w:rsidP="00C53314">
      <w:pPr>
        <w:ind w:firstLine="567"/>
        <w:jc w:val="center"/>
        <w:rPr>
          <w:b/>
          <w:color w:val="000000"/>
          <w:sz w:val="24"/>
          <w:szCs w:val="24"/>
          <w:shd w:val="clear" w:color="auto" w:fill="FFFFFF"/>
        </w:rPr>
      </w:pPr>
    </w:p>
    <w:p w:rsidR="00C53314" w:rsidRDefault="00C53314" w:rsidP="00C53314">
      <w:pPr>
        <w:ind w:firstLine="567"/>
        <w:jc w:val="center"/>
        <w:rPr>
          <w:b/>
          <w:color w:val="000000"/>
          <w:sz w:val="24"/>
          <w:szCs w:val="24"/>
          <w:shd w:val="clear" w:color="auto" w:fill="FFFFFF"/>
        </w:rPr>
      </w:pPr>
      <w:r w:rsidRPr="00326A08">
        <w:rPr>
          <w:b/>
          <w:color w:val="000000"/>
          <w:sz w:val="24"/>
          <w:szCs w:val="24"/>
          <w:shd w:val="clear" w:color="auto" w:fill="FFFFFF"/>
        </w:rPr>
        <w:t>3. Перечень профилактических мероприятий, сроки (периодичность) их проведения</w:t>
      </w:r>
    </w:p>
    <w:p w:rsidR="00C53314" w:rsidRPr="00326A08" w:rsidRDefault="00C53314" w:rsidP="00C53314">
      <w:pPr>
        <w:ind w:firstLine="567"/>
        <w:jc w:val="center"/>
        <w:rPr>
          <w:b/>
          <w:sz w:val="24"/>
          <w:szCs w:val="24"/>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C53314" w:rsidRPr="00326A08" w:rsidTr="00E95A6E">
        <w:trPr>
          <w:trHeight w:hRule="exact" w:val="463"/>
        </w:trPr>
        <w:tc>
          <w:tcPr>
            <w:tcW w:w="590" w:type="dxa"/>
            <w:tcBorders>
              <w:top w:val="single" w:sz="4" w:space="0" w:color="auto"/>
              <w:left w:val="single" w:sz="4" w:space="0" w:color="auto"/>
            </w:tcBorders>
            <w:shd w:val="clear" w:color="auto" w:fill="FFFFFF"/>
            <w:vAlign w:val="center"/>
          </w:tcPr>
          <w:p w:rsidR="00C53314" w:rsidRDefault="00C53314" w:rsidP="00E95A6E">
            <w:pPr>
              <w:jc w:val="center"/>
              <w:rPr>
                <w:b/>
              </w:rPr>
            </w:pPr>
            <w:r>
              <w:rPr>
                <w:b/>
              </w:rPr>
              <w:t>№  п/п</w:t>
            </w:r>
          </w:p>
          <w:p w:rsidR="00C53314" w:rsidRPr="00326A08" w:rsidRDefault="00C53314" w:rsidP="00E95A6E">
            <w:pPr>
              <w:jc w:val="center"/>
              <w:rPr>
                <w:b/>
              </w:rPr>
            </w:pPr>
          </w:p>
        </w:tc>
        <w:tc>
          <w:tcPr>
            <w:tcW w:w="4523" w:type="dxa"/>
            <w:tcBorders>
              <w:top w:val="single" w:sz="4" w:space="0" w:color="auto"/>
              <w:left w:val="single" w:sz="4" w:space="0" w:color="auto"/>
            </w:tcBorders>
            <w:shd w:val="clear" w:color="auto" w:fill="FFFFFF"/>
            <w:vAlign w:val="center"/>
          </w:tcPr>
          <w:p w:rsidR="00C53314" w:rsidRPr="00326A08" w:rsidRDefault="00C53314" w:rsidP="00E95A6E">
            <w:pPr>
              <w:ind w:firstLine="567"/>
              <w:jc w:val="center"/>
              <w:rPr>
                <w:b/>
              </w:rPr>
            </w:pPr>
            <w:r w:rsidRPr="00326A08">
              <w:rPr>
                <w:b/>
              </w:rPr>
              <w:t>Наименование</w:t>
            </w:r>
          </w:p>
          <w:p w:rsidR="00C53314" w:rsidRPr="00326A08" w:rsidRDefault="00C53314" w:rsidP="00E95A6E">
            <w:pPr>
              <w:ind w:firstLine="567"/>
              <w:jc w:val="center"/>
              <w:rPr>
                <w:b/>
              </w:rPr>
            </w:pPr>
            <w:r w:rsidRPr="00326A08">
              <w:rPr>
                <w:b/>
              </w:rPr>
              <w:t>мероприятия</w:t>
            </w:r>
          </w:p>
        </w:tc>
        <w:tc>
          <w:tcPr>
            <w:tcW w:w="2268" w:type="dxa"/>
            <w:tcBorders>
              <w:top w:val="single" w:sz="4" w:space="0" w:color="auto"/>
              <w:left w:val="single" w:sz="4" w:space="0" w:color="auto"/>
            </w:tcBorders>
            <w:shd w:val="clear" w:color="auto" w:fill="FFFFFF"/>
            <w:vAlign w:val="center"/>
          </w:tcPr>
          <w:p w:rsidR="00C53314" w:rsidRPr="00326A08" w:rsidRDefault="00C53314" w:rsidP="00E95A6E">
            <w:pPr>
              <w:jc w:val="center"/>
              <w:rPr>
                <w:b/>
              </w:rPr>
            </w:pPr>
            <w:r w:rsidRPr="00326A08">
              <w:rPr>
                <w:b/>
              </w:rPr>
              <w:t>Срок реализации мероприятия</w:t>
            </w:r>
          </w:p>
        </w:tc>
        <w:tc>
          <w:tcPr>
            <w:tcW w:w="2531" w:type="dxa"/>
            <w:tcBorders>
              <w:top w:val="single" w:sz="4" w:space="0" w:color="auto"/>
              <w:left w:val="single" w:sz="4" w:space="0" w:color="auto"/>
              <w:right w:val="single" w:sz="4" w:space="0" w:color="auto"/>
            </w:tcBorders>
            <w:shd w:val="clear" w:color="auto" w:fill="FFFFFF"/>
            <w:vAlign w:val="center"/>
          </w:tcPr>
          <w:p w:rsidR="00C53314" w:rsidRPr="00326A08" w:rsidRDefault="00C53314" w:rsidP="00E95A6E">
            <w:pPr>
              <w:jc w:val="center"/>
              <w:rPr>
                <w:b/>
              </w:rPr>
            </w:pPr>
            <w:r w:rsidRPr="00326A08">
              <w:rPr>
                <w:b/>
              </w:rPr>
              <w:t>Ответственное должностное лицо</w:t>
            </w:r>
          </w:p>
        </w:tc>
      </w:tr>
      <w:tr w:rsidR="00C53314" w:rsidRPr="00326A08" w:rsidTr="00E95A6E">
        <w:trPr>
          <w:trHeight w:hRule="exact" w:val="2118"/>
        </w:trPr>
        <w:tc>
          <w:tcPr>
            <w:tcW w:w="590" w:type="dxa"/>
            <w:tcBorders>
              <w:top w:val="single" w:sz="4" w:space="0" w:color="auto"/>
              <w:left w:val="single" w:sz="4" w:space="0" w:color="auto"/>
            </w:tcBorders>
            <w:shd w:val="clear" w:color="auto" w:fill="FFFFFF"/>
          </w:tcPr>
          <w:p w:rsidR="00C53314" w:rsidRPr="007A710F" w:rsidRDefault="00C53314" w:rsidP="00E95A6E">
            <w:pPr>
              <w:jc w:val="both"/>
            </w:pPr>
            <w:r w:rsidRPr="007A710F">
              <w:t>1</w:t>
            </w:r>
          </w:p>
        </w:tc>
        <w:tc>
          <w:tcPr>
            <w:tcW w:w="4523" w:type="dxa"/>
            <w:tcBorders>
              <w:top w:val="single" w:sz="4" w:space="0" w:color="auto"/>
              <w:left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Информирование</w:t>
            </w:r>
          </w:p>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w:t>
            </w:r>
            <w:r>
              <w:rPr>
                <w:rFonts w:ascii="Times New Roman" w:hAnsi="Times New Roman" w:cs="Times New Roman"/>
              </w:rPr>
              <w:t xml:space="preserve"> </w:t>
            </w:r>
          </w:p>
          <w:p w:rsidR="00C53314" w:rsidRPr="007A710F" w:rsidRDefault="00C53314" w:rsidP="00E95A6E">
            <w:pPr>
              <w:pStyle w:val="ConsPlusNormal"/>
              <w:jc w:val="both"/>
              <w:rPr>
                <w:rFonts w:ascii="Times New Roman" w:hAnsi="Times New Roman" w:cs="Times New Roman"/>
              </w:rPr>
            </w:pPr>
          </w:p>
          <w:p w:rsidR="00C53314" w:rsidRPr="007A710F" w:rsidRDefault="00C53314" w:rsidP="00E95A6E">
            <w:pPr>
              <w:ind w:firstLine="567"/>
              <w:jc w:val="both"/>
            </w:pPr>
          </w:p>
        </w:tc>
        <w:tc>
          <w:tcPr>
            <w:tcW w:w="2268" w:type="dxa"/>
            <w:tcBorders>
              <w:top w:val="single" w:sz="4" w:space="0" w:color="auto"/>
              <w:left w:val="single" w:sz="4" w:space="0" w:color="auto"/>
            </w:tcBorders>
            <w:shd w:val="clear" w:color="auto" w:fill="FFFFFF"/>
          </w:tcPr>
          <w:p w:rsidR="00C53314" w:rsidRPr="007A710F" w:rsidRDefault="00C53314" w:rsidP="00E95A6E">
            <w:pPr>
              <w:jc w:val="both"/>
            </w:pPr>
            <w:r w:rsidRPr="007A710F">
              <w:t>Постоянно</w:t>
            </w:r>
          </w:p>
        </w:tc>
        <w:tc>
          <w:tcPr>
            <w:tcW w:w="2531" w:type="dxa"/>
            <w:tcBorders>
              <w:top w:val="single" w:sz="4" w:space="0" w:color="auto"/>
              <w:left w:val="single" w:sz="4" w:space="0" w:color="auto"/>
              <w:right w:val="single" w:sz="4" w:space="0" w:color="auto"/>
            </w:tcBorders>
            <w:shd w:val="clear" w:color="auto" w:fill="FFFFFF"/>
          </w:tcPr>
          <w:p w:rsidR="00C53314" w:rsidRPr="007A710F" w:rsidRDefault="00C53314" w:rsidP="00E95A6E">
            <w:pPr>
              <w:jc w:val="both"/>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C53314" w:rsidRPr="00326A08" w:rsidTr="00E95A6E">
        <w:trPr>
          <w:trHeight w:hRule="exact" w:val="2971"/>
        </w:trPr>
        <w:tc>
          <w:tcPr>
            <w:tcW w:w="590" w:type="dxa"/>
            <w:tcBorders>
              <w:top w:val="single" w:sz="4" w:space="0" w:color="auto"/>
              <w:left w:val="single" w:sz="4" w:space="0" w:color="auto"/>
              <w:bottom w:val="single" w:sz="4" w:space="0" w:color="auto"/>
            </w:tcBorders>
            <w:shd w:val="clear" w:color="auto" w:fill="FFFFFF"/>
          </w:tcPr>
          <w:p w:rsidR="00C53314" w:rsidRPr="007A710F" w:rsidRDefault="00C53314" w:rsidP="00E95A6E">
            <w:pPr>
              <w:jc w:val="both"/>
            </w:pPr>
            <w:r w:rsidRPr="007A710F">
              <w:lastRenderedPageBreak/>
              <w:t>2</w:t>
            </w: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Обобщение правоприменительной практики</w:t>
            </w:r>
          </w:p>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C53314" w:rsidRPr="007A710F" w:rsidRDefault="00C53314" w:rsidP="00E95A6E">
            <w:pPr>
              <w:pStyle w:val="ConsPlusNormal"/>
              <w:ind w:firstLine="567"/>
              <w:jc w:val="both"/>
              <w:rPr>
                <w:rFonts w:ascii="Times New Roman" w:hAnsi="Times New Roman" w:cs="Times New Roman"/>
              </w:rPr>
            </w:pPr>
          </w:p>
          <w:p w:rsidR="00C53314" w:rsidRPr="007A710F" w:rsidRDefault="00C53314" w:rsidP="00E95A6E">
            <w:pPr>
              <w:autoSpaceDE w:val="0"/>
              <w:autoSpaceDN w:val="0"/>
              <w:adjustRightInd w:val="0"/>
              <w:jc w:val="both"/>
            </w:pP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HTML"/>
              <w:ind w:firstLine="540"/>
              <w:jc w:val="both"/>
              <w:rPr>
                <w:rFonts w:ascii="Times New Roman" w:hAnsi="Times New Roman"/>
              </w:rPr>
            </w:pPr>
            <w:r w:rsidRPr="007A710F">
              <w:rPr>
                <w:rFonts w:ascii="Times New Roman" w:hAnsi="Times New Roman"/>
              </w:rPr>
              <w:t xml:space="preserve">ежегодно не позднее 30 января года, следующего за годом обобщения правоприменительной практики. </w:t>
            </w:r>
          </w:p>
          <w:p w:rsidR="00C53314" w:rsidRPr="007A710F" w:rsidRDefault="00C53314" w:rsidP="00E95A6E">
            <w:pPr>
              <w:jc w:val="both"/>
              <w:rPr>
                <w:lang w:val="x-none"/>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Pr="007A710F" w:rsidRDefault="00C53314" w:rsidP="00E95A6E">
            <w:pPr>
              <w:jc w:val="both"/>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C53314" w:rsidRPr="00326A08" w:rsidTr="00E95A6E">
        <w:trPr>
          <w:trHeight w:hRule="exact" w:val="4650"/>
        </w:trPr>
        <w:tc>
          <w:tcPr>
            <w:tcW w:w="590"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jc w:val="both"/>
              <w:rPr>
                <w:rFonts w:eastAsia="Courier New"/>
                <w:color w:val="000000"/>
              </w:rPr>
            </w:pPr>
            <w:r w:rsidRPr="007A710F">
              <w:rPr>
                <w:rFonts w:eastAsia="Courier New"/>
                <w:color w:val="000000"/>
              </w:rPr>
              <w:t>3</w:t>
            </w: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Объявление предостережения</w:t>
            </w:r>
          </w:p>
          <w:p w:rsidR="00C53314" w:rsidRPr="007A710F" w:rsidRDefault="00C53314" w:rsidP="00E95A6E">
            <w:pPr>
              <w:pStyle w:val="ConsPlusNormal"/>
              <w:ind w:right="131"/>
              <w:jc w:val="both"/>
              <w:rPr>
                <w:rFonts w:ascii="Times New Roman" w:hAnsi="Times New Roman" w:cs="Times New Roman"/>
              </w:rPr>
            </w:pPr>
            <w:r w:rsidRPr="007A710F">
              <w:rPr>
                <w:rFonts w:ascii="Times New Roman" w:hAnsi="Times New Roman" w:cs="Times New Roman"/>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r>
              <w:rPr>
                <w:rFonts w:ascii="Times New Roman" w:hAnsi="Times New Roman" w:cs="Times New Roman"/>
              </w:rPr>
              <w:t xml:space="preserve"> </w:t>
            </w:r>
          </w:p>
          <w:p w:rsidR="00C53314" w:rsidRPr="007A710F" w:rsidRDefault="00C53314" w:rsidP="00E95A6E">
            <w:pPr>
              <w:widowControl w:val="0"/>
              <w:spacing w:line="277" w:lineRule="exact"/>
              <w:ind w:right="131"/>
              <w:jc w:val="both"/>
            </w:pP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jc w:val="both"/>
              <w:rPr>
                <w:rFonts w:eastAsia="Courier New"/>
                <w:color w:val="000000"/>
              </w:rPr>
            </w:pPr>
            <w:r w:rsidRPr="007A710F">
              <w:rPr>
                <w:color w:val="00000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Pr="007A710F" w:rsidRDefault="00C53314" w:rsidP="00E95A6E">
            <w:pPr>
              <w:widowControl w:val="0"/>
              <w:jc w:val="both"/>
              <w:rPr>
                <w:rFonts w:eastAsia="Courier New"/>
                <w:color w:val="000000"/>
              </w:rPr>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C53314" w:rsidRPr="00326A08" w:rsidTr="00E95A6E">
        <w:trPr>
          <w:trHeight w:hRule="exact" w:val="1995"/>
        </w:trPr>
        <w:tc>
          <w:tcPr>
            <w:tcW w:w="590"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spacing w:line="230" w:lineRule="exact"/>
              <w:jc w:val="both"/>
            </w:pPr>
            <w:r w:rsidRPr="007A710F">
              <w:t>4</w:t>
            </w: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Консультирование.</w:t>
            </w:r>
          </w:p>
          <w:p w:rsidR="00C53314"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r>
              <w:rPr>
                <w:rFonts w:ascii="Times New Roman" w:hAnsi="Times New Roman" w:cs="Times New Roman"/>
              </w:rPr>
              <w:t xml:space="preserve"> </w:t>
            </w:r>
          </w:p>
          <w:p w:rsidR="00C53314" w:rsidRPr="007A710F" w:rsidRDefault="00C53314" w:rsidP="00E95A6E">
            <w:pPr>
              <w:pStyle w:val="ConsPlusNormal"/>
              <w:ind w:right="131" w:firstLine="119"/>
              <w:jc w:val="both"/>
              <w:rPr>
                <w:rFonts w:ascii="Times New Roman" w:hAnsi="Times New Roman" w:cs="Times New Roman"/>
                <w:color w:val="FF0000"/>
              </w:rPr>
            </w:pP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spacing w:line="230" w:lineRule="exact"/>
              <w:jc w:val="both"/>
            </w:pPr>
            <w:r w:rsidRPr="007A710F">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Default="00C53314" w:rsidP="00E95A6E">
            <w:pPr>
              <w:widowControl w:val="0"/>
              <w:jc w:val="both"/>
              <w:rPr>
                <w:rFonts w:eastAsia="Calibri"/>
                <w:lang w:eastAsia="en-US"/>
              </w:rPr>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p w:rsidR="00C53314" w:rsidRDefault="00C53314" w:rsidP="00E95A6E">
            <w:pPr>
              <w:widowControl w:val="0"/>
              <w:jc w:val="both"/>
              <w:rPr>
                <w:rFonts w:eastAsia="Calibri"/>
                <w:lang w:eastAsia="en-US"/>
              </w:rPr>
            </w:pPr>
          </w:p>
          <w:p w:rsidR="00C53314" w:rsidRPr="007A710F" w:rsidRDefault="00C53314" w:rsidP="00E95A6E">
            <w:pPr>
              <w:widowControl w:val="0"/>
              <w:jc w:val="both"/>
            </w:pPr>
          </w:p>
        </w:tc>
      </w:tr>
      <w:tr w:rsidR="00C53314" w:rsidRPr="00326A08" w:rsidTr="00E95A6E">
        <w:trPr>
          <w:trHeight w:hRule="exact" w:val="1411"/>
        </w:trPr>
        <w:tc>
          <w:tcPr>
            <w:tcW w:w="590" w:type="dxa"/>
            <w:tcBorders>
              <w:top w:val="single" w:sz="4" w:space="0" w:color="auto"/>
              <w:left w:val="single" w:sz="4" w:space="0" w:color="auto"/>
              <w:bottom w:val="single" w:sz="4" w:space="0" w:color="auto"/>
            </w:tcBorders>
            <w:shd w:val="clear" w:color="auto" w:fill="FFFFFF"/>
          </w:tcPr>
          <w:p w:rsidR="00C53314" w:rsidRDefault="00C53314" w:rsidP="00E95A6E">
            <w:pPr>
              <w:widowControl w:val="0"/>
              <w:spacing w:line="230" w:lineRule="exact"/>
              <w:jc w:val="both"/>
            </w:pPr>
            <w:r w:rsidRPr="007A710F">
              <w:lastRenderedPageBreak/>
              <w:t xml:space="preserve">5 </w:t>
            </w:r>
          </w:p>
          <w:p w:rsidR="00C53314" w:rsidRDefault="00C53314" w:rsidP="00E95A6E">
            <w:pPr>
              <w:widowControl w:val="0"/>
              <w:spacing w:line="230" w:lineRule="exact"/>
              <w:jc w:val="both"/>
            </w:pPr>
          </w:p>
          <w:p w:rsidR="00C53314" w:rsidRDefault="00C53314" w:rsidP="00E95A6E">
            <w:pPr>
              <w:widowControl w:val="0"/>
              <w:spacing w:line="230" w:lineRule="exact"/>
              <w:jc w:val="both"/>
            </w:pPr>
          </w:p>
          <w:p w:rsidR="00C53314" w:rsidRDefault="00C53314" w:rsidP="00E95A6E">
            <w:pPr>
              <w:widowControl w:val="0"/>
              <w:spacing w:line="230" w:lineRule="exact"/>
              <w:jc w:val="both"/>
            </w:pPr>
          </w:p>
          <w:p w:rsidR="00C53314" w:rsidRDefault="00C53314" w:rsidP="00E95A6E">
            <w:pPr>
              <w:widowControl w:val="0"/>
              <w:spacing w:line="230" w:lineRule="exact"/>
              <w:jc w:val="both"/>
            </w:pPr>
          </w:p>
          <w:p w:rsidR="00C53314" w:rsidRPr="007A710F" w:rsidRDefault="00C53314" w:rsidP="00E95A6E">
            <w:pPr>
              <w:widowControl w:val="0"/>
              <w:spacing w:line="230" w:lineRule="exact"/>
              <w:jc w:val="both"/>
            </w:pPr>
          </w:p>
          <w:p w:rsidR="00C53314" w:rsidRPr="007A710F" w:rsidRDefault="00C53314" w:rsidP="00E95A6E">
            <w:pPr>
              <w:widowControl w:val="0"/>
              <w:spacing w:line="230" w:lineRule="exact"/>
              <w:jc w:val="both"/>
            </w:pP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shd w:val="clear" w:color="auto" w:fill="FFFFFF"/>
              <w:jc w:val="both"/>
            </w:pPr>
            <w:r w:rsidRPr="007A710F">
              <w:t xml:space="preserve">Один раз в год </w:t>
            </w:r>
            <w:r>
              <w:t>с               01 сентября по 30 октября</w:t>
            </w:r>
          </w:p>
          <w:p w:rsidR="00C53314" w:rsidRPr="007A710F" w:rsidRDefault="00C53314" w:rsidP="00E95A6E">
            <w:pPr>
              <w:shd w:val="clear" w:color="auto" w:fill="FFFFFF"/>
              <w:jc w:val="both"/>
            </w:pPr>
          </w:p>
          <w:p w:rsidR="00C53314" w:rsidRPr="007A710F" w:rsidRDefault="00C53314" w:rsidP="00E95A6E">
            <w:pPr>
              <w:shd w:val="clear" w:color="auto" w:fill="FFFFFF"/>
              <w:jc w:val="both"/>
            </w:pPr>
            <w:r w:rsidRPr="007A710F">
              <w:t xml:space="preserve"> </w:t>
            </w:r>
          </w:p>
          <w:p w:rsidR="00C53314" w:rsidRPr="007A710F" w:rsidRDefault="00C53314" w:rsidP="00E95A6E">
            <w:pPr>
              <w:widowControl w:val="0"/>
              <w:spacing w:line="230" w:lineRule="exact"/>
              <w:jc w:val="both"/>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Pr="007A710F" w:rsidRDefault="00C53314" w:rsidP="00E95A6E">
            <w:pPr>
              <w:widowControl w:val="0"/>
              <w:jc w:val="both"/>
              <w:rPr>
                <w:rFonts w:eastAsia="Calibri"/>
                <w:lang w:eastAsia="en-US"/>
              </w:rPr>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C53314" w:rsidRDefault="00C53314" w:rsidP="00C53314">
      <w:pPr>
        <w:ind w:firstLine="567"/>
        <w:jc w:val="center"/>
        <w:rPr>
          <w:sz w:val="24"/>
          <w:szCs w:val="24"/>
        </w:rPr>
      </w:pPr>
    </w:p>
    <w:p w:rsidR="00C53314" w:rsidRDefault="00C53314" w:rsidP="00C53314">
      <w:pPr>
        <w:ind w:firstLine="567"/>
        <w:jc w:val="center"/>
        <w:rPr>
          <w:sz w:val="24"/>
          <w:szCs w:val="24"/>
        </w:rPr>
      </w:pPr>
      <w:r>
        <w:rPr>
          <w:rFonts w:ascii="PT Serif" w:hAnsi="PT Serif"/>
          <w:color w:val="22272F"/>
          <w:sz w:val="23"/>
          <w:szCs w:val="23"/>
          <w:shd w:val="clear" w:color="auto" w:fill="FFFFFF"/>
        </w:rPr>
        <w:t xml:space="preserve"> </w:t>
      </w:r>
    </w:p>
    <w:p w:rsidR="00C53314" w:rsidRDefault="00C53314" w:rsidP="00C53314">
      <w:pPr>
        <w:ind w:firstLine="567"/>
        <w:jc w:val="center"/>
        <w:rPr>
          <w:sz w:val="24"/>
          <w:szCs w:val="24"/>
        </w:rPr>
      </w:pPr>
    </w:p>
    <w:p w:rsidR="00C53314" w:rsidRDefault="00C53314" w:rsidP="00C53314">
      <w:pPr>
        <w:jc w:val="center"/>
        <w:rPr>
          <w:b/>
          <w:sz w:val="28"/>
          <w:szCs w:val="28"/>
        </w:rPr>
      </w:pPr>
      <w:r w:rsidRPr="008F0F18">
        <w:rPr>
          <w:b/>
          <w:sz w:val="28"/>
          <w:szCs w:val="28"/>
        </w:rPr>
        <w:t xml:space="preserve">АДМИНИСТРАЦИЯ </w:t>
      </w:r>
    </w:p>
    <w:p w:rsidR="00C53314" w:rsidRPr="008F0F18" w:rsidRDefault="00C53314" w:rsidP="00C53314">
      <w:pPr>
        <w:jc w:val="center"/>
        <w:rPr>
          <w:b/>
          <w:sz w:val="28"/>
          <w:szCs w:val="28"/>
        </w:rPr>
      </w:pPr>
      <w:r>
        <w:rPr>
          <w:b/>
          <w:sz w:val="28"/>
          <w:szCs w:val="28"/>
        </w:rPr>
        <w:t>ИШИМСКОГО</w:t>
      </w:r>
      <w:r w:rsidRPr="008F0F18">
        <w:rPr>
          <w:b/>
          <w:sz w:val="28"/>
          <w:szCs w:val="28"/>
        </w:rPr>
        <w:t xml:space="preserve"> СЕЛЬСОВЕТА</w:t>
      </w:r>
    </w:p>
    <w:p w:rsidR="00C53314" w:rsidRDefault="00C53314" w:rsidP="00C53314">
      <w:pPr>
        <w:jc w:val="center"/>
        <w:rPr>
          <w:b/>
          <w:sz w:val="28"/>
          <w:szCs w:val="28"/>
        </w:rPr>
      </w:pPr>
      <w:r>
        <w:rPr>
          <w:b/>
          <w:sz w:val="28"/>
          <w:szCs w:val="28"/>
        </w:rPr>
        <w:t>ЧИСТООЗЕРНОГО</w:t>
      </w:r>
      <w:r w:rsidRPr="008F0F18">
        <w:rPr>
          <w:b/>
          <w:sz w:val="28"/>
          <w:szCs w:val="28"/>
        </w:rPr>
        <w:t xml:space="preserve"> РАЙОНА </w:t>
      </w:r>
    </w:p>
    <w:p w:rsidR="00C53314" w:rsidRPr="008F0F18" w:rsidRDefault="00C53314" w:rsidP="00C53314">
      <w:pPr>
        <w:jc w:val="center"/>
        <w:rPr>
          <w:b/>
          <w:sz w:val="28"/>
          <w:szCs w:val="28"/>
        </w:rPr>
      </w:pPr>
      <w:r w:rsidRPr="008F0F18">
        <w:rPr>
          <w:b/>
          <w:sz w:val="28"/>
          <w:szCs w:val="28"/>
        </w:rPr>
        <w:t>НОВОСИБИРСКОЙ ОБЛАСТИ</w:t>
      </w:r>
    </w:p>
    <w:p w:rsidR="00C53314" w:rsidRPr="008F0F18" w:rsidRDefault="00C53314" w:rsidP="00C53314">
      <w:pPr>
        <w:jc w:val="center"/>
        <w:rPr>
          <w:sz w:val="28"/>
          <w:szCs w:val="28"/>
        </w:rPr>
      </w:pPr>
    </w:p>
    <w:p w:rsidR="00C53314" w:rsidRPr="008F0F18" w:rsidRDefault="00C53314" w:rsidP="00C53314">
      <w:pPr>
        <w:jc w:val="center"/>
        <w:rPr>
          <w:b/>
          <w:sz w:val="28"/>
          <w:szCs w:val="28"/>
        </w:rPr>
      </w:pPr>
      <w:r w:rsidRPr="008F0F18">
        <w:rPr>
          <w:b/>
          <w:sz w:val="28"/>
          <w:szCs w:val="28"/>
        </w:rPr>
        <w:t>ПОСТАНОВЛЕНИЕ</w:t>
      </w:r>
    </w:p>
    <w:p w:rsidR="00C53314" w:rsidRPr="008F0F18" w:rsidRDefault="00C53314" w:rsidP="00C53314">
      <w:pPr>
        <w:jc w:val="center"/>
        <w:rPr>
          <w:sz w:val="28"/>
          <w:szCs w:val="28"/>
        </w:rPr>
      </w:pPr>
    </w:p>
    <w:p w:rsidR="00C53314" w:rsidRPr="008F0F18" w:rsidRDefault="00C53314" w:rsidP="00C53314">
      <w:pPr>
        <w:jc w:val="center"/>
        <w:rPr>
          <w:sz w:val="28"/>
          <w:szCs w:val="28"/>
        </w:rPr>
      </w:pPr>
    </w:p>
    <w:p w:rsidR="00C53314" w:rsidRPr="008F0F18" w:rsidRDefault="00C53314" w:rsidP="00C53314">
      <w:pPr>
        <w:jc w:val="both"/>
        <w:rPr>
          <w:sz w:val="28"/>
          <w:szCs w:val="28"/>
        </w:rPr>
      </w:pPr>
      <w:r>
        <w:rPr>
          <w:sz w:val="28"/>
          <w:szCs w:val="28"/>
        </w:rPr>
        <w:t>От 31.05.2022</w:t>
      </w:r>
      <w:r w:rsidRPr="008F0F18">
        <w:rPr>
          <w:sz w:val="28"/>
          <w:szCs w:val="28"/>
        </w:rPr>
        <w:t xml:space="preserve">г.        </w:t>
      </w:r>
      <w:r>
        <w:rPr>
          <w:sz w:val="28"/>
          <w:szCs w:val="28"/>
        </w:rPr>
        <w:t xml:space="preserve">                                                                       №31</w:t>
      </w:r>
    </w:p>
    <w:p w:rsidR="00C53314" w:rsidRPr="008F0F18" w:rsidRDefault="00C53314" w:rsidP="00C53314">
      <w:pPr>
        <w:jc w:val="both"/>
        <w:rPr>
          <w:sz w:val="28"/>
          <w:szCs w:val="28"/>
        </w:rPr>
      </w:pPr>
    </w:p>
    <w:p w:rsidR="00C53314" w:rsidRDefault="00C53314" w:rsidP="00C53314">
      <w:pPr>
        <w:jc w:val="center"/>
        <w:outlineLvl w:val="0"/>
        <w:rPr>
          <w:b/>
          <w:sz w:val="28"/>
          <w:szCs w:val="28"/>
        </w:rPr>
      </w:pPr>
      <w:r w:rsidRPr="004F3C3D">
        <w:rPr>
          <w:b/>
          <w:sz w:val="28"/>
          <w:szCs w:val="28"/>
        </w:rPr>
        <w:lastRenderedPageBreak/>
        <w:t xml:space="preserve">О </w:t>
      </w:r>
      <w:r w:rsidRPr="004F3C3D">
        <w:rPr>
          <w:b/>
          <w:sz w:val="28"/>
        </w:rPr>
        <w:t xml:space="preserve">внесении </w:t>
      </w:r>
      <w:r>
        <w:rPr>
          <w:b/>
          <w:sz w:val="28"/>
        </w:rPr>
        <w:t>изменений</w:t>
      </w:r>
      <w:r w:rsidRPr="004D5A2A">
        <w:rPr>
          <w:b/>
          <w:sz w:val="28"/>
        </w:rPr>
        <w:t xml:space="preserve"> </w:t>
      </w:r>
      <w:r>
        <w:rPr>
          <w:b/>
          <w:sz w:val="28"/>
        </w:rPr>
        <w:t>в</w:t>
      </w:r>
      <w:r w:rsidRPr="008600DB">
        <w:rPr>
          <w:b/>
          <w:sz w:val="28"/>
          <w:szCs w:val="28"/>
        </w:rPr>
        <w:t xml:space="preserve"> </w:t>
      </w:r>
      <w:r>
        <w:rPr>
          <w:b/>
          <w:sz w:val="28"/>
          <w:szCs w:val="28"/>
        </w:rPr>
        <w:t>Программу</w:t>
      </w:r>
      <w:r w:rsidRPr="008600DB">
        <w:rPr>
          <w:b/>
          <w:sz w:val="28"/>
          <w:szCs w:val="28"/>
        </w:rPr>
        <w:t xml:space="preserve"> профилактики рисков причинения вреда (ущерба) охраняемым законом ценностям на 2022 год </w:t>
      </w:r>
      <w:r>
        <w:rPr>
          <w:b/>
          <w:sz w:val="28"/>
          <w:szCs w:val="28"/>
        </w:rPr>
        <w:t xml:space="preserve">в сфере муниципального контроля </w:t>
      </w:r>
      <w:r w:rsidRPr="00591721">
        <w:rPr>
          <w:b/>
          <w:sz w:val="28"/>
        </w:rPr>
        <w:t xml:space="preserve">в области охраны и использования особо охраняемых природных территорий </w:t>
      </w:r>
      <w:r>
        <w:rPr>
          <w:b/>
          <w:sz w:val="28"/>
          <w:szCs w:val="28"/>
        </w:rPr>
        <w:t xml:space="preserve">Ишимского </w:t>
      </w:r>
      <w:r w:rsidRPr="008600DB">
        <w:rPr>
          <w:b/>
          <w:sz w:val="28"/>
          <w:szCs w:val="28"/>
        </w:rPr>
        <w:t>сельсовет</w:t>
      </w:r>
      <w:r>
        <w:rPr>
          <w:b/>
          <w:sz w:val="28"/>
          <w:szCs w:val="28"/>
        </w:rPr>
        <w:t>а</w:t>
      </w:r>
      <w:r w:rsidRPr="008600DB">
        <w:rPr>
          <w:b/>
          <w:sz w:val="28"/>
          <w:szCs w:val="28"/>
        </w:rPr>
        <w:t xml:space="preserve"> </w:t>
      </w:r>
      <w:r>
        <w:rPr>
          <w:b/>
          <w:sz w:val="28"/>
          <w:szCs w:val="28"/>
        </w:rPr>
        <w:t>Чистоозерного</w:t>
      </w:r>
      <w:r w:rsidRPr="008600DB">
        <w:rPr>
          <w:b/>
          <w:sz w:val="28"/>
          <w:szCs w:val="28"/>
        </w:rPr>
        <w:t xml:space="preserve"> района Новосибирской области</w:t>
      </w:r>
    </w:p>
    <w:p w:rsidR="00C53314" w:rsidRPr="008600DB" w:rsidRDefault="00C53314" w:rsidP="00C53314">
      <w:pPr>
        <w:jc w:val="center"/>
        <w:outlineLvl w:val="0"/>
        <w:rPr>
          <w:b/>
          <w:sz w:val="28"/>
          <w:szCs w:val="28"/>
        </w:rPr>
      </w:pPr>
    </w:p>
    <w:p w:rsidR="00C53314" w:rsidRPr="00727CC8" w:rsidRDefault="00C53314" w:rsidP="00C53314">
      <w:pPr>
        <w:jc w:val="both"/>
        <w:outlineLvl w:val="0"/>
        <w:rPr>
          <w:sz w:val="28"/>
        </w:rPr>
      </w:pPr>
      <w:r>
        <w:rPr>
          <w:sz w:val="28"/>
        </w:rPr>
        <w:t>Внести следующие изменения</w:t>
      </w:r>
      <w:r w:rsidRPr="00727CC8">
        <w:rPr>
          <w:sz w:val="28"/>
        </w:rPr>
        <w:t xml:space="preserve"> в</w:t>
      </w:r>
      <w:r w:rsidRPr="00727CC8">
        <w:rPr>
          <w:sz w:val="28"/>
          <w:szCs w:val="28"/>
        </w:rPr>
        <w:t xml:space="preserve"> </w:t>
      </w:r>
      <w:r w:rsidRPr="008600DB">
        <w:rPr>
          <w:sz w:val="28"/>
          <w:szCs w:val="28"/>
        </w:rPr>
        <w:t xml:space="preserve">Программу профилактики рисков причинения вреда (ущерба) охраняемым законом ценностям на 2022 год </w:t>
      </w:r>
      <w:r>
        <w:rPr>
          <w:sz w:val="28"/>
          <w:szCs w:val="28"/>
        </w:rPr>
        <w:t xml:space="preserve">в сфере муниципального контроля </w:t>
      </w:r>
      <w:r w:rsidRPr="00FF639A">
        <w:rPr>
          <w:sz w:val="28"/>
        </w:rPr>
        <w:t>в области охраны и использования особо охраняемых природных территорий</w:t>
      </w:r>
      <w:r w:rsidRPr="008600DB">
        <w:rPr>
          <w:sz w:val="28"/>
          <w:szCs w:val="28"/>
        </w:rPr>
        <w:t xml:space="preserve"> </w:t>
      </w:r>
      <w:r>
        <w:rPr>
          <w:sz w:val="28"/>
          <w:szCs w:val="28"/>
        </w:rPr>
        <w:t xml:space="preserve">Ишимского </w:t>
      </w:r>
      <w:r w:rsidRPr="008600DB">
        <w:rPr>
          <w:sz w:val="28"/>
          <w:szCs w:val="28"/>
        </w:rPr>
        <w:t>сельсовет</w:t>
      </w:r>
      <w:r>
        <w:rPr>
          <w:sz w:val="28"/>
          <w:szCs w:val="28"/>
        </w:rPr>
        <w:t>а Чистоозерного</w:t>
      </w:r>
      <w:r w:rsidRPr="008600DB">
        <w:rPr>
          <w:sz w:val="28"/>
          <w:szCs w:val="28"/>
        </w:rPr>
        <w:t xml:space="preserve"> района Новосибирской области</w:t>
      </w:r>
      <w:r>
        <w:rPr>
          <w:sz w:val="28"/>
        </w:rPr>
        <w:t>, утвержденного постановлением администрации Ишимского сельсовета Чистоозерного района Новосибирской области от 06.12.2021 № 79:</w:t>
      </w:r>
    </w:p>
    <w:p w:rsidR="00C53314" w:rsidRPr="008F0F18" w:rsidRDefault="00C53314" w:rsidP="00C53314">
      <w:pPr>
        <w:jc w:val="both"/>
        <w:rPr>
          <w:sz w:val="28"/>
          <w:szCs w:val="28"/>
        </w:rPr>
      </w:pPr>
      <w:r>
        <w:rPr>
          <w:sz w:val="28"/>
        </w:rPr>
        <w:t xml:space="preserve"> </w:t>
      </w:r>
    </w:p>
    <w:p w:rsidR="00C53314" w:rsidRPr="00727CC8" w:rsidRDefault="00C53314" w:rsidP="00C53314">
      <w:pPr>
        <w:pStyle w:val="a9"/>
        <w:spacing w:after="0" w:line="240" w:lineRule="auto"/>
        <w:ind w:left="0" w:firstLine="567"/>
        <w:jc w:val="both"/>
        <w:rPr>
          <w:rFonts w:ascii="Times New Roman" w:hAnsi="Times New Roman"/>
          <w:sz w:val="28"/>
        </w:rPr>
      </w:pPr>
      <w:r w:rsidRPr="00727CC8">
        <w:rPr>
          <w:rFonts w:ascii="Times New Roman" w:hAnsi="Times New Roman"/>
          <w:sz w:val="28"/>
          <w:szCs w:val="28"/>
        </w:rPr>
        <w:t xml:space="preserve">1. </w:t>
      </w:r>
      <w:r>
        <w:rPr>
          <w:rFonts w:ascii="Times New Roman" w:hAnsi="Times New Roman"/>
          <w:sz w:val="28"/>
        </w:rPr>
        <w:t>Изменить</w:t>
      </w:r>
      <w:r w:rsidRPr="00727CC8">
        <w:rPr>
          <w:rFonts w:ascii="Times New Roman" w:hAnsi="Times New Roman"/>
          <w:sz w:val="28"/>
        </w:rPr>
        <w:t xml:space="preserve"> пункт </w:t>
      </w:r>
      <w:r>
        <w:rPr>
          <w:rFonts w:ascii="Times New Roman" w:hAnsi="Times New Roman"/>
          <w:sz w:val="28"/>
        </w:rPr>
        <w:t xml:space="preserve">5 раздела 3 </w:t>
      </w:r>
      <w:r>
        <w:rPr>
          <w:rFonts w:ascii="Times New Roman" w:hAnsi="Times New Roman"/>
          <w:sz w:val="28"/>
          <w:szCs w:val="28"/>
        </w:rPr>
        <w:t>п</w:t>
      </w:r>
      <w:r w:rsidRPr="00727CC8">
        <w:rPr>
          <w:rFonts w:ascii="Times New Roman" w:hAnsi="Times New Roman"/>
          <w:sz w:val="28"/>
          <w:szCs w:val="28"/>
        </w:rPr>
        <w:t xml:space="preserve">рограммы </w:t>
      </w:r>
      <w:r w:rsidRPr="00F464EF">
        <w:rPr>
          <w:rFonts w:ascii="Times New Roman" w:hAnsi="Times New Roman"/>
          <w:sz w:val="28"/>
          <w:szCs w:val="28"/>
        </w:rPr>
        <w:t xml:space="preserve">профилактики рисков причинения вреда (ущерба) охраняемым законом ценностям на 2022 год в сфере муниципального контроля </w:t>
      </w:r>
      <w:r w:rsidRPr="00F464EF">
        <w:rPr>
          <w:rFonts w:ascii="Times New Roman" w:hAnsi="Times New Roman"/>
          <w:sz w:val="28"/>
        </w:rPr>
        <w:t>в области охраны и использования особо охраняемых природных территорий</w:t>
      </w:r>
      <w:r>
        <w:rPr>
          <w:rFonts w:ascii="Times New Roman" w:hAnsi="Times New Roman"/>
          <w:sz w:val="28"/>
          <w:szCs w:val="28"/>
        </w:rPr>
        <w:t xml:space="preserve"> Ишимского</w:t>
      </w:r>
      <w:r w:rsidRPr="00F464EF">
        <w:rPr>
          <w:rFonts w:ascii="Times New Roman" w:hAnsi="Times New Roman"/>
          <w:sz w:val="28"/>
          <w:szCs w:val="28"/>
        </w:rPr>
        <w:t xml:space="preserve"> сельсовета Чистоозерного района Новосибирской области</w:t>
      </w:r>
      <w:r w:rsidRPr="00727CC8">
        <w:rPr>
          <w:rFonts w:ascii="Times New Roman" w:hAnsi="Times New Roman"/>
          <w:sz w:val="28"/>
        </w:rPr>
        <w:t>, изложить в следующей редакции</w:t>
      </w:r>
      <w:r>
        <w:rPr>
          <w:rFonts w:ascii="Times New Roman" w:hAnsi="Times New Roman"/>
          <w:sz w:val="28"/>
        </w:rPr>
        <w:t>, согласно приложения №1</w:t>
      </w:r>
      <w:r w:rsidRPr="00727CC8">
        <w:rPr>
          <w:rFonts w:ascii="Times New Roman" w:hAnsi="Times New Roman"/>
          <w:sz w:val="28"/>
        </w:rPr>
        <w:t xml:space="preserve">: </w:t>
      </w:r>
    </w:p>
    <w:p w:rsidR="00C53314" w:rsidRPr="008F0F18" w:rsidRDefault="00C53314" w:rsidP="00C53314">
      <w:pPr>
        <w:ind w:firstLine="567"/>
        <w:jc w:val="both"/>
        <w:outlineLvl w:val="0"/>
        <w:rPr>
          <w:sz w:val="28"/>
          <w:szCs w:val="28"/>
        </w:rPr>
      </w:pPr>
      <w:r w:rsidRPr="008F0F18">
        <w:rPr>
          <w:sz w:val="28"/>
          <w:szCs w:val="28"/>
        </w:rPr>
        <w:t>2.</w:t>
      </w:r>
      <w:r w:rsidRPr="008F0F18">
        <w:rPr>
          <w:color w:val="FF0000"/>
          <w:sz w:val="28"/>
          <w:szCs w:val="28"/>
        </w:rPr>
        <w:t xml:space="preserve"> </w:t>
      </w:r>
      <w:r w:rsidRPr="008F0F18">
        <w:rPr>
          <w:sz w:val="28"/>
          <w:szCs w:val="28"/>
        </w:rPr>
        <w:t>Опубликовать настоящее постановление в периодическом печатном издании «</w:t>
      </w:r>
      <w:r>
        <w:rPr>
          <w:sz w:val="28"/>
          <w:szCs w:val="28"/>
        </w:rPr>
        <w:t>Ишимский вестник</w:t>
      </w:r>
      <w:r w:rsidRPr="008F0F18">
        <w:rPr>
          <w:sz w:val="28"/>
          <w:szCs w:val="28"/>
        </w:rPr>
        <w:t xml:space="preserve">» и на официальном сайте администрации </w:t>
      </w:r>
      <w:r>
        <w:rPr>
          <w:sz w:val="28"/>
          <w:szCs w:val="28"/>
        </w:rPr>
        <w:t>Ишимского</w:t>
      </w:r>
      <w:r w:rsidRPr="008F0F18">
        <w:rPr>
          <w:sz w:val="28"/>
          <w:szCs w:val="28"/>
        </w:rPr>
        <w:t xml:space="preserve"> сельсовета </w:t>
      </w:r>
      <w:r>
        <w:rPr>
          <w:sz w:val="28"/>
          <w:szCs w:val="28"/>
        </w:rPr>
        <w:t>Чистоозерного</w:t>
      </w:r>
      <w:r w:rsidRPr="008F0F18">
        <w:rPr>
          <w:sz w:val="28"/>
          <w:szCs w:val="28"/>
        </w:rPr>
        <w:t xml:space="preserve"> района Новосибирской области в сети Интернет.</w:t>
      </w:r>
    </w:p>
    <w:p w:rsidR="00C53314" w:rsidRPr="008F0F18" w:rsidRDefault="00C53314" w:rsidP="00C53314">
      <w:pPr>
        <w:ind w:firstLine="567"/>
        <w:jc w:val="both"/>
        <w:rPr>
          <w:sz w:val="28"/>
          <w:szCs w:val="28"/>
        </w:rPr>
      </w:pPr>
      <w:r>
        <w:rPr>
          <w:sz w:val="28"/>
          <w:szCs w:val="28"/>
        </w:rPr>
        <w:t>3.</w:t>
      </w:r>
      <w:r w:rsidRPr="008F0F18">
        <w:rPr>
          <w:sz w:val="28"/>
          <w:szCs w:val="28"/>
        </w:rPr>
        <w:t xml:space="preserve">Контроль за исполнением настоящего постановления оставляю за собой. </w:t>
      </w:r>
    </w:p>
    <w:p w:rsidR="00C53314" w:rsidRDefault="00C53314" w:rsidP="00C53314">
      <w:pPr>
        <w:ind w:firstLine="567"/>
        <w:jc w:val="both"/>
        <w:rPr>
          <w:sz w:val="28"/>
          <w:szCs w:val="28"/>
        </w:rPr>
      </w:pPr>
    </w:p>
    <w:p w:rsidR="00C53314" w:rsidRPr="008F0F18" w:rsidRDefault="00C53314" w:rsidP="00C53314">
      <w:pPr>
        <w:ind w:firstLine="567"/>
        <w:jc w:val="both"/>
        <w:rPr>
          <w:sz w:val="28"/>
          <w:szCs w:val="28"/>
        </w:rPr>
      </w:pPr>
      <w:r w:rsidRPr="008F0F18">
        <w:rPr>
          <w:sz w:val="28"/>
          <w:szCs w:val="28"/>
        </w:rPr>
        <w:t xml:space="preserve">       </w:t>
      </w:r>
    </w:p>
    <w:p w:rsidR="00C53314" w:rsidRPr="008F0F18" w:rsidRDefault="00C53314" w:rsidP="00C53314">
      <w:pPr>
        <w:jc w:val="both"/>
        <w:rPr>
          <w:sz w:val="28"/>
          <w:szCs w:val="28"/>
        </w:rPr>
      </w:pPr>
      <w:r w:rsidRPr="008F0F18">
        <w:rPr>
          <w:sz w:val="28"/>
          <w:szCs w:val="28"/>
        </w:rPr>
        <w:t xml:space="preserve">Глава </w:t>
      </w:r>
      <w:r>
        <w:rPr>
          <w:sz w:val="28"/>
          <w:szCs w:val="28"/>
        </w:rPr>
        <w:t xml:space="preserve">Ишимского </w:t>
      </w:r>
      <w:r w:rsidRPr="008F0F18">
        <w:rPr>
          <w:sz w:val="28"/>
          <w:szCs w:val="28"/>
        </w:rPr>
        <w:t xml:space="preserve">сельсовета </w:t>
      </w:r>
    </w:p>
    <w:p w:rsidR="00C53314" w:rsidRDefault="00C53314" w:rsidP="00C53314">
      <w:pPr>
        <w:rPr>
          <w:sz w:val="28"/>
          <w:szCs w:val="28"/>
        </w:rPr>
      </w:pPr>
      <w:r>
        <w:rPr>
          <w:sz w:val="28"/>
          <w:szCs w:val="28"/>
        </w:rPr>
        <w:t>Чистоозерного</w:t>
      </w:r>
      <w:r w:rsidRPr="008F0F18">
        <w:rPr>
          <w:sz w:val="28"/>
          <w:szCs w:val="28"/>
        </w:rPr>
        <w:t xml:space="preserve"> района </w:t>
      </w:r>
    </w:p>
    <w:p w:rsidR="00C53314" w:rsidRPr="008F0F18" w:rsidRDefault="00C53314" w:rsidP="00C53314">
      <w:pPr>
        <w:rPr>
          <w:sz w:val="28"/>
          <w:szCs w:val="28"/>
        </w:rPr>
      </w:pPr>
      <w:r w:rsidRPr="008F0F18">
        <w:rPr>
          <w:sz w:val="28"/>
          <w:szCs w:val="28"/>
        </w:rPr>
        <w:t>Новосибирской области</w:t>
      </w:r>
      <w:r>
        <w:rPr>
          <w:sz w:val="28"/>
          <w:szCs w:val="28"/>
        </w:rPr>
        <w:t xml:space="preserve">                                                                       Е.Е. Иванко</w:t>
      </w:r>
    </w:p>
    <w:p w:rsidR="00C53314" w:rsidRPr="008F0F18" w:rsidRDefault="00C53314" w:rsidP="00C53314">
      <w:pPr>
        <w:ind w:left="5940"/>
        <w:jc w:val="right"/>
        <w:rPr>
          <w:sz w:val="28"/>
          <w:szCs w:val="28"/>
        </w:rPr>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p>
    <w:p w:rsidR="00C53314" w:rsidRDefault="00C53314" w:rsidP="00C53314">
      <w:pPr>
        <w:ind w:left="5940"/>
        <w:jc w:val="right"/>
      </w:pPr>
      <w:r>
        <w:br w:type="page"/>
      </w:r>
    </w:p>
    <w:p w:rsidR="00C53314" w:rsidRDefault="00C53314" w:rsidP="00C53314">
      <w:pPr>
        <w:ind w:left="5940"/>
        <w:jc w:val="right"/>
      </w:pPr>
      <w:r>
        <w:lastRenderedPageBreak/>
        <w:t>Приложение №1</w:t>
      </w:r>
    </w:p>
    <w:p w:rsidR="00C53314" w:rsidRDefault="00C53314" w:rsidP="00C53314">
      <w:pPr>
        <w:ind w:left="5940"/>
        <w:jc w:val="right"/>
      </w:pPr>
      <w:r>
        <w:t xml:space="preserve">К постановлению Администрации Ишимского сельсовета </w:t>
      </w:r>
    </w:p>
    <w:p w:rsidR="00C53314" w:rsidRDefault="00C53314" w:rsidP="00C53314">
      <w:pPr>
        <w:ind w:left="5940"/>
        <w:jc w:val="right"/>
      </w:pPr>
      <w:r>
        <w:t xml:space="preserve">Чистоозерного района </w:t>
      </w:r>
    </w:p>
    <w:p w:rsidR="00C53314" w:rsidRDefault="00C53314" w:rsidP="00C53314">
      <w:pPr>
        <w:ind w:left="5940"/>
        <w:jc w:val="right"/>
      </w:pPr>
      <w:r>
        <w:t xml:space="preserve">Новосибирской области </w:t>
      </w:r>
    </w:p>
    <w:p w:rsidR="00C53314" w:rsidRDefault="00C53314" w:rsidP="00C53314">
      <w:pPr>
        <w:jc w:val="right"/>
      </w:pPr>
      <w:r>
        <w:t>от 31.05.2022 г.  № 31</w:t>
      </w:r>
    </w:p>
    <w:p w:rsidR="00C53314" w:rsidRDefault="00C53314" w:rsidP="00C53314">
      <w:pPr>
        <w:jc w:val="right"/>
      </w:pPr>
    </w:p>
    <w:p w:rsidR="00C53314" w:rsidRDefault="00C53314" w:rsidP="00C53314">
      <w:pPr>
        <w:jc w:val="center"/>
        <w:outlineLvl w:val="0"/>
        <w:rPr>
          <w:b/>
          <w:sz w:val="28"/>
          <w:szCs w:val="28"/>
        </w:rPr>
      </w:pPr>
      <w:r w:rsidRPr="008F0F18">
        <w:rPr>
          <w:b/>
          <w:sz w:val="28"/>
          <w:szCs w:val="28"/>
        </w:rPr>
        <w:t>Программа профилактики рисков причинения вреда (ущерба) охраняемым законом ценностям на 2022 год</w:t>
      </w:r>
      <w:r>
        <w:rPr>
          <w:b/>
          <w:sz w:val="28"/>
          <w:szCs w:val="28"/>
        </w:rPr>
        <w:t xml:space="preserve"> в сфере муниципального контроля</w:t>
      </w:r>
      <w:r w:rsidRPr="008F0F18">
        <w:rPr>
          <w:b/>
          <w:sz w:val="28"/>
          <w:szCs w:val="28"/>
        </w:rPr>
        <w:t xml:space="preserve"> </w:t>
      </w:r>
      <w:r w:rsidRPr="00591721">
        <w:rPr>
          <w:b/>
          <w:sz w:val="28"/>
        </w:rPr>
        <w:t>в области охраны и использования особо охраняемых природных территорий</w:t>
      </w:r>
      <w:r>
        <w:rPr>
          <w:b/>
          <w:sz w:val="28"/>
          <w:szCs w:val="28"/>
        </w:rPr>
        <w:t xml:space="preserve"> Ишимского </w:t>
      </w:r>
      <w:r w:rsidRPr="008600DB">
        <w:rPr>
          <w:b/>
          <w:sz w:val="28"/>
          <w:szCs w:val="28"/>
        </w:rPr>
        <w:t>сельсовет</w:t>
      </w:r>
      <w:r>
        <w:rPr>
          <w:b/>
          <w:sz w:val="28"/>
          <w:szCs w:val="28"/>
        </w:rPr>
        <w:t>а</w:t>
      </w:r>
      <w:r w:rsidRPr="008600DB">
        <w:rPr>
          <w:b/>
          <w:sz w:val="28"/>
          <w:szCs w:val="28"/>
        </w:rPr>
        <w:t xml:space="preserve"> </w:t>
      </w:r>
      <w:r>
        <w:rPr>
          <w:b/>
          <w:sz w:val="28"/>
          <w:szCs w:val="28"/>
        </w:rPr>
        <w:t>Чистоозерного</w:t>
      </w:r>
      <w:r w:rsidRPr="008600DB">
        <w:rPr>
          <w:b/>
          <w:sz w:val="28"/>
          <w:szCs w:val="28"/>
        </w:rPr>
        <w:t xml:space="preserve"> района Новосибирской области</w:t>
      </w:r>
    </w:p>
    <w:p w:rsidR="00C53314" w:rsidRPr="008600DB" w:rsidRDefault="00C53314" w:rsidP="00C53314">
      <w:pPr>
        <w:jc w:val="center"/>
        <w:outlineLvl w:val="0"/>
        <w:rPr>
          <w:b/>
          <w:sz w:val="28"/>
          <w:szCs w:val="28"/>
        </w:rPr>
      </w:pPr>
    </w:p>
    <w:p w:rsidR="00C53314" w:rsidRDefault="00C53314" w:rsidP="00C53314">
      <w:pPr>
        <w:ind w:firstLine="567"/>
        <w:jc w:val="center"/>
        <w:rPr>
          <w:b/>
          <w:color w:val="000000"/>
          <w:sz w:val="24"/>
          <w:szCs w:val="24"/>
          <w:shd w:val="clear" w:color="auto" w:fill="FFFFFF"/>
        </w:rPr>
      </w:pPr>
    </w:p>
    <w:p w:rsidR="00C53314" w:rsidRDefault="00C53314" w:rsidP="00C53314">
      <w:pPr>
        <w:ind w:firstLine="567"/>
        <w:jc w:val="center"/>
        <w:rPr>
          <w:b/>
          <w:color w:val="000000"/>
          <w:sz w:val="24"/>
          <w:szCs w:val="24"/>
          <w:shd w:val="clear" w:color="auto" w:fill="FFFFFF"/>
        </w:rPr>
      </w:pPr>
      <w:r w:rsidRPr="00326A08">
        <w:rPr>
          <w:b/>
          <w:color w:val="000000"/>
          <w:sz w:val="24"/>
          <w:szCs w:val="24"/>
          <w:shd w:val="clear" w:color="auto" w:fill="FFFFFF"/>
        </w:rPr>
        <w:t>3. Перечень профилактических мероприятий, сроки (периодичность) их проведения</w:t>
      </w:r>
    </w:p>
    <w:p w:rsidR="00C53314" w:rsidRPr="00326A08" w:rsidRDefault="00C53314" w:rsidP="00C53314">
      <w:pPr>
        <w:ind w:firstLine="567"/>
        <w:jc w:val="center"/>
        <w:rPr>
          <w:b/>
          <w:sz w:val="24"/>
          <w:szCs w:val="24"/>
        </w:rPr>
      </w:pPr>
    </w:p>
    <w:tbl>
      <w:tblPr>
        <w:tblW w:w="9912" w:type="dxa"/>
        <w:tblLayout w:type="fixed"/>
        <w:tblCellMar>
          <w:left w:w="10" w:type="dxa"/>
          <w:right w:w="10" w:type="dxa"/>
        </w:tblCellMar>
        <w:tblLook w:val="0000" w:firstRow="0" w:lastRow="0" w:firstColumn="0" w:lastColumn="0" w:noHBand="0" w:noVBand="0"/>
      </w:tblPr>
      <w:tblGrid>
        <w:gridCol w:w="590"/>
        <w:gridCol w:w="4523"/>
        <w:gridCol w:w="2268"/>
        <w:gridCol w:w="2531"/>
      </w:tblGrid>
      <w:tr w:rsidR="00C53314" w:rsidRPr="00326A08" w:rsidTr="00E95A6E">
        <w:trPr>
          <w:trHeight w:hRule="exact" w:val="463"/>
        </w:trPr>
        <w:tc>
          <w:tcPr>
            <w:tcW w:w="590" w:type="dxa"/>
            <w:tcBorders>
              <w:top w:val="single" w:sz="4" w:space="0" w:color="auto"/>
              <w:left w:val="single" w:sz="4" w:space="0" w:color="auto"/>
            </w:tcBorders>
            <w:shd w:val="clear" w:color="auto" w:fill="FFFFFF"/>
            <w:vAlign w:val="center"/>
          </w:tcPr>
          <w:p w:rsidR="00C53314" w:rsidRDefault="00C53314" w:rsidP="00E95A6E">
            <w:pPr>
              <w:jc w:val="center"/>
              <w:rPr>
                <w:b/>
              </w:rPr>
            </w:pPr>
            <w:r>
              <w:rPr>
                <w:b/>
              </w:rPr>
              <w:t>№  п/п</w:t>
            </w:r>
          </w:p>
          <w:p w:rsidR="00C53314" w:rsidRPr="00326A08" w:rsidRDefault="00C53314" w:rsidP="00E95A6E">
            <w:pPr>
              <w:jc w:val="center"/>
              <w:rPr>
                <w:b/>
              </w:rPr>
            </w:pPr>
          </w:p>
        </w:tc>
        <w:tc>
          <w:tcPr>
            <w:tcW w:w="4523" w:type="dxa"/>
            <w:tcBorders>
              <w:top w:val="single" w:sz="4" w:space="0" w:color="auto"/>
              <w:left w:val="single" w:sz="4" w:space="0" w:color="auto"/>
            </w:tcBorders>
            <w:shd w:val="clear" w:color="auto" w:fill="FFFFFF"/>
            <w:vAlign w:val="center"/>
          </w:tcPr>
          <w:p w:rsidR="00C53314" w:rsidRPr="00326A08" w:rsidRDefault="00C53314" w:rsidP="00E95A6E">
            <w:pPr>
              <w:ind w:firstLine="567"/>
              <w:jc w:val="center"/>
              <w:rPr>
                <w:b/>
              </w:rPr>
            </w:pPr>
            <w:r w:rsidRPr="00326A08">
              <w:rPr>
                <w:b/>
              </w:rPr>
              <w:t>Наименование</w:t>
            </w:r>
          </w:p>
          <w:p w:rsidR="00C53314" w:rsidRPr="00326A08" w:rsidRDefault="00C53314" w:rsidP="00E95A6E">
            <w:pPr>
              <w:ind w:firstLine="567"/>
              <w:jc w:val="center"/>
              <w:rPr>
                <w:b/>
              </w:rPr>
            </w:pPr>
            <w:r w:rsidRPr="00326A08">
              <w:rPr>
                <w:b/>
              </w:rPr>
              <w:t>мероприятия</w:t>
            </w:r>
          </w:p>
        </w:tc>
        <w:tc>
          <w:tcPr>
            <w:tcW w:w="2268" w:type="dxa"/>
            <w:tcBorders>
              <w:top w:val="single" w:sz="4" w:space="0" w:color="auto"/>
              <w:left w:val="single" w:sz="4" w:space="0" w:color="auto"/>
            </w:tcBorders>
            <w:shd w:val="clear" w:color="auto" w:fill="FFFFFF"/>
            <w:vAlign w:val="center"/>
          </w:tcPr>
          <w:p w:rsidR="00C53314" w:rsidRPr="00326A08" w:rsidRDefault="00C53314" w:rsidP="00E95A6E">
            <w:pPr>
              <w:jc w:val="center"/>
              <w:rPr>
                <w:b/>
              </w:rPr>
            </w:pPr>
            <w:r w:rsidRPr="00326A08">
              <w:rPr>
                <w:b/>
              </w:rPr>
              <w:t>Срок реализации мероприятия</w:t>
            </w:r>
          </w:p>
        </w:tc>
        <w:tc>
          <w:tcPr>
            <w:tcW w:w="2531" w:type="dxa"/>
            <w:tcBorders>
              <w:top w:val="single" w:sz="4" w:space="0" w:color="auto"/>
              <w:left w:val="single" w:sz="4" w:space="0" w:color="auto"/>
              <w:right w:val="single" w:sz="4" w:space="0" w:color="auto"/>
            </w:tcBorders>
            <w:shd w:val="clear" w:color="auto" w:fill="FFFFFF"/>
            <w:vAlign w:val="center"/>
          </w:tcPr>
          <w:p w:rsidR="00C53314" w:rsidRPr="00326A08" w:rsidRDefault="00C53314" w:rsidP="00E95A6E">
            <w:pPr>
              <w:jc w:val="center"/>
              <w:rPr>
                <w:b/>
              </w:rPr>
            </w:pPr>
            <w:r w:rsidRPr="00326A08">
              <w:rPr>
                <w:b/>
              </w:rPr>
              <w:t>Ответственное должностное лицо</w:t>
            </w:r>
          </w:p>
        </w:tc>
      </w:tr>
      <w:tr w:rsidR="00C53314" w:rsidRPr="00326A08" w:rsidTr="00E95A6E">
        <w:trPr>
          <w:trHeight w:hRule="exact" w:val="2118"/>
        </w:trPr>
        <w:tc>
          <w:tcPr>
            <w:tcW w:w="590" w:type="dxa"/>
            <w:tcBorders>
              <w:top w:val="single" w:sz="4" w:space="0" w:color="auto"/>
              <w:left w:val="single" w:sz="4" w:space="0" w:color="auto"/>
            </w:tcBorders>
            <w:shd w:val="clear" w:color="auto" w:fill="FFFFFF"/>
          </w:tcPr>
          <w:p w:rsidR="00C53314" w:rsidRPr="007A710F" w:rsidRDefault="00C53314" w:rsidP="00E95A6E">
            <w:pPr>
              <w:jc w:val="both"/>
            </w:pPr>
            <w:r w:rsidRPr="007A710F">
              <w:t>1</w:t>
            </w:r>
          </w:p>
        </w:tc>
        <w:tc>
          <w:tcPr>
            <w:tcW w:w="4523" w:type="dxa"/>
            <w:tcBorders>
              <w:top w:val="single" w:sz="4" w:space="0" w:color="auto"/>
              <w:left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Информирование</w:t>
            </w:r>
          </w:p>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и в печатном издании   муниципального образования</w:t>
            </w:r>
            <w:r>
              <w:rPr>
                <w:rFonts w:ascii="Times New Roman" w:hAnsi="Times New Roman" w:cs="Times New Roman"/>
              </w:rPr>
              <w:t xml:space="preserve"> </w:t>
            </w:r>
          </w:p>
          <w:p w:rsidR="00C53314" w:rsidRPr="007A710F" w:rsidRDefault="00C53314" w:rsidP="00E95A6E">
            <w:pPr>
              <w:pStyle w:val="ConsPlusNormal"/>
              <w:jc w:val="both"/>
              <w:rPr>
                <w:rFonts w:ascii="Times New Roman" w:hAnsi="Times New Roman" w:cs="Times New Roman"/>
              </w:rPr>
            </w:pPr>
          </w:p>
          <w:p w:rsidR="00C53314" w:rsidRPr="007A710F" w:rsidRDefault="00C53314" w:rsidP="00E95A6E">
            <w:pPr>
              <w:ind w:firstLine="567"/>
              <w:jc w:val="both"/>
            </w:pPr>
          </w:p>
        </w:tc>
        <w:tc>
          <w:tcPr>
            <w:tcW w:w="2268" w:type="dxa"/>
            <w:tcBorders>
              <w:top w:val="single" w:sz="4" w:space="0" w:color="auto"/>
              <w:left w:val="single" w:sz="4" w:space="0" w:color="auto"/>
            </w:tcBorders>
            <w:shd w:val="clear" w:color="auto" w:fill="FFFFFF"/>
          </w:tcPr>
          <w:p w:rsidR="00C53314" w:rsidRPr="007A710F" w:rsidRDefault="00C53314" w:rsidP="00E95A6E">
            <w:pPr>
              <w:jc w:val="both"/>
            </w:pPr>
            <w:r w:rsidRPr="007A710F">
              <w:t>Постоянно</w:t>
            </w:r>
          </w:p>
        </w:tc>
        <w:tc>
          <w:tcPr>
            <w:tcW w:w="2531" w:type="dxa"/>
            <w:tcBorders>
              <w:top w:val="single" w:sz="4" w:space="0" w:color="auto"/>
              <w:left w:val="single" w:sz="4" w:space="0" w:color="auto"/>
              <w:right w:val="single" w:sz="4" w:space="0" w:color="auto"/>
            </w:tcBorders>
            <w:shd w:val="clear" w:color="auto" w:fill="FFFFFF"/>
          </w:tcPr>
          <w:p w:rsidR="00C53314" w:rsidRPr="007A710F" w:rsidRDefault="00C53314" w:rsidP="00E95A6E">
            <w:pPr>
              <w:jc w:val="both"/>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C53314" w:rsidRPr="00326A08" w:rsidTr="00E95A6E">
        <w:trPr>
          <w:trHeight w:hRule="exact" w:val="2971"/>
        </w:trPr>
        <w:tc>
          <w:tcPr>
            <w:tcW w:w="590" w:type="dxa"/>
            <w:tcBorders>
              <w:top w:val="single" w:sz="4" w:space="0" w:color="auto"/>
              <w:left w:val="single" w:sz="4" w:space="0" w:color="auto"/>
              <w:bottom w:val="single" w:sz="4" w:space="0" w:color="auto"/>
            </w:tcBorders>
            <w:shd w:val="clear" w:color="auto" w:fill="FFFFFF"/>
          </w:tcPr>
          <w:p w:rsidR="00C53314" w:rsidRPr="007A710F" w:rsidRDefault="00C53314" w:rsidP="00E95A6E">
            <w:pPr>
              <w:jc w:val="both"/>
            </w:pPr>
            <w:r w:rsidRPr="007A710F">
              <w:lastRenderedPageBreak/>
              <w:t>2</w:t>
            </w: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Обобщение правоприменительной практики</w:t>
            </w:r>
          </w:p>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Обобщение правоприменительной практики осуществляется администрацией посредством сбора и анализа данных о проведенных контрольных мероприятиях и их результатах.</w:t>
            </w:r>
          </w:p>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По итогам обобщения правоприменительной практики администрация готовит доклад, содержащий результаты обобщения правоприменительной практики по осуществлению муниципального  контроля, который утверждается руководителем контрольного органа</w:t>
            </w:r>
          </w:p>
          <w:p w:rsidR="00C53314" w:rsidRPr="007A710F" w:rsidRDefault="00C53314" w:rsidP="00E95A6E">
            <w:pPr>
              <w:pStyle w:val="ConsPlusNormal"/>
              <w:ind w:firstLine="567"/>
              <w:jc w:val="both"/>
              <w:rPr>
                <w:rFonts w:ascii="Times New Roman" w:hAnsi="Times New Roman" w:cs="Times New Roman"/>
              </w:rPr>
            </w:pPr>
          </w:p>
          <w:p w:rsidR="00C53314" w:rsidRPr="007A710F" w:rsidRDefault="00C53314" w:rsidP="00E95A6E">
            <w:pPr>
              <w:autoSpaceDE w:val="0"/>
              <w:autoSpaceDN w:val="0"/>
              <w:adjustRightInd w:val="0"/>
              <w:jc w:val="both"/>
            </w:pP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HTML"/>
              <w:ind w:firstLine="540"/>
              <w:jc w:val="both"/>
              <w:rPr>
                <w:rFonts w:ascii="Times New Roman" w:hAnsi="Times New Roman"/>
              </w:rPr>
            </w:pPr>
            <w:r w:rsidRPr="007A710F">
              <w:rPr>
                <w:rFonts w:ascii="Times New Roman" w:hAnsi="Times New Roman"/>
              </w:rPr>
              <w:t xml:space="preserve">ежегодно не позднее 30 января года, следующего за годом обобщения правоприменительной практики. </w:t>
            </w:r>
          </w:p>
          <w:p w:rsidR="00C53314" w:rsidRPr="007A710F" w:rsidRDefault="00C53314" w:rsidP="00E95A6E">
            <w:pPr>
              <w:jc w:val="both"/>
              <w:rPr>
                <w:lang w:val="x-none"/>
              </w:rPr>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Pr="007A710F" w:rsidRDefault="00C53314" w:rsidP="00E95A6E">
            <w:pPr>
              <w:jc w:val="both"/>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C53314" w:rsidRPr="00326A08" w:rsidTr="00E95A6E">
        <w:trPr>
          <w:trHeight w:hRule="exact" w:val="4327"/>
        </w:trPr>
        <w:tc>
          <w:tcPr>
            <w:tcW w:w="590"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jc w:val="both"/>
              <w:rPr>
                <w:rFonts w:eastAsia="Courier New"/>
                <w:color w:val="000000"/>
              </w:rPr>
            </w:pPr>
            <w:r w:rsidRPr="007A710F">
              <w:rPr>
                <w:rFonts w:eastAsia="Courier New"/>
                <w:color w:val="000000"/>
              </w:rPr>
              <w:t>3</w:t>
            </w: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Объявление предостережения</w:t>
            </w:r>
          </w:p>
          <w:p w:rsidR="00C53314" w:rsidRDefault="00C53314" w:rsidP="00E95A6E">
            <w:pPr>
              <w:pStyle w:val="ConsPlusNormal"/>
              <w:ind w:right="131"/>
              <w:jc w:val="both"/>
              <w:rPr>
                <w:rFonts w:ascii="Times New Roman" w:hAnsi="Times New Roman" w:cs="Times New Roman"/>
              </w:rPr>
            </w:pPr>
            <w:r w:rsidRPr="007A710F">
              <w:rPr>
                <w:rFonts w:ascii="Times New Roman" w:hAnsi="Times New Roman" w:cs="Times New Roman"/>
              </w:rPr>
              <w:t>Предостережение о недопустимости нарушения обязательных требований объявляется контролируемому лицу в случае наличия у администрации сведений о готовящихся нарушениях обязательных требований и (или) в случае отсутствия подтверждения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w:t>
            </w:r>
            <w:r>
              <w:rPr>
                <w:rFonts w:ascii="Times New Roman" w:hAnsi="Times New Roman" w:cs="Times New Roman"/>
              </w:rPr>
              <w:t xml:space="preserve"> </w:t>
            </w:r>
          </w:p>
          <w:p w:rsidR="00C53314" w:rsidRDefault="00C53314" w:rsidP="00E95A6E">
            <w:pPr>
              <w:pStyle w:val="ConsPlusNormal"/>
              <w:ind w:right="131"/>
              <w:jc w:val="both"/>
              <w:rPr>
                <w:rFonts w:ascii="Times New Roman" w:hAnsi="Times New Roman" w:cs="Times New Roman"/>
              </w:rPr>
            </w:pPr>
          </w:p>
          <w:p w:rsidR="00C53314" w:rsidRDefault="00C53314" w:rsidP="00E95A6E">
            <w:pPr>
              <w:pStyle w:val="ConsPlusNormal"/>
              <w:ind w:right="131"/>
              <w:jc w:val="both"/>
              <w:rPr>
                <w:rFonts w:ascii="Times New Roman" w:hAnsi="Times New Roman" w:cs="Times New Roman"/>
              </w:rPr>
            </w:pPr>
          </w:p>
          <w:p w:rsidR="00C53314" w:rsidRDefault="00C53314" w:rsidP="00E95A6E">
            <w:pPr>
              <w:pStyle w:val="ConsPlusNormal"/>
              <w:ind w:right="131"/>
              <w:jc w:val="both"/>
              <w:rPr>
                <w:rFonts w:ascii="Times New Roman" w:hAnsi="Times New Roman" w:cs="Times New Roman"/>
              </w:rPr>
            </w:pPr>
          </w:p>
          <w:p w:rsidR="00C53314" w:rsidRDefault="00C53314" w:rsidP="00E95A6E">
            <w:pPr>
              <w:pStyle w:val="ConsPlusNormal"/>
              <w:ind w:right="131"/>
              <w:jc w:val="both"/>
              <w:rPr>
                <w:rFonts w:ascii="Times New Roman" w:hAnsi="Times New Roman" w:cs="Times New Roman"/>
              </w:rPr>
            </w:pPr>
          </w:p>
          <w:p w:rsidR="00C53314" w:rsidRPr="007A710F" w:rsidRDefault="00C53314" w:rsidP="00E95A6E">
            <w:pPr>
              <w:pStyle w:val="ConsPlusNormal"/>
              <w:ind w:right="131"/>
              <w:jc w:val="both"/>
              <w:rPr>
                <w:rFonts w:ascii="Times New Roman" w:hAnsi="Times New Roman" w:cs="Times New Roman"/>
              </w:rPr>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Default="00C53314" w:rsidP="00E95A6E">
            <w:pPr>
              <w:widowControl w:val="0"/>
              <w:spacing w:line="277" w:lineRule="exact"/>
              <w:ind w:right="131"/>
              <w:jc w:val="both"/>
            </w:pPr>
          </w:p>
          <w:p w:rsidR="00C53314" w:rsidRPr="007A710F" w:rsidRDefault="00C53314" w:rsidP="00E95A6E">
            <w:pPr>
              <w:widowControl w:val="0"/>
              <w:spacing w:line="277" w:lineRule="exact"/>
              <w:ind w:right="131"/>
              <w:jc w:val="both"/>
            </w:pP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jc w:val="both"/>
              <w:rPr>
                <w:rFonts w:eastAsia="Courier New"/>
                <w:color w:val="000000"/>
              </w:rPr>
            </w:pPr>
            <w:r w:rsidRPr="007A710F">
              <w:rPr>
                <w:color w:val="000000"/>
                <w:shd w:val="clear" w:color="auto" w:fill="FFFFFF"/>
              </w:rPr>
              <w:t>По мере появления оснований, предусмотренных законодательством</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Pr="007A710F" w:rsidRDefault="00C53314" w:rsidP="00E95A6E">
            <w:pPr>
              <w:widowControl w:val="0"/>
              <w:jc w:val="both"/>
              <w:rPr>
                <w:rFonts w:eastAsia="Courier New"/>
                <w:color w:val="000000"/>
              </w:rPr>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r w:rsidR="00C53314" w:rsidRPr="00326A08" w:rsidTr="00E95A6E">
        <w:trPr>
          <w:trHeight w:hRule="exact" w:val="1712"/>
        </w:trPr>
        <w:tc>
          <w:tcPr>
            <w:tcW w:w="590"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spacing w:line="230" w:lineRule="exact"/>
              <w:jc w:val="both"/>
            </w:pPr>
            <w:r w:rsidRPr="007A710F">
              <w:t>4</w:t>
            </w: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Консультирование.</w:t>
            </w:r>
          </w:p>
          <w:p w:rsidR="00C53314"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Консультирование осуществляется в устной или письменной форме по телефону, посредством видео-конференц-связи, на личном приеме, в ходе проведения профилактического мероприятия, контрольного (надзорного) мероприятия</w:t>
            </w:r>
          </w:p>
          <w:p w:rsidR="00C53314" w:rsidRPr="007A710F" w:rsidRDefault="00C53314" w:rsidP="00E95A6E">
            <w:pPr>
              <w:pStyle w:val="ConsPlusNormal"/>
              <w:ind w:right="131"/>
              <w:jc w:val="both"/>
              <w:rPr>
                <w:rFonts w:ascii="Times New Roman" w:hAnsi="Times New Roman" w:cs="Times New Roman"/>
                <w:color w:val="FF0000"/>
              </w:rPr>
            </w:pP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widowControl w:val="0"/>
              <w:spacing w:line="230" w:lineRule="exact"/>
              <w:jc w:val="both"/>
            </w:pPr>
            <w:r w:rsidRPr="007A710F">
              <w:t>Постоянно  по обращениям контролируемых лиц и их представителей</w:t>
            </w: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Default="00C53314" w:rsidP="00E95A6E">
            <w:pPr>
              <w:widowControl w:val="0"/>
              <w:jc w:val="both"/>
              <w:rPr>
                <w:rFonts w:eastAsia="Calibri"/>
                <w:lang w:eastAsia="en-US"/>
              </w:rPr>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p w:rsidR="00C53314" w:rsidRDefault="00C53314" w:rsidP="00E95A6E">
            <w:pPr>
              <w:widowControl w:val="0"/>
              <w:jc w:val="both"/>
              <w:rPr>
                <w:rFonts w:eastAsia="Calibri"/>
                <w:lang w:eastAsia="en-US"/>
              </w:rPr>
            </w:pPr>
          </w:p>
          <w:p w:rsidR="00C53314" w:rsidRPr="007A710F" w:rsidRDefault="00C53314" w:rsidP="00E95A6E">
            <w:pPr>
              <w:widowControl w:val="0"/>
              <w:jc w:val="both"/>
            </w:pPr>
          </w:p>
        </w:tc>
      </w:tr>
      <w:tr w:rsidR="00C53314" w:rsidRPr="00326A08" w:rsidTr="00E95A6E">
        <w:trPr>
          <w:trHeight w:hRule="exact" w:val="1411"/>
        </w:trPr>
        <w:tc>
          <w:tcPr>
            <w:tcW w:w="590" w:type="dxa"/>
            <w:tcBorders>
              <w:top w:val="single" w:sz="4" w:space="0" w:color="auto"/>
              <w:left w:val="single" w:sz="4" w:space="0" w:color="auto"/>
              <w:bottom w:val="single" w:sz="4" w:space="0" w:color="auto"/>
            </w:tcBorders>
            <w:shd w:val="clear" w:color="auto" w:fill="FFFFFF"/>
          </w:tcPr>
          <w:p w:rsidR="00C53314" w:rsidRDefault="00C53314" w:rsidP="00E95A6E">
            <w:pPr>
              <w:widowControl w:val="0"/>
              <w:spacing w:line="230" w:lineRule="exact"/>
              <w:jc w:val="both"/>
            </w:pPr>
            <w:r w:rsidRPr="007A710F">
              <w:lastRenderedPageBreak/>
              <w:t xml:space="preserve">5 </w:t>
            </w:r>
          </w:p>
          <w:p w:rsidR="00C53314" w:rsidRDefault="00C53314" w:rsidP="00E95A6E">
            <w:pPr>
              <w:widowControl w:val="0"/>
              <w:spacing w:line="230" w:lineRule="exact"/>
              <w:jc w:val="both"/>
            </w:pPr>
          </w:p>
          <w:p w:rsidR="00C53314" w:rsidRDefault="00C53314" w:rsidP="00E95A6E">
            <w:pPr>
              <w:widowControl w:val="0"/>
              <w:spacing w:line="230" w:lineRule="exact"/>
              <w:jc w:val="both"/>
            </w:pPr>
          </w:p>
          <w:p w:rsidR="00C53314" w:rsidRDefault="00C53314" w:rsidP="00E95A6E">
            <w:pPr>
              <w:widowControl w:val="0"/>
              <w:spacing w:line="230" w:lineRule="exact"/>
              <w:jc w:val="both"/>
            </w:pPr>
          </w:p>
          <w:p w:rsidR="00C53314" w:rsidRDefault="00C53314" w:rsidP="00E95A6E">
            <w:pPr>
              <w:widowControl w:val="0"/>
              <w:spacing w:line="230" w:lineRule="exact"/>
              <w:jc w:val="both"/>
            </w:pPr>
          </w:p>
          <w:p w:rsidR="00C53314" w:rsidRPr="007A710F" w:rsidRDefault="00C53314" w:rsidP="00E95A6E">
            <w:pPr>
              <w:widowControl w:val="0"/>
              <w:spacing w:line="230" w:lineRule="exact"/>
              <w:jc w:val="both"/>
            </w:pPr>
          </w:p>
          <w:p w:rsidR="00C53314" w:rsidRPr="007A710F" w:rsidRDefault="00C53314" w:rsidP="00E95A6E">
            <w:pPr>
              <w:widowControl w:val="0"/>
              <w:spacing w:line="230" w:lineRule="exact"/>
              <w:jc w:val="both"/>
            </w:pPr>
          </w:p>
        </w:tc>
        <w:tc>
          <w:tcPr>
            <w:tcW w:w="4523" w:type="dxa"/>
            <w:tcBorders>
              <w:top w:val="single" w:sz="4" w:space="0" w:color="auto"/>
              <w:left w:val="single" w:sz="4" w:space="0" w:color="auto"/>
              <w:bottom w:val="single" w:sz="4" w:space="0" w:color="auto"/>
            </w:tcBorders>
            <w:shd w:val="clear" w:color="auto" w:fill="FFFFFF"/>
          </w:tcPr>
          <w:p w:rsidR="00C53314" w:rsidRPr="007A710F" w:rsidRDefault="00C53314" w:rsidP="00E95A6E">
            <w:pPr>
              <w:pStyle w:val="ConsPlusNormal"/>
              <w:ind w:right="131" w:firstLine="119"/>
              <w:jc w:val="both"/>
              <w:rPr>
                <w:rFonts w:ascii="Times New Roman" w:hAnsi="Times New Roman" w:cs="Times New Roman"/>
              </w:rPr>
            </w:pPr>
            <w:r w:rsidRPr="007A710F">
              <w:rPr>
                <w:rFonts w:ascii="Times New Roman" w:hAnsi="Times New Roman" w:cs="Times New Roman"/>
              </w:rPr>
              <w:t>Профилактический визит</w:t>
            </w:r>
          </w:p>
        </w:tc>
        <w:tc>
          <w:tcPr>
            <w:tcW w:w="2268" w:type="dxa"/>
            <w:tcBorders>
              <w:top w:val="single" w:sz="4" w:space="0" w:color="auto"/>
              <w:left w:val="single" w:sz="4" w:space="0" w:color="auto"/>
              <w:bottom w:val="single" w:sz="4" w:space="0" w:color="auto"/>
            </w:tcBorders>
            <w:shd w:val="clear" w:color="auto" w:fill="FFFFFF"/>
          </w:tcPr>
          <w:p w:rsidR="00C53314" w:rsidRPr="007A710F" w:rsidRDefault="00C53314" w:rsidP="00E95A6E">
            <w:pPr>
              <w:shd w:val="clear" w:color="auto" w:fill="FFFFFF"/>
              <w:jc w:val="both"/>
            </w:pPr>
            <w:r w:rsidRPr="007A710F">
              <w:t xml:space="preserve">Один раз в год </w:t>
            </w:r>
            <w:r>
              <w:t>с               01 сентября по 30 октября</w:t>
            </w:r>
          </w:p>
          <w:p w:rsidR="00C53314" w:rsidRPr="007A710F" w:rsidRDefault="00C53314" w:rsidP="00E95A6E">
            <w:pPr>
              <w:shd w:val="clear" w:color="auto" w:fill="FFFFFF"/>
              <w:jc w:val="both"/>
            </w:pPr>
          </w:p>
          <w:p w:rsidR="00C53314" w:rsidRPr="007A710F" w:rsidRDefault="00C53314" w:rsidP="00E95A6E">
            <w:pPr>
              <w:shd w:val="clear" w:color="auto" w:fill="FFFFFF"/>
              <w:jc w:val="both"/>
            </w:pPr>
            <w:r w:rsidRPr="007A710F">
              <w:t xml:space="preserve"> </w:t>
            </w:r>
          </w:p>
          <w:p w:rsidR="00C53314" w:rsidRPr="007A710F" w:rsidRDefault="00C53314" w:rsidP="00E95A6E">
            <w:pPr>
              <w:widowControl w:val="0"/>
              <w:spacing w:line="230" w:lineRule="exact"/>
              <w:jc w:val="both"/>
            </w:pPr>
          </w:p>
        </w:tc>
        <w:tc>
          <w:tcPr>
            <w:tcW w:w="2531" w:type="dxa"/>
            <w:tcBorders>
              <w:top w:val="single" w:sz="4" w:space="0" w:color="auto"/>
              <w:left w:val="single" w:sz="4" w:space="0" w:color="auto"/>
              <w:bottom w:val="single" w:sz="4" w:space="0" w:color="auto"/>
              <w:right w:val="single" w:sz="4" w:space="0" w:color="auto"/>
            </w:tcBorders>
            <w:shd w:val="clear" w:color="auto" w:fill="FFFFFF"/>
          </w:tcPr>
          <w:p w:rsidR="00C53314" w:rsidRPr="007A710F" w:rsidRDefault="00C53314" w:rsidP="00E95A6E">
            <w:pPr>
              <w:widowControl w:val="0"/>
              <w:jc w:val="both"/>
              <w:rPr>
                <w:rFonts w:eastAsia="Calibri"/>
                <w:lang w:eastAsia="en-US"/>
              </w:rPr>
            </w:pPr>
            <w:r w:rsidRPr="007A710F">
              <w:rPr>
                <w:rFonts w:eastAsia="Calibri"/>
                <w:lang w:eastAsia="en-US"/>
              </w:rPr>
              <w:t xml:space="preserve">Специалист администрации, к должностным обязанностям которого относится осуществление муниципального контроля  </w:t>
            </w:r>
          </w:p>
        </w:tc>
      </w:tr>
    </w:tbl>
    <w:p w:rsidR="00C53314" w:rsidRDefault="00C53314" w:rsidP="00C53314">
      <w:pPr>
        <w:ind w:firstLine="567"/>
        <w:jc w:val="center"/>
        <w:rPr>
          <w:sz w:val="24"/>
          <w:szCs w:val="24"/>
        </w:rPr>
      </w:pPr>
    </w:p>
    <w:p w:rsidR="00C53314" w:rsidRDefault="00C53314" w:rsidP="00C53314">
      <w:pPr>
        <w:ind w:firstLine="567"/>
        <w:jc w:val="center"/>
        <w:rPr>
          <w:sz w:val="24"/>
          <w:szCs w:val="24"/>
        </w:rPr>
      </w:pPr>
      <w:r>
        <w:rPr>
          <w:rFonts w:ascii="PT Serif" w:hAnsi="PT Serif"/>
          <w:color w:val="22272F"/>
          <w:sz w:val="23"/>
          <w:szCs w:val="23"/>
          <w:shd w:val="clear" w:color="auto" w:fill="FFFFFF"/>
        </w:rPr>
        <w:t xml:space="preserve"> </w:t>
      </w:r>
    </w:p>
    <w:p w:rsidR="00E95A6E" w:rsidRPr="00A72B5D" w:rsidRDefault="00E95A6E" w:rsidP="00E95A6E">
      <w:pPr>
        <w:autoSpaceDE w:val="0"/>
        <w:autoSpaceDN w:val="0"/>
        <w:adjustRightInd w:val="0"/>
        <w:ind w:firstLine="709"/>
        <w:jc w:val="center"/>
        <w:rPr>
          <w:rFonts w:ascii="Segoe UI" w:hAnsi="Segoe UI" w:cs="Segoe UI"/>
          <w:b/>
          <w:sz w:val="28"/>
          <w:szCs w:val="28"/>
        </w:rPr>
      </w:pPr>
      <w:r w:rsidRPr="00A72B5D">
        <w:rPr>
          <w:rFonts w:ascii="Segoe UI" w:hAnsi="Segoe UI" w:cs="Segoe UI"/>
          <w:b/>
          <w:sz w:val="28"/>
          <w:szCs w:val="28"/>
        </w:rPr>
        <w:t>Как подать документы на оформление прав несовершеннолетнего на недвижимость?</w:t>
      </w:r>
    </w:p>
    <w:p w:rsidR="00E95A6E" w:rsidRPr="00A72B5D" w:rsidRDefault="00E95A6E" w:rsidP="00E95A6E">
      <w:pPr>
        <w:autoSpaceDE w:val="0"/>
        <w:autoSpaceDN w:val="0"/>
        <w:adjustRightInd w:val="0"/>
        <w:ind w:firstLine="709"/>
        <w:jc w:val="both"/>
        <w:rPr>
          <w:rFonts w:ascii="Segoe UI" w:hAnsi="Segoe UI" w:cs="Segoe UI"/>
          <w:b/>
          <w:sz w:val="28"/>
          <w:szCs w:val="28"/>
        </w:rPr>
      </w:pPr>
    </w:p>
    <w:p w:rsidR="00E95A6E" w:rsidRPr="00A72B5D" w:rsidRDefault="00E95A6E" w:rsidP="00E95A6E">
      <w:pPr>
        <w:autoSpaceDE w:val="0"/>
        <w:autoSpaceDN w:val="0"/>
        <w:adjustRightInd w:val="0"/>
        <w:ind w:firstLine="709"/>
        <w:jc w:val="both"/>
        <w:rPr>
          <w:rFonts w:ascii="Segoe UI" w:hAnsi="Segoe UI" w:cs="Segoe UI"/>
          <w:b/>
          <w:sz w:val="28"/>
          <w:szCs w:val="28"/>
        </w:rPr>
      </w:pP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t xml:space="preserve">В среду, </w:t>
      </w:r>
      <w:r w:rsidRPr="00A72B5D">
        <w:rPr>
          <w:rFonts w:ascii="Segoe UI" w:hAnsi="Segoe UI" w:cs="Segoe UI"/>
          <w:b/>
          <w:sz w:val="28"/>
          <w:szCs w:val="28"/>
        </w:rPr>
        <w:t>1 июня 2022 года,</w:t>
      </w:r>
      <w:r w:rsidRPr="00A72B5D">
        <w:rPr>
          <w:rFonts w:ascii="Segoe UI" w:hAnsi="Segoe UI" w:cs="Segoe UI"/>
          <w:sz w:val="28"/>
          <w:szCs w:val="28"/>
        </w:rPr>
        <w:t xml:space="preserve"> в Управлении Росреестра по Новосибирской области состоится «горячая» телефонная линия по вопросам подачи документов для оформления прав несовершеннолетних на недвижимость.</w:t>
      </w: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t>В рамках «горячей» телефонной линии граждане могут получить информацию по вопросам:</w:t>
      </w: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t>– особенности сделок с участием несовершеннолетних детей;</w:t>
      </w: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t>– порядок оформления права собственности с использованием материнского капитала;</w:t>
      </w: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t>– основания для признания сделок с участием несовершеннолетних недействительными;</w:t>
      </w: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t>– в каких случаях семьи с детьми освобождены от уплаты налога при продаже жилой недвижимости.</w:t>
      </w: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t>На вопросы ответит главный специалист-эксперт отдела государственной регистрации недвижимости № 5 Управления Росреестра по Новосибирской области Васькина Светлана Олеговна.</w:t>
      </w:r>
    </w:p>
    <w:p w:rsidR="00E95A6E" w:rsidRPr="00A72B5D" w:rsidRDefault="00E95A6E" w:rsidP="00E95A6E">
      <w:pPr>
        <w:autoSpaceDE w:val="0"/>
        <w:autoSpaceDN w:val="0"/>
        <w:adjustRightInd w:val="0"/>
        <w:ind w:firstLine="709"/>
        <w:jc w:val="both"/>
        <w:rPr>
          <w:rFonts w:ascii="Segoe UI" w:hAnsi="Segoe UI" w:cs="Segoe UI"/>
          <w:sz w:val="28"/>
          <w:szCs w:val="28"/>
        </w:rPr>
      </w:pPr>
      <w:r w:rsidRPr="00A72B5D">
        <w:rPr>
          <w:rFonts w:ascii="Segoe UI" w:hAnsi="Segoe UI" w:cs="Segoe UI"/>
          <w:sz w:val="28"/>
          <w:szCs w:val="28"/>
        </w:rPr>
        <w:lastRenderedPageBreak/>
        <w:t xml:space="preserve">Звонки будут приниматься </w:t>
      </w:r>
      <w:r w:rsidRPr="00A72B5D">
        <w:rPr>
          <w:rFonts w:ascii="Segoe UI" w:hAnsi="Segoe UI" w:cs="Segoe UI"/>
          <w:b/>
          <w:sz w:val="28"/>
          <w:szCs w:val="28"/>
        </w:rPr>
        <w:t>с 14:00 до 16:00</w:t>
      </w:r>
      <w:r w:rsidRPr="00A72B5D">
        <w:rPr>
          <w:rFonts w:ascii="Segoe UI" w:hAnsi="Segoe UI" w:cs="Segoe UI"/>
          <w:sz w:val="28"/>
          <w:szCs w:val="28"/>
        </w:rPr>
        <w:t xml:space="preserve"> часов по телефону: </w:t>
      </w:r>
      <w:r w:rsidRPr="00A72B5D">
        <w:rPr>
          <w:rFonts w:ascii="Segoe UI" w:hAnsi="Segoe UI" w:cs="Segoe UI"/>
          <w:b/>
          <w:sz w:val="28"/>
          <w:szCs w:val="28"/>
        </w:rPr>
        <w:t>8 (383) 220-96-46.</w:t>
      </w:r>
      <w:r w:rsidRPr="00A72B5D">
        <w:rPr>
          <w:rFonts w:ascii="Segoe UI" w:hAnsi="Segoe UI" w:cs="Segoe UI"/>
          <w:sz w:val="28"/>
          <w:szCs w:val="28"/>
        </w:rPr>
        <w:t xml:space="preserve"> </w:t>
      </w:r>
    </w:p>
    <w:p w:rsidR="00E95A6E" w:rsidRDefault="00E95A6E" w:rsidP="00E95A6E">
      <w:pPr>
        <w:autoSpaceDE w:val="0"/>
        <w:autoSpaceDN w:val="0"/>
        <w:adjustRightInd w:val="0"/>
        <w:ind w:firstLine="720"/>
        <w:jc w:val="both"/>
        <w:rPr>
          <w:sz w:val="28"/>
          <w:szCs w:val="28"/>
        </w:rPr>
      </w:pPr>
    </w:p>
    <w:p w:rsidR="00E95A6E" w:rsidRPr="0081199E" w:rsidRDefault="00E95A6E" w:rsidP="00E95A6E">
      <w:pPr>
        <w:autoSpaceDE w:val="0"/>
        <w:autoSpaceDN w:val="0"/>
        <w:adjustRightInd w:val="0"/>
        <w:ind w:firstLine="720"/>
        <w:jc w:val="both"/>
        <w:rPr>
          <w:sz w:val="28"/>
          <w:szCs w:val="28"/>
        </w:rPr>
      </w:pPr>
    </w:p>
    <w:p w:rsidR="00E95A6E" w:rsidRDefault="00E95A6E" w:rsidP="00E95A6E">
      <w:pPr>
        <w:widowControl w:val="0"/>
        <w:pBdr>
          <w:top w:val="nil"/>
          <w:left w:val="nil"/>
          <w:bottom w:val="nil"/>
          <w:right w:val="nil"/>
          <w:between w:val="nil"/>
        </w:pBdr>
        <w:jc w:val="right"/>
        <w:rPr>
          <w:rFonts w:ascii="Quattrocento Sans" w:eastAsia="Quattrocento Sans" w:hAnsi="Quattrocento Sans" w:cs="Quattrocento Sans"/>
          <w:b/>
          <w:i/>
          <w:color w:val="000000"/>
          <w:sz w:val="24"/>
          <w:szCs w:val="24"/>
        </w:rPr>
      </w:pPr>
      <w:r>
        <w:rPr>
          <w:rFonts w:ascii="Arial" w:eastAsia="Arial" w:hAnsi="Arial" w:cs="Arial"/>
          <w:b/>
          <w:i/>
          <w:color w:val="000000"/>
          <w:sz w:val="24"/>
          <w:szCs w:val="24"/>
        </w:rPr>
        <w:t xml:space="preserve">Материал подготовлен Управлением Росреестра </w:t>
      </w:r>
      <w:r>
        <w:rPr>
          <w:rFonts w:ascii="Arial" w:eastAsia="Arial" w:hAnsi="Arial" w:cs="Arial"/>
          <w:b/>
          <w:i/>
          <w:sz w:val="24"/>
          <w:szCs w:val="24"/>
        </w:rPr>
        <w:t xml:space="preserve"> </w:t>
      </w:r>
      <w:r>
        <w:br/>
      </w:r>
      <w:r>
        <w:rPr>
          <w:rFonts w:ascii="Arial" w:eastAsia="Arial" w:hAnsi="Arial" w:cs="Arial"/>
          <w:b/>
          <w:i/>
          <w:color w:val="000000"/>
          <w:sz w:val="24"/>
          <w:szCs w:val="24"/>
        </w:rPr>
        <w:t xml:space="preserve">по Новосибирской области </w:t>
      </w:r>
    </w:p>
    <w:p w:rsidR="00E95A6E" w:rsidRPr="00C521B3" w:rsidRDefault="00E95A6E" w:rsidP="00E95A6E">
      <w:pPr>
        <w:suppressAutoHyphens/>
        <w:autoSpaceDE w:val="0"/>
        <w:autoSpaceDN w:val="0"/>
        <w:adjustRightInd w:val="0"/>
        <w:jc w:val="both"/>
        <w:rPr>
          <w:rFonts w:ascii="Segoe UI" w:hAnsi="Segoe UI" w:cs="Segoe UI"/>
          <w:b/>
          <w:bCs/>
          <w:i/>
          <w:iCs/>
          <w:color w:val="0070C0"/>
        </w:rPr>
      </w:pPr>
      <w:r>
        <w:rPr>
          <w:rFonts w:ascii="Segoe UI" w:hAnsi="Segoe UI" w:cs="Segoe UI"/>
          <w:noProof/>
          <w:color w:val="000000"/>
        </w:rPr>
        <w:t xml:space="preserve"> </w:t>
      </w:r>
      <w:r w:rsidR="00BB3355">
        <w:rPr>
          <w:rFonts w:ascii="Segoe UI" w:hAnsi="Segoe UI" w:cs="Segoe UI"/>
          <w:noProof/>
          <w:color w:val="000000"/>
        </w:rPr>
        <w:pict>
          <v:shapetype id="_x0000_t32" coordsize="21600,21600" o:spt="32" o:oned="t" path="m,l21600,21600e" filled="f">
            <v:path arrowok="t" fillok="f" o:connecttype="none"/>
            <o:lock v:ext="edit" shapetype="t"/>
          </v:shapetype>
          <v:shape id="AutoShape 2" o:spid="_x0000_s1027" type="#_x0000_t32" style="position:absolute;left:0;text-align:left;margin-left:-3.3pt;margin-top:7.1pt;width:490.5pt;height:0;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" strokecolor="#0070c0"/>
        </w:pict>
      </w:r>
    </w:p>
    <w:p w:rsidR="00E95A6E" w:rsidRDefault="00E95A6E" w:rsidP="00E95A6E">
      <w:pPr>
        <w:suppressAutoHyphens/>
        <w:autoSpaceDE w:val="0"/>
        <w:autoSpaceDN w:val="0"/>
        <w:adjustRightInd w:val="0"/>
        <w:jc w:val="both"/>
        <w:rPr>
          <w:rFonts w:ascii="Segoe UI" w:hAnsi="Segoe UI" w:cs="Segoe UI"/>
          <w:b/>
          <w:bCs/>
        </w:rPr>
      </w:pPr>
      <w:r>
        <w:rPr>
          <w:rFonts w:ascii="Segoe UI" w:hAnsi="Segoe UI" w:cs="Segoe UI"/>
          <w:b/>
          <w:bCs/>
        </w:rPr>
        <w:t>Об Управлении Росреестра по Новосибирской области</w:t>
      </w:r>
    </w:p>
    <w:p w:rsidR="00E95A6E" w:rsidRPr="00AF550C" w:rsidRDefault="00E95A6E" w:rsidP="00E95A6E">
      <w:pPr>
        <w:suppressAutoHyphens/>
        <w:autoSpaceDE w:val="0"/>
        <w:autoSpaceDN w:val="0"/>
        <w:adjustRightInd w:val="0"/>
        <w:jc w:val="both"/>
        <w:rPr>
          <w:rFonts w:ascii="Segoe UI" w:hAnsi="Segoe UI" w:cs="Segoe UI"/>
          <w:sz w:val="10"/>
          <w:szCs w:val="10"/>
        </w:rPr>
      </w:pPr>
    </w:p>
    <w:p w:rsidR="00E95A6E" w:rsidRPr="00F04CB2" w:rsidRDefault="00E95A6E" w:rsidP="00E95A6E">
      <w:pPr>
        <w:jc w:val="center"/>
        <w:rPr>
          <w:rFonts w:ascii="Segoe UI" w:hAnsi="Segoe UI" w:cs="Segoe UI"/>
          <w:b/>
          <w:sz w:val="28"/>
          <w:szCs w:val="28"/>
        </w:rPr>
      </w:pPr>
      <w:r w:rsidRPr="00F04CB2">
        <w:rPr>
          <w:rFonts w:ascii="Segoe UI" w:hAnsi="Segoe UI" w:cs="Segoe UI"/>
          <w:b/>
          <w:sz w:val="28"/>
          <w:szCs w:val="28"/>
        </w:rPr>
        <w:t>Между Новосибирской областью и Омской областью согласована граница</w:t>
      </w:r>
    </w:p>
    <w:p w:rsidR="00E95A6E" w:rsidRPr="00F04CB2" w:rsidRDefault="00E95A6E" w:rsidP="00E95A6E">
      <w:pPr>
        <w:ind w:firstLine="709"/>
        <w:jc w:val="both"/>
        <w:rPr>
          <w:rFonts w:ascii="Segoe UI" w:hAnsi="Segoe UI" w:cs="Segoe UI"/>
          <w:sz w:val="28"/>
          <w:szCs w:val="28"/>
        </w:rPr>
      </w:pPr>
      <w:r w:rsidRPr="00F04CB2">
        <w:rPr>
          <w:rFonts w:ascii="Segoe UI" w:hAnsi="Segoe UI" w:cs="Segoe UI"/>
          <w:sz w:val="28"/>
          <w:szCs w:val="28"/>
        </w:rPr>
        <w:t>Завершена совместная работа региональных Управлений Росреестра и органов власти Новосибирской области и Омской области по согласованию межсубъектовой границы: 12 мая 2022 года главы двух регионов подписали соглашение об установлении границы между Новосибирской областью и Омской областью.</w:t>
      </w:r>
    </w:p>
    <w:p w:rsidR="00E95A6E" w:rsidRPr="00F04CB2" w:rsidRDefault="00E95A6E" w:rsidP="00E95A6E">
      <w:pPr>
        <w:ind w:firstLine="709"/>
        <w:jc w:val="both"/>
        <w:rPr>
          <w:rFonts w:ascii="Segoe UI" w:hAnsi="Segoe UI" w:cs="Segoe UI"/>
          <w:sz w:val="28"/>
          <w:szCs w:val="28"/>
        </w:rPr>
      </w:pPr>
      <w:r w:rsidRPr="00F04CB2">
        <w:rPr>
          <w:rFonts w:ascii="Segoe UI" w:hAnsi="Segoe UI" w:cs="Segoe UI"/>
          <w:sz w:val="28"/>
          <w:szCs w:val="28"/>
        </w:rPr>
        <w:t xml:space="preserve">К соглашению об установлении границы прилагаются картографическое и координатное описание границы между регионами. Эти описания необходимы для дальнейшей подготовки землеустроительной документации и внесения сведений о границе в Единый государственный реестр недвижимости. </w:t>
      </w:r>
    </w:p>
    <w:p w:rsidR="00E95A6E" w:rsidRPr="00F04CB2" w:rsidRDefault="00E95A6E" w:rsidP="00E95A6E">
      <w:pPr>
        <w:ind w:firstLine="709"/>
        <w:jc w:val="both"/>
        <w:rPr>
          <w:rFonts w:ascii="Segoe UI" w:hAnsi="Segoe UI" w:cs="Segoe UI"/>
          <w:sz w:val="28"/>
          <w:szCs w:val="28"/>
        </w:rPr>
      </w:pPr>
      <w:r w:rsidRPr="00F04CB2">
        <w:rPr>
          <w:rFonts w:ascii="Segoe UI" w:hAnsi="Segoe UI" w:cs="Segoe UI"/>
          <w:b/>
          <w:sz w:val="28"/>
          <w:szCs w:val="28"/>
        </w:rPr>
        <w:t>Заместитель руково</w:t>
      </w:r>
      <w:r>
        <w:rPr>
          <w:rFonts w:ascii="Segoe UI" w:hAnsi="Segoe UI" w:cs="Segoe UI"/>
          <w:b/>
          <w:sz w:val="28"/>
          <w:szCs w:val="28"/>
        </w:rPr>
        <w:t>дителя Управления Росреестра по </w:t>
      </w:r>
      <w:r w:rsidRPr="00F04CB2">
        <w:rPr>
          <w:rFonts w:ascii="Segoe UI" w:hAnsi="Segoe UI" w:cs="Segoe UI"/>
          <w:b/>
          <w:sz w:val="28"/>
          <w:szCs w:val="28"/>
        </w:rPr>
        <w:t>Новосибирской области Наталья Зайцева</w:t>
      </w:r>
      <w:r w:rsidRPr="00F04CB2">
        <w:rPr>
          <w:rFonts w:ascii="Segoe UI" w:hAnsi="Segoe UI" w:cs="Segoe UI"/>
          <w:sz w:val="28"/>
          <w:szCs w:val="28"/>
        </w:rPr>
        <w:t>: «Установление границ между субъектами Российской Федерации – одна из важнейших задач в реализации проекта «Наполнение Единого государственного реестра недвижимости необходимыми сведениями». В дальнейшем границы между Новосибирской областью и соседними субъектами будут внесены в ЕГРН. Наличие таких границ в ЕГРН будет способствовать эффективному использованию земельных ресурсов и обеспечению гарантий прав на недвижимость».</w:t>
      </w:r>
    </w:p>
    <w:p w:rsidR="00E95A6E" w:rsidRDefault="00E95A6E" w:rsidP="00E95A6E">
      <w:pPr>
        <w:widowControl w:val="0"/>
        <w:pBdr>
          <w:top w:val="nil"/>
          <w:left w:val="nil"/>
          <w:bottom w:val="nil"/>
          <w:right w:val="nil"/>
          <w:between w:val="nil"/>
        </w:pBdr>
        <w:spacing w:after="0" w:line="240" w:lineRule="auto"/>
        <w:jc w:val="right"/>
        <w:rPr>
          <w:rFonts w:ascii="Segoe UI" w:hAnsi="Segoe UI" w:cs="Segoe UI"/>
          <w:sz w:val="28"/>
          <w:szCs w:val="28"/>
        </w:rPr>
      </w:pPr>
    </w:p>
    <w:p w:rsidR="00E95A6E" w:rsidRDefault="00E95A6E" w:rsidP="00E95A6E">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E95A6E" w:rsidRDefault="00BB3355" w:rsidP="00E95A6E">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sdt>
        <w:sdtPr>
          <w:tag w:val="goog_rdk_25"/>
          <w:id w:val="845984519"/>
        </w:sdtPr>
        <w:sdtEndPr/>
        <w:sdtContent>
          <w:r w:rsidR="00E95A6E">
            <w:rPr>
              <w:rFonts w:ascii="Arial" w:eastAsia="Arial" w:hAnsi="Arial" w:cs="Arial"/>
              <w:b/>
              <w:i/>
              <w:color w:val="000000"/>
              <w:sz w:val="24"/>
              <w:szCs w:val="24"/>
            </w:rPr>
            <w:t xml:space="preserve">Материал подготовлен Управлением Росреестра </w:t>
          </w:r>
        </w:sdtContent>
      </w:sdt>
      <w:sdt>
        <w:sdtPr>
          <w:tag w:val="goog_rdk_26"/>
          <w:id w:val="1862018163"/>
        </w:sdtPr>
        <w:sdtEndPr/>
        <w:sdtContent>
          <w:r w:rsidR="00E95A6E">
            <w:rPr>
              <w:rFonts w:ascii="Arial" w:eastAsia="Arial" w:hAnsi="Arial" w:cs="Arial"/>
              <w:b/>
              <w:i/>
              <w:sz w:val="24"/>
              <w:szCs w:val="24"/>
            </w:rPr>
            <w:t xml:space="preserve"> </w:t>
          </w:r>
        </w:sdtContent>
      </w:sdt>
      <w:sdt>
        <w:sdtPr>
          <w:tag w:val="goog_rdk_27"/>
          <w:id w:val="-1687829567"/>
        </w:sdtPr>
        <w:sdtEndPr/>
        <w:sdtContent>
          <w:r w:rsidR="00E95A6E">
            <w:br/>
          </w:r>
          <w:r w:rsidR="00E95A6E">
            <w:rPr>
              <w:rFonts w:ascii="Arial" w:eastAsia="Arial" w:hAnsi="Arial" w:cs="Arial"/>
              <w:b/>
              <w:i/>
              <w:color w:val="000000"/>
              <w:sz w:val="24"/>
              <w:szCs w:val="24"/>
            </w:rPr>
            <w:t xml:space="preserve">по Новосибирской области </w:t>
          </w:r>
        </w:sdtContent>
      </w:sdt>
    </w:p>
    <w:p w:rsidR="00E95A6E" w:rsidRPr="00F44623" w:rsidRDefault="00E95A6E" w:rsidP="00E95A6E">
      <w:pPr>
        <w:pStyle w:val="ab"/>
        <w:spacing w:before="0" w:beforeAutospacing="0" w:after="0" w:afterAutospacing="0" w:line="360" w:lineRule="auto"/>
        <w:ind w:firstLine="709"/>
        <w:jc w:val="center"/>
        <w:rPr>
          <w:b/>
          <w:bCs/>
          <w:sz w:val="28"/>
          <w:szCs w:val="28"/>
        </w:rPr>
      </w:pPr>
      <w:r w:rsidRPr="00F44623">
        <w:rPr>
          <w:b/>
          <w:bCs/>
          <w:sz w:val="28"/>
          <w:szCs w:val="28"/>
        </w:rPr>
        <w:t>Эксперты Кадастровой палаты назвали топ-10 выписок из ЕГРН и рассказали, какая информация в них содержится</w:t>
      </w:r>
    </w:p>
    <w:p w:rsidR="00E95A6E" w:rsidRPr="0006738A" w:rsidRDefault="00E95A6E" w:rsidP="00E95A6E">
      <w:pPr>
        <w:spacing w:after="0" w:line="360" w:lineRule="auto"/>
        <w:ind w:firstLine="700"/>
        <w:jc w:val="both"/>
        <w:rPr>
          <w:rFonts w:ascii="Times New Roman" w:hAnsi="Times New Roman" w:cs="Times New Roman"/>
          <w:b/>
          <w:bCs/>
          <w:sz w:val="28"/>
          <w:szCs w:val="28"/>
        </w:rPr>
      </w:pPr>
      <w:r w:rsidRPr="0006738A">
        <w:rPr>
          <w:rFonts w:ascii="Times New Roman" w:hAnsi="Times New Roman" w:cs="Times New Roman"/>
          <w:b/>
          <w:bCs/>
          <w:sz w:val="28"/>
          <w:szCs w:val="28"/>
        </w:rPr>
        <w:t xml:space="preserve">Эксперты региональной Кадастровой палаты составили </w:t>
      </w:r>
      <w:r w:rsidRPr="0006738A">
        <w:rPr>
          <w:rFonts w:ascii="Times New Roman" w:hAnsi="Times New Roman" w:cs="Times New Roman"/>
          <w:b/>
          <w:bCs/>
          <w:i/>
          <w:sz w:val="28"/>
          <w:szCs w:val="28"/>
        </w:rPr>
        <w:t>топ-10</w:t>
      </w:r>
      <w:r w:rsidRPr="0006738A">
        <w:rPr>
          <w:rFonts w:ascii="Times New Roman" w:hAnsi="Times New Roman" w:cs="Times New Roman"/>
          <w:b/>
          <w:bCs/>
          <w:sz w:val="28"/>
          <w:szCs w:val="28"/>
        </w:rPr>
        <w:t xml:space="preserve"> </w:t>
      </w:r>
      <w:r>
        <w:rPr>
          <w:rFonts w:ascii="Times New Roman" w:hAnsi="Times New Roman" w:cs="Times New Roman"/>
          <w:b/>
          <w:bCs/>
          <w:sz w:val="28"/>
          <w:szCs w:val="28"/>
        </w:rPr>
        <w:t xml:space="preserve">наиболее популярных </w:t>
      </w:r>
      <w:r w:rsidRPr="0006738A">
        <w:rPr>
          <w:rFonts w:ascii="Times New Roman" w:hAnsi="Times New Roman" w:cs="Times New Roman"/>
          <w:b/>
          <w:bCs/>
          <w:sz w:val="28"/>
          <w:szCs w:val="28"/>
        </w:rPr>
        <w:t xml:space="preserve">выписок из ЕГРН, перечислили ситуации, в которых они могут понадобиться, и рассказали о сведениях, которые содержит определенный вид документа.  </w:t>
      </w:r>
    </w:p>
    <w:p w:rsidR="00E95A6E" w:rsidRPr="002F6ABB" w:rsidRDefault="00E95A6E" w:rsidP="00E95A6E">
      <w:pPr>
        <w:pStyle w:val="ab"/>
        <w:spacing w:before="0" w:beforeAutospacing="0" w:after="0" w:afterAutospacing="0" w:line="360" w:lineRule="auto"/>
        <w:ind w:firstLine="709"/>
        <w:jc w:val="both"/>
        <w:rPr>
          <w:sz w:val="28"/>
          <w:szCs w:val="28"/>
        </w:rPr>
      </w:pPr>
      <w:r w:rsidRPr="002F6ABB">
        <w:rPr>
          <w:bCs/>
          <w:sz w:val="28"/>
          <w:szCs w:val="28"/>
        </w:rPr>
        <w:t xml:space="preserve">С 2017 года основным документом, подтверждающим право собственности на объект недвижимости, является выписка из Единого государственного реестра недвижимости (ЕГРН). Заявители должны понимать, что в зависимости от ситуации им требуется определенный вид выписки. </w:t>
      </w:r>
    </w:p>
    <w:p w:rsidR="00E95A6E" w:rsidRDefault="00E95A6E" w:rsidP="00E95A6E">
      <w:pPr>
        <w:pStyle w:val="ab"/>
        <w:spacing w:before="0" w:beforeAutospacing="0" w:after="0" w:afterAutospacing="0" w:line="360" w:lineRule="auto"/>
        <w:ind w:firstLine="709"/>
        <w:jc w:val="both"/>
        <w:rPr>
          <w:sz w:val="28"/>
          <w:szCs w:val="28"/>
        </w:rPr>
      </w:pPr>
      <w:r w:rsidRPr="006A5C51">
        <w:rPr>
          <w:sz w:val="28"/>
          <w:szCs w:val="28"/>
        </w:rPr>
        <w:t xml:space="preserve">Получение выписки из ЕГРН доступно как правообладателям объектов недвижимости, так и любым заинтересованным лицам. </w:t>
      </w:r>
      <w:r>
        <w:rPr>
          <w:sz w:val="28"/>
          <w:szCs w:val="28"/>
        </w:rPr>
        <w:t xml:space="preserve">Исходя из этого, сведения ЕГРН можно разделить на </w:t>
      </w:r>
      <w:r w:rsidRPr="0006738A">
        <w:rPr>
          <w:b/>
          <w:i/>
          <w:sz w:val="28"/>
          <w:szCs w:val="28"/>
        </w:rPr>
        <w:t>общедоступные</w:t>
      </w:r>
      <w:r>
        <w:rPr>
          <w:sz w:val="28"/>
          <w:szCs w:val="28"/>
        </w:rPr>
        <w:t xml:space="preserve"> и </w:t>
      </w:r>
      <w:r w:rsidRPr="0006738A">
        <w:rPr>
          <w:b/>
          <w:i/>
          <w:sz w:val="28"/>
          <w:szCs w:val="28"/>
        </w:rPr>
        <w:t>сведения ограниченного доступа</w:t>
      </w:r>
      <w:r>
        <w:rPr>
          <w:sz w:val="28"/>
          <w:szCs w:val="28"/>
        </w:rPr>
        <w:t>.</w:t>
      </w:r>
    </w:p>
    <w:p w:rsidR="00E95A6E" w:rsidRPr="006A5C51" w:rsidRDefault="00E95A6E" w:rsidP="00E95A6E">
      <w:pPr>
        <w:pStyle w:val="ab"/>
        <w:spacing w:before="0" w:beforeAutospacing="0" w:after="0" w:afterAutospacing="0" w:line="360" w:lineRule="auto"/>
        <w:ind w:firstLine="709"/>
        <w:jc w:val="both"/>
        <w:rPr>
          <w:sz w:val="28"/>
          <w:szCs w:val="28"/>
        </w:rPr>
      </w:pPr>
      <w:r w:rsidRPr="006A5C51">
        <w:rPr>
          <w:b/>
          <w:bCs/>
          <w:sz w:val="28"/>
          <w:szCs w:val="28"/>
        </w:rPr>
        <w:t>К общедоступным сведениям</w:t>
      </w:r>
      <w:r w:rsidRPr="006A5C51">
        <w:rPr>
          <w:sz w:val="28"/>
          <w:szCs w:val="28"/>
        </w:rPr>
        <w:t xml:space="preserve"> относятся сведения о характеристиках объекта недвижимости, зарегистрированных правах на него и сведения о переходе прав на объект. </w:t>
      </w:r>
      <w:r>
        <w:rPr>
          <w:sz w:val="28"/>
          <w:szCs w:val="28"/>
        </w:rPr>
        <w:t>Каждый желающий может запросить из ЕГРН такую информацию, при этом у третьих лиц не окажется персональных данных собственников.</w:t>
      </w:r>
    </w:p>
    <w:p w:rsidR="00E95A6E" w:rsidRDefault="00E95A6E" w:rsidP="00E95A6E">
      <w:pPr>
        <w:spacing w:after="0" w:line="360" w:lineRule="auto"/>
        <w:ind w:firstLine="709"/>
        <w:jc w:val="both"/>
      </w:pPr>
      <w:r w:rsidRPr="0068682C">
        <w:rPr>
          <w:rFonts w:ascii="Times New Roman" w:hAnsi="Times New Roman" w:cs="Times New Roman"/>
          <w:sz w:val="28"/>
          <w:szCs w:val="28"/>
        </w:rPr>
        <w:t>Помимо общедоступной информации</w:t>
      </w:r>
      <w:r>
        <w:rPr>
          <w:rFonts w:ascii="Times New Roman" w:hAnsi="Times New Roman" w:cs="Times New Roman"/>
          <w:sz w:val="28"/>
          <w:szCs w:val="28"/>
        </w:rPr>
        <w:t>,</w:t>
      </w:r>
      <w:r w:rsidRPr="0068682C">
        <w:rPr>
          <w:rFonts w:ascii="Times New Roman" w:hAnsi="Times New Roman" w:cs="Times New Roman"/>
          <w:sz w:val="28"/>
          <w:szCs w:val="28"/>
        </w:rPr>
        <w:t xml:space="preserve"> в ЕГРН </w:t>
      </w:r>
      <w:r>
        <w:rPr>
          <w:rFonts w:ascii="Times New Roman" w:hAnsi="Times New Roman" w:cs="Times New Roman"/>
          <w:sz w:val="28"/>
          <w:szCs w:val="28"/>
        </w:rPr>
        <w:t xml:space="preserve">содержатся </w:t>
      </w:r>
      <w:r w:rsidRPr="00CE63AA">
        <w:rPr>
          <w:rFonts w:ascii="Times New Roman" w:hAnsi="Times New Roman" w:cs="Times New Roman"/>
          <w:sz w:val="28"/>
          <w:szCs w:val="28"/>
        </w:rPr>
        <w:t>сведения</w:t>
      </w:r>
      <w:r w:rsidRPr="0068682C">
        <w:rPr>
          <w:rFonts w:ascii="Times New Roman" w:hAnsi="Times New Roman" w:cs="Times New Roman"/>
          <w:sz w:val="28"/>
          <w:szCs w:val="28"/>
        </w:rPr>
        <w:t>, получить котор</w:t>
      </w:r>
      <w:r>
        <w:rPr>
          <w:rFonts w:ascii="Times New Roman" w:hAnsi="Times New Roman" w:cs="Times New Roman"/>
          <w:sz w:val="28"/>
          <w:szCs w:val="28"/>
        </w:rPr>
        <w:t>ые</w:t>
      </w:r>
      <w:r w:rsidRPr="0068682C">
        <w:rPr>
          <w:rFonts w:ascii="Times New Roman" w:hAnsi="Times New Roman" w:cs="Times New Roman"/>
          <w:sz w:val="28"/>
          <w:szCs w:val="28"/>
        </w:rPr>
        <w:t xml:space="preserve"> могут только собственники или их законные представители, а также правоохранительные органы, суды, приставы, нотариусы, органы власти.</w:t>
      </w:r>
      <w:r w:rsidRPr="006A5C51">
        <w:rPr>
          <w:rFonts w:ascii="Times New Roman" w:hAnsi="Times New Roman" w:cs="Times New Roman"/>
          <w:sz w:val="28"/>
          <w:szCs w:val="28"/>
        </w:rPr>
        <w:t xml:space="preserve"> </w:t>
      </w:r>
      <w:r w:rsidRPr="006A5C51">
        <w:rPr>
          <w:rFonts w:ascii="Times New Roman" w:hAnsi="Times New Roman" w:cs="Times New Roman"/>
          <w:b/>
          <w:bCs/>
          <w:sz w:val="28"/>
          <w:szCs w:val="28"/>
        </w:rPr>
        <w:t>К сведениям ограниченного доступа</w:t>
      </w:r>
      <w:r w:rsidRPr="006A5C51">
        <w:rPr>
          <w:rFonts w:ascii="Times New Roman" w:hAnsi="Times New Roman" w:cs="Times New Roman"/>
          <w:sz w:val="28"/>
          <w:szCs w:val="28"/>
        </w:rPr>
        <w:t xml:space="preserve"> относятся сведения о правах отдельного лица на объекты недвижимости</w:t>
      </w:r>
      <w:r>
        <w:rPr>
          <w:rFonts w:ascii="Times New Roman" w:hAnsi="Times New Roman" w:cs="Times New Roman"/>
          <w:sz w:val="28"/>
          <w:szCs w:val="28"/>
        </w:rPr>
        <w:t>,</w:t>
      </w:r>
      <w:r w:rsidRPr="006A5C51">
        <w:rPr>
          <w:rFonts w:ascii="Times New Roman" w:hAnsi="Times New Roman" w:cs="Times New Roman"/>
          <w:sz w:val="28"/>
          <w:szCs w:val="28"/>
        </w:rPr>
        <w:t xml:space="preserve"> о содержании правоустанавливающего документа</w:t>
      </w:r>
      <w:r>
        <w:rPr>
          <w:rFonts w:ascii="Times New Roman" w:hAnsi="Times New Roman" w:cs="Times New Roman"/>
          <w:sz w:val="28"/>
          <w:szCs w:val="28"/>
        </w:rPr>
        <w:t>,</w:t>
      </w:r>
      <w:r w:rsidRPr="006A5C51">
        <w:rPr>
          <w:rFonts w:ascii="Times New Roman" w:hAnsi="Times New Roman" w:cs="Times New Roman"/>
          <w:sz w:val="28"/>
          <w:szCs w:val="28"/>
        </w:rPr>
        <w:t xml:space="preserve"> о признании правообладателя недееспособным </w:t>
      </w:r>
      <w:r>
        <w:rPr>
          <w:rFonts w:ascii="Times New Roman" w:hAnsi="Times New Roman" w:cs="Times New Roman"/>
          <w:sz w:val="28"/>
          <w:szCs w:val="28"/>
        </w:rPr>
        <w:t xml:space="preserve">или ограниченно дееспособным, а также </w:t>
      </w:r>
      <w:r w:rsidRPr="006A5C51">
        <w:rPr>
          <w:rFonts w:ascii="Times New Roman" w:hAnsi="Times New Roman" w:cs="Times New Roman"/>
          <w:sz w:val="28"/>
          <w:szCs w:val="28"/>
        </w:rPr>
        <w:t>предоставление копий документов, на основании которых сведения внесены в ЕГРН. Кроме того, закрытой является информация в справке о лицах, получивших сведения об объекте недвижимости.</w:t>
      </w:r>
      <w:r>
        <w:t xml:space="preserve">  </w:t>
      </w:r>
    </w:p>
    <w:p w:rsidR="00E95A6E" w:rsidRPr="00CD09C6" w:rsidRDefault="00E95A6E" w:rsidP="00E95A6E">
      <w:pPr>
        <w:spacing w:after="0" w:line="360" w:lineRule="auto"/>
        <w:ind w:firstLine="709"/>
        <w:jc w:val="both"/>
        <w:rPr>
          <w:rFonts w:ascii="Times New Roman" w:hAnsi="Times New Roman" w:cs="Times New Roman"/>
          <w:bCs/>
          <w:sz w:val="28"/>
          <w:szCs w:val="28"/>
        </w:rPr>
      </w:pPr>
      <w:r w:rsidRPr="00CD09C6">
        <w:rPr>
          <w:rFonts w:ascii="Times New Roman" w:hAnsi="Times New Roman" w:cs="Times New Roman"/>
          <w:bCs/>
          <w:sz w:val="28"/>
          <w:szCs w:val="28"/>
        </w:rPr>
        <w:t xml:space="preserve">Рассмотрим </w:t>
      </w:r>
      <w:r w:rsidRPr="00971A60">
        <w:rPr>
          <w:rFonts w:ascii="Times New Roman" w:hAnsi="Times New Roman" w:cs="Times New Roman"/>
          <w:bCs/>
          <w:i/>
          <w:sz w:val="28"/>
          <w:szCs w:val="28"/>
        </w:rPr>
        <w:t>пять</w:t>
      </w:r>
      <w:r>
        <w:rPr>
          <w:rFonts w:ascii="Times New Roman" w:hAnsi="Times New Roman" w:cs="Times New Roman"/>
          <w:bCs/>
          <w:sz w:val="28"/>
          <w:szCs w:val="28"/>
        </w:rPr>
        <w:t xml:space="preserve"> </w:t>
      </w:r>
      <w:r>
        <w:rPr>
          <w:rFonts w:ascii="Times New Roman" w:hAnsi="Times New Roman" w:cs="Times New Roman"/>
          <w:bCs/>
          <w:i/>
          <w:sz w:val="28"/>
          <w:szCs w:val="28"/>
        </w:rPr>
        <w:t>видов</w:t>
      </w:r>
      <w:r w:rsidRPr="00CD09C6">
        <w:rPr>
          <w:rFonts w:ascii="Times New Roman" w:hAnsi="Times New Roman" w:cs="Times New Roman"/>
          <w:bCs/>
          <w:i/>
          <w:sz w:val="28"/>
          <w:szCs w:val="28"/>
        </w:rPr>
        <w:t xml:space="preserve"> выписок из ЕГРН, относящи</w:t>
      </w:r>
      <w:r>
        <w:rPr>
          <w:rFonts w:ascii="Times New Roman" w:hAnsi="Times New Roman" w:cs="Times New Roman"/>
          <w:bCs/>
          <w:i/>
          <w:sz w:val="28"/>
          <w:szCs w:val="28"/>
        </w:rPr>
        <w:t>х</w:t>
      </w:r>
      <w:r w:rsidRPr="00CD09C6">
        <w:rPr>
          <w:rFonts w:ascii="Times New Roman" w:hAnsi="Times New Roman" w:cs="Times New Roman"/>
          <w:bCs/>
          <w:i/>
          <w:sz w:val="28"/>
          <w:szCs w:val="28"/>
        </w:rPr>
        <w:t>ся к общедоступным сведениям</w:t>
      </w:r>
      <w:r>
        <w:rPr>
          <w:rFonts w:ascii="Times New Roman" w:hAnsi="Times New Roman" w:cs="Times New Roman"/>
          <w:bCs/>
          <w:sz w:val="28"/>
          <w:szCs w:val="28"/>
        </w:rPr>
        <w:t>.</w:t>
      </w:r>
    </w:p>
    <w:p w:rsidR="00E95A6E" w:rsidRDefault="00E95A6E" w:rsidP="00E95A6E">
      <w:pPr>
        <w:spacing w:after="0" w:line="360" w:lineRule="auto"/>
        <w:ind w:firstLine="709"/>
        <w:jc w:val="both"/>
        <w:rPr>
          <w:rFonts w:ascii="Times New Roman" w:hAnsi="Times New Roman" w:cs="Times New Roman"/>
          <w:sz w:val="28"/>
          <w:szCs w:val="28"/>
        </w:rPr>
      </w:pPr>
      <w:r w:rsidRPr="00CD09C6">
        <w:rPr>
          <w:rFonts w:ascii="Times New Roman" w:hAnsi="Times New Roman" w:cs="Times New Roman"/>
          <w:b/>
          <w:bCs/>
          <w:sz w:val="28"/>
          <w:szCs w:val="28"/>
        </w:rPr>
        <w:lastRenderedPageBreak/>
        <w:t>1. Выписка из ЕГРН об основных характеристиках и зарегистрированных правах на объект недвижимости</w:t>
      </w:r>
      <w:r w:rsidRPr="00CD09C6">
        <w:rPr>
          <w:rFonts w:ascii="Times New Roman" w:hAnsi="Times New Roman" w:cs="Times New Roman"/>
          <w:sz w:val="28"/>
          <w:szCs w:val="28"/>
        </w:rPr>
        <w:t xml:space="preserve"> </w:t>
      </w:r>
    </w:p>
    <w:p w:rsidR="00E95A6E" w:rsidRPr="006B3E4F" w:rsidRDefault="00E95A6E" w:rsidP="00E95A6E">
      <w:pPr>
        <w:spacing w:after="0" w:line="360" w:lineRule="auto"/>
        <w:ind w:firstLine="709"/>
        <w:jc w:val="both"/>
        <w:rPr>
          <w:rFonts w:ascii="Times New Roman" w:hAnsi="Times New Roman" w:cs="Times New Roman"/>
          <w:sz w:val="28"/>
          <w:szCs w:val="28"/>
        </w:rPr>
      </w:pPr>
      <w:r w:rsidRPr="006B3E4F">
        <w:rPr>
          <w:rFonts w:ascii="Times New Roman" w:hAnsi="Times New Roman" w:cs="Times New Roman"/>
          <w:sz w:val="28"/>
          <w:szCs w:val="28"/>
        </w:rPr>
        <w:t xml:space="preserve">Является самым популярным </w:t>
      </w:r>
      <w:r>
        <w:rPr>
          <w:rFonts w:ascii="Times New Roman" w:hAnsi="Times New Roman" w:cs="Times New Roman"/>
          <w:sz w:val="28"/>
          <w:szCs w:val="28"/>
        </w:rPr>
        <w:t xml:space="preserve">среди заявителей </w:t>
      </w:r>
      <w:r w:rsidRPr="006B3E4F">
        <w:rPr>
          <w:rFonts w:ascii="Times New Roman" w:hAnsi="Times New Roman" w:cs="Times New Roman"/>
          <w:sz w:val="28"/>
          <w:szCs w:val="28"/>
        </w:rPr>
        <w:t xml:space="preserve">видом </w:t>
      </w:r>
      <w:hyperlink r:id="rId10" w:history="1">
        <w:r w:rsidRPr="00D459F4">
          <w:rPr>
            <w:rStyle w:val="af1"/>
            <w:rFonts w:ascii="Times New Roman" w:hAnsi="Times New Roman" w:cs="Times New Roman"/>
            <w:sz w:val="28"/>
            <w:szCs w:val="28"/>
          </w:rPr>
          <w:t>выписки</w:t>
        </w:r>
      </w:hyperlink>
      <w:r w:rsidRPr="006B3E4F">
        <w:rPr>
          <w:rFonts w:ascii="Times New Roman" w:hAnsi="Times New Roman" w:cs="Times New Roman"/>
          <w:sz w:val="28"/>
          <w:szCs w:val="28"/>
        </w:rPr>
        <w:t xml:space="preserve"> из ЕГРН: жител</w:t>
      </w:r>
      <w:r>
        <w:rPr>
          <w:rFonts w:ascii="Times New Roman" w:hAnsi="Times New Roman" w:cs="Times New Roman"/>
          <w:sz w:val="28"/>
          <w:szCs w:val="28"/>
        </w:rPr>
        <w:t>и</w:t>
      </w:r>
      <w:r w:rsidRPr="006B3E4F">
        <w:rPr>
          <w:rFonts w:ascii="Times New Roman" w:hAnsi="Times New Roman" w:cs="Times New Roman"/>
          <w:sz w:val="28"/>
          <w:szCs w:val="28"/>
        </w:rPr>
        <w:t xml:space="preserve"> Новосибирской области в 2021 году запро</w:t>
      </w:r>
      <w:r>
        <w:rPr>
          <w:rFonts w:ascii="Times New Roman" w:hAnsi="Times New Roman" w:cs="Times New Roman"/>
          <w:sz w:val="28"/>
          <w:szCs w:val="28"/>
        </w:rPr>
        <w:t>сили</w:t>
      </w:r>
      <w:r w:rsidRPr="006B3E4F">
        <w:rPr>
          <w:rFonts w:ascii="Times New Roman" w:hAnsi="Times New Roman" w:cs="Times New Roman"/>
          <w:sz w:val="28"/>
          <w:szCs w:val="28"/>
        </w:rPr>
        <w:t xml:space="preserve"> и получ</w:t>
      </w:r>
      <w:r>
        <w:rPr>
          <w:rFonts w:ascii="Times New Roman" w:hAnsi="Times New Roman" w:cs="Times New Roman"/>
          <w:sz w:val="28"/>
          <w:szCs w:val="28"/>
        </w:rPr>
        <w:t>или</w:t>
      </w:r>
      <w:r w:rsidRPr="006B3E4F">
        <w:rPr>
          <w:rFonts w:ascii="Times New Roman" w:hAnsi="Times New Roman" w:cs="Times New Roman"/>
          <w:sz w:val="28"/>
          <w:szCs w:val="28"/>
        </w:rPr>
        <w:t xml:space="preserve"> более 300 тыс.</w:t>
      </w:r>
      <w:r>
        <w:rPr>
          <w:rFonts w:ascii="Times New Roman" w:hAnsi="Times New Roman" w:cs="Times New Roman"/>
          <w:sz w:val="28"/>
          <w:szCs w:val="28"/>
        </w:rPr>
        <w:t xml:space="preserve"> документов</w:t>
      </w:r>
      <w:r w:rsidRPr="006B3E4F">
        <w:rPr>
          <w:rFonts w:ascii="Times New Roman" w:hAnsi="Times New Roman" w:cs="Times New Roman"/>
          <w:sz w:val="28"/>
          <w:szCs w:val="28"/>
        </w:rPr>
        <w:t>.</w:t>
      </w:r>
    </w:p>
    <w:p w:rsidR="00E95A6E" w:rsidRPr="006B3E4F" w:rsidRDefault="00E95A6E" w:rsidP="00E9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Выписку н</w:t>
      </w:r>
      <w:r w:rsidRPr="006B3E4F">
        <w:rPr>
          <w:rFonts w:ascii="Times New Roman" w:hAnsi="Times New Roman" w:cs="Times New Roman"/>
          <w:sz w:val="28"/>
          <w:szCs w:val="28"/>
        </w:rPr>
        <w:t>ужно запр</w:t>
      </w:r>
      <w:r>
        <w:rPr>
          <w:rFonts w:ascii="Times New Roman" w:hAnsi="Times New Roman" w:cs="Times New Roman"/>
          <w:sz w:val="28"/>
          <w:szCs w:val="28"/>
        </w:rPr>
        <w:t>ашива</w:t>
      </w:r>
      <w:r w:rsidRPr="006B3E4F">
        <w:rPr>
          <w:rFonts w:ascii="Times New Roman" w:hAnsi="Times New Roman" w:cs="Times New Roman"/>
          <w:sz w:val="28"/>
          <w:szCs w:val="28"/>
        </w:rPr>
        <w:t>ть, если есть необходимость подтвердить осуществление кадастрового учёта, факт регистрации прав на недвижимость, внесение в ЕГРН сведений о ранее учтённом объекте. Выписка также предоставляет информацию о наличии зарегистрированных обременений в отношении объекта недвижимости.</w:t>
      </w:r>
    </w:p>
    <w:p w:rsidR="00E95A6E" w:rsidRPr="006B3E4F" w:rsidRDefault="00E95A6E" w:rsidP="00E9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 с</w:t>
      </w:r>
      <w:r w:rsidRPr="006B3E4F">
        <w:rPr>
          <w:rFonts w:ascii="Times New Roman" w:hAnsi="Times New Roman" w:cs="Times New Roman"/>
          <w:sz w:val="28"/>
          <w:szCs w:val="28"/>
        </w:rPr>
        <w:t xml:space="preserve">одержит сведения о собственнике (без указания персональных данных в случае, если заказывает выписку не собственник или его законный представитель), адресе, кадастровом номере, площади, назначении, кадастровой стоимости, дате ввода объекта в эксплуатацию (дате завершения строительства). Кроме того, </w:t>
      </w:r>
      <w:r>
        <w:rPr>
          <w:rFonts w:ascii="Times New Roman" w:hAnsi="Times New Roman" w:cs="Times New Roman"/>
          <w:sz w:val="28"/>
          <w:szCs w:val="28"/>
        </w:rPr>
        <w:t>с помощью выписки можно получить информацию</w:t>
      </w:r>
      <w:r w:rsidRPr="006B3E4F">
        <w:rPr>
          <w:rFonts w:ascii="Times New Roman" w:hAnsi="Times New Roman" w:cs="Times New Roman"/>
          <w:sz w:val="28"/>
          <w:szCs w:val="28"/>
        </w:rPr>
        <w:t xml:space="preserve"> о правообладателях, видах права, номере и дате регистрации, возможном ограничении прав и обременении объекта (например, арест по решению суда или ипотека). Также в данной выписке можно проверить наличие отметки о согласии или отсутствии согласия супруга</w:t>
      </w:r>
      <w:r>
        <w:rPr>
          <w:rFonts w:ascii="Times New Roman" w:hAnsi="Times New Roman" w:cs="Times New Roman"/>
          <w:sz w:val="28"/>
          <w:szCs w:val="28"/>
        </w:rPr>
        <w:t>(и)</w:t>
      </w:r>
      <w:r w:rsidRPr="006B3E4F">
        <w:rPr>
          <w:rFonts w:ascii="Times New Roman" w:hAnsi="Times New Roman" w:cs="Times New Roman"/>
          <w:sz w:val="28"/>
          <w:szCs w:val="28"/>
        </w:rPr>
        <w:t xml:space="preserve"> на продажу объекта недвижимости. План расположения помещений</w:t>
      </w:r>
      <w:r>
        <w:rPr>
          <w:rFonts w:ascii="Times New Roman" w:hAnsi="Times New Roman" w:cs="Times New Roman"/>
          <w:sz w:val="28"/>
          <w:szCs w:val="28"/>
        </w:rPr>
        <w:t xml:space="preserve"> и</w:t>
      </w:r>
      <w:r w:rsidRPr="006B3E4F">
        <w:rPr>
          <w:rFonts w:ascii="Times New Roman" w:hAnsi="Times New Roman" w:cs="Times New Roman"/>
          <w:sz w:val="28"/>
          <w:szCs w:val="28"/>
        </w:rPr>
        <w:t xml:space="preserve"> машино-мест в здании, схематическое отображение расположения объекта на земельном участке, описание характерных точ</w:t>
      </w:r>
      <w:r>
        <w:rPr>
          <w:rFonts w:ascii="Times New Roman" w:hAnsi="Times New Roman" w:cs="Times New Roman"/>
          <w:sz w:val="28"/>
          <w:szCs w:val="28"/>
        </w:rPr>
        <w:t>ек</w:t>
      </w:r>
      <w:r w:rsidRPr="006B3E4F">
        <w:rPr>
          <w:rFonts w:ascii="Times New Roman" w:hAnsi="Times New Roman" w:cs="Times New Roman"/>
          <w:sz w:val="28"/>
          <w:szCs w:val="28"/>
        </w:rPr>
        <w:t xml:space="preserve"> границ – эти сведения также содержатся в данном виде выписки.</w:t>
      </w:r>
    </w:p>
    <w:p w:rsidR="00E95A6E" w:rsidRDefault="00E95A6E" w:rsidP="00E95A6E">
      <w:pPr>
        <w:spacing w:after="0" w:line="360" w:lineRule="auto"/>
        <w:ind w:firstLine="709"/>
        <w:jc w:val="both"/>
        <w:rPr>
          <w:rFonts w:ascii="Times New Roman" w:hAnsi="Times New Roman" w:cs="Times New Roman"/>
          <w:sz w:val="28"/>
          <w:szCs w:val="28"/>
        </w:rPr>
      </w:pPr>
      <w:r w:rsidRPr="006B3E4F">
        <w:rPr>
          <w:rFonts w:ascii="Times New Roman" w:hAnsi="Times New Roman" w:cs="Times New Roman"/>
          <w:b/>
          <w:bCs/>
          <w:sz w:val="28"/>
          <w:szCs w:val="28"/>
        </w:rPr>
        <w:t>2. Выписка из ЕГРН об объекте недвижимости</w:t>
      </w:r>
      <w:r w:rsidRPr="006B3E4F">
        <w:rPr>
          <w:rFonts w:ascii="Times New Roman" w:hAnsi="Times New Roman" w:cs="Times New Roman"/>
          <w:sz w:val="28"/>
          <w:szCs w:val="28"/>
        </w:rPr>
        <w:t xml:space="preserve"> </w:t>
      </w:r>
    </w:p>
    <w:p w:rsidR="00E95A6E" w:rsidRDefault="00E95A6E" w:rsidP="00E95A6E">
      <w:pPr>
        <w:spacing w:after="0" w:line="360" w:lineRule="auto"/>
        <w:ind w:firstLine="709"/>
        <w:jc w:val="both"/>
        <w:rPr>
          <w:rFonts w:ascii="Times New Roman" w:hAnsi="Times New Roman" w:cs="Times New Roman"/>
          <w:sz w:val="28"/>
          <w:szCs w:val="28"/>
        </w:rPr>
      </w:pPr>
      <w:r w:rsidRPr="006B3E4F">
        <w:rPr>
          <w:rFonts w:ascii="Times New Roman" w:hAnsi="Times New Roman" w:cs="Times New Roman"/>
          <w:sz w:val="28"/>
          <w:szCs w:val="28"/>
        </w:rPr>
        <w:t xml:space="preserve">Является расширенной </w:t>
      </w:r>
      <w:hyperlink r:id="rId11" w:history="1">
        <w:r w:rsidRPr="00D459F4">
          <w:rPr>
            <w:rStyle w:val="af1"/>
            <w:rFonts w:ascii="Times New Roman" w:hAnsi="Times New Roman" w:cs="Times New Roman"/>
            <w:sz w:val="28"/>
            <w:szCs w:val="28"/>
          </w:rPr>
          <w:t>выпиской</w:t>
        </w:r>
      </w:hyperlink>
      <w:r w:rsidRPr="006B3E4F">
        <w:rPr>
          <w:rFonts w:ascii="Times New Roman" w:hAnsi="Times New Roman" w:cs="Times New Roman"/>
          <w:sz w:val="28"/>
          <w:szCs w:val="28"/>
        </w:rPr>
        <w:t xml:space="preserve"> и содержит наиболее полную информаци</w:t>
      </w:r>
      <w:r>
        <w:rPr>
          <w:rFonts w:ascii="Times New Roman" w:hAnsi="Times New Roman" w:cs="Times New Roman"/>
          <w:sz w:val="28"/>
          <w:szCs w:val="28"/>
        </w:rPr>
        <w:t>ю</w:t>
      </w:r>
      <w:r w:rsidRPr="006B3E4F">
        <w:rPr>
          <w:rFonts w:ascii="Times New Roman" w:hAnsi="Times New Roman" w:cs="Times New Roman"/>
          <w:sz w:val="28"/>
          <w:szCs w:val="28"/>
        </w:rPr>
        <w:t xml:space="preserve"> о характеристиках объекта в текстовом и графическом виде.</w:t>
      </w:r>
    </w:p>
    <w:p w:rsidR="00E95A6E" w:rsidRDefault="00E95A6E" w:rsidP="00E9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информации о характеристиках объекта и зарегистрированных правах, эта выписка предоставляет информацию</w:t>
      </w:r>
      <w:r w:rsidRPr="0068682C">
        <w:rPr>
          <w:rFonts w:ascii="Times New Roman" w:hAnsi="Times New Roman" w:cs="Times New Roman"/>
          <w:sz w:val="28"/>
          <w:szCs w:val="28"/>
        </w:rPr>
        <w:t xml:space="preserve"> о том, попадает ли земельный участок в границы охранной зоны или зоны с особыми условиями использования территории, а также </w:t>
      </w:r>
      <w:r>
        <w:rPr>
          <w:rFonts w:ascii="Times New Roman" w:hAnsi="Times New Roman" w:cs="Times New Roman"/>
          <w:sz w:val="28"/>
          <w:szCs w:val="28"/>
        </w:rPr>
        <w:lastRenderedPageBreak/>
        <w:t xml:space="preserve">позволяет </w:t>
      </w:r>
      <w:r w:rsidRPr="0068682C">
        <w:rPr>
          <w:rFonts w:ascii="Times New Roman" w:hAnsi="Times New Roman" w:cs="Times New Roman"/>
          <w:sz w:val="28"/>
          <w:szCs w:val="28"/>
        </w:rPr>
        <w:t>узнать, включена ли недвижимость в реестр объектов культурного наследия.</w:t>
      </w:r>
      <w:r>
        <w:rPr>
          <w:rFonts w:ascii="Times New Roman" w:hAnsi="Times New Roman" w:cs="Times New Roman"/>
          <w:sz w:val="28"/>
          <w:szCs w:val="28"/>
        </w:rPr>
        <w:t xml:space="preserve"> Также из документа можно узнать о возможном запрете проведения </w:t>
      </w:r>
      <w:r w:rsidRPr="00CE63AA">
        <w:rPr>
          <w:rFonts w:ascii="Times New Roman" w:hAnsi="Times New Roman" w:cs="Times New Roman"/>
          <w:sz w:val="28"/>
          <w:szCs w:val="28"/>
        </w:rPr>
        <w:t>сдел</w:t>
      </w:r>
      <w:r>
        <w:rPr>
          <w:rFonts w:ascii="Times New Roman" w:hAnsi="Times New Roman" w:cs="Times New Roman"/>
          <w:sz w:val="28"/>
          <w:szCs w:val="28"/>
        </w:rPr>
        <w:t>ок</w:t>
      </w:r>
      <w:r w:rsidRPr="00CE63AA">
        <w:rPr>
          <w:rFonts w:ascii="Times New Roman" w:hAnsi="Times New Roman" w:cs="Times New Roman"/>
          <w:sz w:val="28"/>
          <w:szCs w:val="28"/>
        </w:rPr>
        <w:t xml:space="preserve"> с принадлежащим собственнику имуществом </w:t>
      </w:r>
      <w:r>
        <w:rPr>
          <w:rFonts w:ascii="Times New Roman" w:hAnsi="Times New Roman" w:cs="Times New Roman"/>
          <w:sz w:val="28"/>
          <w:szCs w:val="28"/>
        </w:rPr>
        <w:t xml:space="preserve">без </w:t>
      </w:r>
      <w:r w:rsidRPr="00CE63AA">
        <w:rPr>
          <w:rFonts w:ascii="Times New Roman" w:hAnsi="Times New Roman" w:cs="Times New Roman"/>
          <w:sz w:val="28"/>
          <w:szCs w:val="28"/>
        </w:rPr>
        <w:t>его лично</w:t>
      </w:r>
      <w:r>
        <w:rPr>
          <w:rFonts w:ascii="Times New Roman" w:hAnsi="Times New Roman" w:cs="Times New Roman"/>
          <w:sz w:val="28"/>
          <w:szCs w:val="28"/>
        </w:rPr>
        <w:t>го</w:t>
      </w:r>
      <w:r w:rsidRPr="00CE63AA">
        <w:rPr>
          <w:rFonts w:ascii="Times New Roman" w:hAnsi="Times New Roman" w:cs="Times New Roman"/>
          <w:sz w:val="28"/>
          <w:szCs w:val="28"/>
        </w:rPr>
        <w:t xml:space="preserve"> участи</w:t>
      </w:r>
      <w:r>
        <w:rPr>
          <w:rFonts w:ascii="Times New Roman" w:hAnsi="Times New Roman" w:cs="Times New Roman"/>
          <w:sz w:val="28"/>
          <w:szCs w:val="28"/>
        </w:rPr>
        <w:t>я</w:t>
      </w:r>
      <w:r w:rsidRPr="00CE63AA">
        <w:rPr>
          <w:rFonts w:ascii="Times New Roman" w:hAnsi="Times New Roman" w:cs="Times New Roman"/>
          <w:sz w:val="28"/>
          <w:szCs w:val="28"/>
        </w:rPr>
        <w:t>.</w:t>
      </w:r>
    </w:p>
    <w:p w:rsidR="00E95A6E" w:rsidRDefault="00E95A6E" w:rsidP="00E9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Кроме того, выписка с</w:t>
      </w:r>
      <w:r w:rsidRPr="0068682C">
        <w:rPr>
          <w:rFonts w:ascii="Times New Roman" w:hAnsi="Times New Roman" w:cs="Times New Roman"/>
          <w:sz w:val="28"/>
          <w:szCs w:val="28"/>
        </w:rPr>
        <w:t xml:space="preserve">одержит </w:t>
      </w:r>
      <w:r>
        <w:rPr>
          <w:rFonts w:ascii="Times New Roman" w:hAnsi="Times New Roman" w:cs="Times New Roman"/>
          <w:sz w:val="28"/>
          <w:szCs w:val="28"/>
        </w:rPr>
        <w:t xml:space="preserve">сведения об </w:t>
      </w:r>
      <w:r w:rsidRPr="0068682C">
        <w:rPr>
          <w:rFonts w:ascii="Times New Roman" w:hAnsi="Times New Roman" w:cs="Times New Roman"/>
          <w:sz w:val="28"/>
          <w:szCs w:val="28"/>
        </w:rPr>
        <w:t>описани</w:t>
      </w:r>
      <w:r>
        <w:rPr>
          <w:rFonts w:ascii="Times New Roman" w:hAnsi="Times New Roman" w:cs="Times New Roman"/>
          <w:sz w:val="28"/>
          <w:szCs w:val="28"/>
        </w:rPr>
        <w:t xml:space="preserve">и местоположения границ объекта, полную информацию </w:t>
      </w:r>
      <w:r w:rsidRPr="0068682C">
        <w:rPr>
          <w:rFonts w:ascii="Times New Roman" w:hAnsi="Times New Roman" w:cs="Times New Roman"/>
          <w:sz w:val="28"/>
          <w:szCs w:val="28"/>
        </w:rPr>
        <w:t xml:space="preserve">об </w:t>
      </w:r>
      <w:r>
        <w:rPr>
          <w:rFonts w:ascii="Times New Roman" w:hAnsi="Times New Roman" w:cs="Times New Roman"/>
          <w:sz w:val="28"/>
          <w:szCs w:val="28"/>
        </w:rPr>
        <w:t>обременениях</w:t>
      </w:r>
      <w:r w:rsidRPr="0068682C">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68682C">
        <w:rPr>
          <w:rFonts w:ascii="Times New Roman" w:hAnsi="Times New Roman" w:cs="Times New Roman"/>
          <w:sz w:val="28"/>
          <w:szCs w:val="28"/>
        </w:rPr>
        <w:t>ограничениях его использования</w:t>
      </w:r>
      <w:r>
        <w:rPr>
          <w:rFonts w:ascii="Times New Roman" w:hAnsi="Times New Roman" w:cs="Times New Roman"/>
          <w:sz w:val="28"/>
          <w:szCs w:val="28"/>
        </w:rPr>
        <w:t xml:space="preserve">, </w:t>
      </w:r>
      <w:r w:rsidRPr="005816DA">
        <w:rPr>
          <w:rFonts w:ascii="Times New Roman" w:hAnsi="Times New Roman" w:cs="Times New Roman"/>
          <w:sz w:val="28"/>
          <w:szCs w:val="28"/>
        </w:rPr>
        <w:t>о наличии или отсутствии ранее возникших прав (до 31.01.1998)</w:t>
      </w:r>
      <w:r>
        <w:rPr>
          <w:rFonts w:ascii="Times New Roman" w:hAnsi="Times New Roman" w:cs="Times New Roman"/>
          <w:sz w:val="28"/>
          <w:szCs w:val="28"/>
        </w:rPr>
        <w:t>.</w:t>
      </w:r>
    </w:p>
    <w:p w:rsidR="00E95A6E" w:rsidRPr="00436765" w:rsidRDefault="00E95A6E" w:rsidP="00E95A6E">
      <w:pPr>
        <w:spacing w:after="0" w:line="360" w:lineRule="auto"/>
        <w:ind w:firstLine="709"/>
        <w:jc w:val="both"/>
        <w:rPr>
          <w:rFonts w:ascii="Times New Roman" w:hAnsi="Times New Roman" w:cs="Times New Roman"/>
          <w:b/>
          <w:bCs/>
          <w:sz w:val="28"/>
          <w:szCs w:val="28"/>
        </w:rPr>
      </w:pPr>
      <w:r w:rsidRPr="00436765">
        <w:rPr>
          <w:rFonts w:ascii="Times New Roman" w:hAnsi="Times New Roman" w:cs="Times New Roman"/>
          <w:b/>
          <w:bCs/>
          <w:sz w:val="28"/>
          <w:szCs w:val="28"/>
        </w:rPr>
        <w:t xml:space="preserve">3. Выписка из ЕГРН о переходе прав </w:t>
      </w:r>
    </w:p>
    <w:p w:rsidR="00E95A6E"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t xml:space="preserve">Запрашивать данную </w:t>
      </w:r>
      <w:hyperlink r:id="rId12" w:history="1">
        <w:r w:rsidRPr="00AC2BFD">
          <w:rPr>
            <w:rStyle w:val="af1"/>
            <w:rFonts w:ascii="Times New Roman" w:hAnsi="Times New Roman" w:cs="Times New Roman"/>
            <w:sz w:val="28"/>
            <w:szCs w:val="28"/>
          </w:rPr>
          <w:t>выписку</w:t>
        </w:r>
      </w:hyperlink>
      <w:r>
        <w:rPr>
          <w:rFonts w:ascii="Times New Roman" w:hAnsi="Times New Roman" w:cs="Times New Roman"/>
          <w:sz w:val="28"/>
          <w:szCs w:val="28"/>
        </w:rPr>
        <w:t xml:space="preserve"> гражданам</w:t>
      </w:r>
      <w:r w:rsidRPr="00436765">
        <w:rPr>
          <w:rFonts w:ascii="Times New Roman" w:hAnsi="Times New Roman" w:cs="Times New Roman"/>
          <w:sz w:val="28"/>
          <w:szCs w:val="28"/>
        </w:rPr>
        <w:t xml:space="preserve"> следует</w:t>
      </w:r>
      <w:r>
        <w:rPr>
          <w:rFonts w:ascii="Times New Roman" w:hAnsi="Times New Roman" w:cs="Times New Roman"/>
          <w:sz w:val="28"/>
          <w:szCs w:val="28"/>
        </w:rPr>
        <w:t xml:space="preserve"> для того</w:t>
      </w:r>
      <w:r w:rsidRPr="00436765">
        <w:rPr>
          <w:rFonts w:ascii="Times New Roman" w:hAnsi="Times New Roman" w:cs="Times New Roman"/>
          <w:sz w:val="28"/>
          <w:szCs w:val="28"/>
        </w:rPr>
        <w:t>, чтобы узнать полную историю владения объектом</w:t>
      </w:r>
      <w:r>
        <w:rPr>
          <w:rFonts w:ascii="Times New Roman" w:hAnsi="Times New Roman" w:cs="Times New Roman"/>
          <w:sz w:val="28"/>
          <w:szCs w:val="28"/>
        </w:rPr>
        <w:t xml:space="preserve"> недвижимости</w:t>
      </w:r>
      <w:r w:rsidRPr="00436765">
        <w:rPr>
          <w:rFonts w:ascii="Times New Roman" w:hAnsi="Times New Roman" w:cs="Times New Roman"/>
          <w:sz w:val="28"/>
          <w:szCs w:val="28"/>
        </w:rPr>
        <w:t xml:space="preserve">. </w:t>
      </w:r>
      <w:r w:rsidRPr="00571E7D">
        <w:rPr>
          <w:rFonts w:ascii="Times New Roman" w:hAnsi="Times New Roman" w:cs="Times New Roman"/>
          <w:sz w:val="28"/>
          <w:szCs w:val="28"/>
        </w:rPr>
        <w:t>Перед приобретением недвижимости информация о предыдущих собственниках является важным аргументом в пользу покупки того или иного объекта.</w:t>
      </w:r>
      <w:r>
        <w:rPr>
          <w:rFonts w:ascii="Times New Roman" w:hAnsi="Times New Roman" w:cs="Times New Roman"/>
          <w:sz w:val="28"/>
          <w:szCs w:val="28"/>
        </w:rPr>
        <w:t xml:space="preserve"> </w:t>
      </w:r>
    </w:p>
    <w:p w:rsidR="00E95A6E" w:rsidRPr="00436765" w:rsidRDefault="00E95A6E" w:rsidP="00E9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Документ</w:t>
      </w:r>
      <w:r w:rsidRPr="00436765">
        <w:rPr>
          <w:rFonts w:ascii="Times New Roman" w:hAnsi="Times New Roman" w:cs="Times New Roman"/>
          <w:sz w:val="28"/>
          <w:szCs w:val="28"/>
        </w:rPr>
        <w:t xml:space="preserve"> содержит информацию о возникновении, переходе или прекращении прав на недвижимость, в том числе права собственности. Из выписки можно узнать не только о текущем владельце, но и о предыдущих – с указанием дат регистрации предыдущих переходов права и документов-оснований. </w:t>
      </w:r>
    </w:p>
    <w:p w:rsidR="00E95A6E"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b/>
          <w:bCs/>
          <w:sz w:val="28"/>
          <w:szCs w:val="28"/>
        </w:rPr>
        <w:t>4. Выписка из ЕГРН о зарегистрированных договорах участия в долевом строительстве (ДДУ)</w:t>
      </w:r>
      <w:r w:rsidRPr="00436765">
        <w:rPr>
          <w:rFonts w:ascii="Times New Roman" w:hAnsi="Times New Roman" w:cs="Times New Roman"/>
          <w:sz w:val="28"/>
          <w:szCs w:val="28"/>
        </w:rPr>
        <w:t xml:space="preserve"> </w:t>
      </w:r>
    </w:p>
    <w:p w:rsidR="00E95A6E"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t xml:space="preserve">Такая </w:t>
      </w:r>
      <w:hyperlink r:id="rId13" w:history="1">
        <w:r w:rsidRPr="00AC2BFD">
          <w:rPr>
            <w:rStyle w:val="af1"/>
            <w:rFonts w:ascii="Times New Roman" w:hAnsi="Times New Roman" w:cs="Times New Roman"/>
            <w:sz w:val="28"/>
            <w:szCs w:val="28"/>
          </w:rPr>
          <w:t>выписка</w:t>
        </w:r>
      </w:hyperlink>
      <w:r w:rsidRPr="00436765">
        <w:rPr>
          <w:rFonts w:ascii="Times New Roman" w:hAnsi="Times New Roman" w:cs="Times New Roman"/>
          <w:sz w:val="28"/>
          <w:szCs w:val="28"/>
        </w:rPr>
        <w:t xml:space="preserve"> нужна тем, кто приобретает квартиру или нежилое помещение по уступке права требований. Потенциальный участник долев</w:t>
      </w:r>
      <w:r>
        <w:rPr>
          <w:rFonts w:ascii="Times New Roman" w:hAnsi="Times New Roman" w:cs="Times New Roman"/>
          <w:sz w:val="28"/>
          <w:szCs w:val="28"/>
        </w:rPr>
        <w:t xml:space="preserve">ого строительства с ее помощью </w:t>
      </w:r>
      <w:r w:rsidRPr="00436765">
        <w:rPr>
          <w:rFonts w:ascii="Times New Roman" w:hAnsi="Times New Roman" w:cs="Times New Roman"/>
          <w:sz w:val="28"/>
          <w:szCs w:val="28"/>
        </w:rPr>
        <w:t>может выяснить, сколько объектов уже продан</w:t>
      </w:r>
      <w:r>
        <w:rPr>
          <w:rFonts w:ascii="Times New Roman" w:hAnsi="Times New Roman" w:cs="Times New Roman"/>
          <w:sz w:val="28"/>
          <w:szCs w:val="28"/>
        </w:rPr>
        <w:t>о в конкретном строящемся доме, так как д</w:t>
      </w:r>
      <w:r w:rsidRPr="00CF1EF6">
        <w:rPr>
          <w:rFonts w:ascii="Times New Roman" w:hAnsi="Times New Roman" w:cs="Times New Roman"/>
          <w:sz w:val="28"/>
          <w:szCs w:val="28"/>
        </w:rPr>
        <w:t>окумент</w:t>
      </w:r>
      <w:r>
        <w:rPr>
          <w:rFonts w:ascii="Times New Roman" w:hAnsi="Times New Roman" w:cs="Times New Roman"/>
          <w:sz w:val="28"/>
          <w:szCs w:val="28"/>
        </w:rPr>
        <w:t xml:space="preserve"> </w:t>
      </w:r>
      <w:r w:rsidRPr="00CF1EF6">
        <w:rPr>
          <w:rFonts w:ascii="Times New Roman" w:hAnsi="Times New Roman" w:cs="Times New Roman"/>
          <w:sz w:val="28"/>
          <w:szCs w:val="28"/>
        </w:rPr>
        <w:t>подтверждает актуальные сведения о правах участников долевого строительства</w:t>
      </w:r>
      <w:r>
        <w:rPr>
          <w:rFonts w:ascii="Times New Roman" w:hAnsi="Times New Roman" w:cs="Times New Roman"/>
          <w:sz w:val="28"/>
          <w:szCs w:val="28"/>
        </w:rPr>
        <w:t>.</w:t>
      </w:r>
    </w:p>
    <w:p w:rsidR="00E95A6E"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t xml:space="preserve">Выписка </w:t>
      </w:r>
      <w:r>
        <w:rPr>
          <w:rFonts w:ascii="Times New Roman" w:hAnsi="Times New Roman" w:cs="Times New Roman"/>
          <w:sz w:val="28"/>
          <w:szCs w:val="28"/>
        </w:rPr>
        <w:t xml:space="preserve">является объемной и </w:t>
      </w:r>
      <w:r w:rsidRPr="00436765">
        <w:rPr>
          <w:rFonts w:ascii="Times New Roman" w:hAnsi="Times New Roman" w:cs="Times New Roman"/>
          <w:sz w:val="28"/>
          <w:szCs w:val="28"/>
        </w:rPr>
        <w:t xml:space="preserve">содержит сведения о земельном участке, на котором строится многоквартирный дом, и информацию о </w:t>
      </w:r>
      <w:r>
        <w:rPr>
          <w:rFonts w:ascii="Times New Roman" w:hAnsi="Times New Roman" w:cs="Times New Roman"/>
          <w:sz w:val="28"/>
          <w:szCs w:val="28"/>
        </w:rPr>
        <w:t xml:space="preserve">всех </w:t>
      </w:r>
      <w:r w:rsidRPr="00436765">
        <w:rPr>
          <w:rFonts w:ascii="Times New Roman" w:hAnsi="Times New Roman" w:cs="Times New Roman"/>
          <w:sz w:val="28"/>
          <w:szCs w:val="28"/>
        </w:rPr>
        <w:t>зарегистрированных договорах долевого участия и их сторонах</w:t>
      </w:r>
      <w:r>
        <w:rPr>
          <w:rFonts w:ascii="Times New Roman" w:hAnsi="Times New Roman" w:cs="Times New Roman"/>
          <w:sz w:val="28"/>
          <w:szCs w:val="28"/>
        </w:rPr>
        <w:t>,</w:t>
      </w:r>
      <w:r w:rsidRPr="00CF1EF6">
        <w:rPr>
          <w:rFonts w:ascii="Times New Roman" w:hAnsi="Times New Roman" w:cs="Times New Roman"/>
          <w:sz w:val="28"/>
          <w:szCs w:val="28"/>
        </w:rPr>
        <w:t xml:space="preserve"> </w:t>
      </w:r>
      <w:r>
        <w:rPr>
          <w:rFonts w:ascii="Times New Roman" w:hAnsi="Times New Roman" w:cs="Times New Roman"/>
          <w:sz w:val="28"/>
          <w:szCs w:val="28"/>
        </w:rPr>
        <w:t xml:space="preserve">по состоянию </w:t>
      </w:r>
      <w:r w:rsidRPr="00CF1EF6">
        <w:rPr>
          <w:rFonts w:ascii="Times New Roman" w:hAnsi="Times New Roman" w:cs="Times New Roman"/>
          <w:sz w:val="28"/>
          <w:szCs w:val="28"/>
        </w:rPr>
        <w:t>на дату выдачи</w:t>
      </w:r>
      <w:r w:rsidRPr="00436765">
        <w:rPr>
          <w:rFonts w:ascii="Times New Roman" w:hAnsi="Times New Roman" w:cs="Times New Roman"/>
          <w:sz w:val="28"/>
          <w:szCs w:val="28"/>
        </w:rPr>
        <w:t xml:space="preserve"> </w:t>
      </w:r>
      <w:r>
        <w:rPr>
          <w:rFonts w:ascii="Times New Roman" w:hAnsi="Times New Roman" w:cs="Times New Roman"/>
          <w:sz w:val="28"/>
          <w:szCs w:val="28"/>
        </w:rPr>
        <w:t>документа</w:t>
      </w:r>
      <w:r w:rsidRPr="00436765">
        <w:rPr>
          <w:rFonts w:ascii="Times New Roman" w:hAnsi="Times New Roman" w:cs="Times New Roman"/>
          <w:sz w:val="28"/>
          <w:szCs w:val="28"/>
        </w:rPr>
        <w:t xml:space="preserve">. Застройщик в ней указан как правообладатель земельного участка, а зарегистрированные договоры долевого участия перечисляются </w:t>
      </w:r>
      <w:r>
        <w:rPr>
          <w:rFonts w:ascii="Times New Roman" w:hAnsi="Times New Roman" w:cs="Times New Roman"/>
          <w:sz w:val="28"/>
          <w:szCs w:val="28"/>
        </w:rPr>
        <w:t>как</w:t>
      </w:r>
      <w:r w:rsidRPr="00436765">
        <w:rPr>
          <w:rFonts w:ascii="Times New Roman" w:hAnsi="Times New Roman" w:cs="Times New Roman"/>
          <w:sz w:val="28"/>
          <w:szCs w:val="28"/>
        </w:rPr>
        <w:t xml:space="preserve"> обременени</w:t>
      </w:r>
      <w:r>
        <w:rPr>
          <w:rFonts w:ascii="Times New Roman" w:hAnsi="Times New Roman" w:cs="Times New Roman"/>
          <w:sz w:val="28"/>
          <w:szCs w:val="28"/>
        </w:rPr>
        <w:t>я</w:t>
      </w:r>
      <w:r w:rsidRPr="00436765">
        <w:rPr>
          <w:rFonts w:ascii="Times New Roman" w:hAnsi="Times New Roman" w:cs="Times New Roman"/>
          <w:sz w:val="28"/>
          <w:szCs w:val="28"/>
        </w:rPr>
        <w:t xml:space="preserve"> на сам участок. </w:t>
      </w:r>
    </w:p>
    <w:p w:rsidR="00E95A6E" w:rsidRPr="00436765"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b/>
          <w:bCs/>
          <w:sz w:val="28"/>
          <w:szCs w:val="28"/>
        </w:rPr>
        <w:t>5. Выписка из ЕГРН о кадастровой стоимости объекта недвижимости</w:t>
      </w:r>
      <w:r w:rsidRPr="00436765">
        <w:rPr>
          <w:rFonts w:ascii="Times New Roman" w:hAnsi="Times New Roman" w:cs="Times New Roman"/>
          <w:sz w:val="28"/>
          <w:szCs w:val="28"/>
        </w:rPr>
        <w:t xml:space="preserve"> </w:t>
      </w:r>
    </w:p>
    <w:p w:rsidR="00E95A6E" w:rsidRPr="00436765"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lastRenderedPageBreak/>
        <w:t xml:space="preserve">Данная </w:t>
      </w:r>
      <w:hyperlink r:id="rId14" w:history="1">
        <w:r w:rsidRPr="00D459F4">
          <w:rPr>
            <w:rStyle w:val="af1"/>
            <w:rFonts w:ascii="Times New Roman" w:hAnsi="Times New Roman" w:cs="Times New Roman"/>
            <w:sz w:val="28"/>
            <w:szCs w:val="28"/>
          </w:rPr>
          <w:t>выписка</w:t>
        </w:r>
      </w:hyperlink>
      <w:r w:rsidRPr="00436765">
        <w:rPr>
          <w:rFonts w:ascii="Times New Roman" w:hAnsi="Times New Roman" w:cs="Times New Roman"/>
          <w:sz w:val="28"/>
          <w:szCs w:val="28"/>
        </w:rPr>
        <w:t xml:space="preserve"> </w:t>
      </w:r>
      <w:r>
        <w:rPr>
          <w:rFonts w:ascii="Times New Roman" w:hAnsi="Times New Roman" w:cs="Times New Roman"/>
          <w:sz w:val="28"/>
          <w:szCs w:val="28"/>
        </w:rPr>
        <w:t>предоставляет</w:t>
      </w:r>
      <w:r w:rsidRPr="00436765">
        <w:rPr>
          <w:rFonts w:ascii="Times New Roman" w:hAnsi="Times New Roman" w:cs="Times New Roman"/>
          <w:sz w:val="28"/>
          <w:szCs w:val="28"/>
        </w:rPr>
        <w:t xml:space="preserve"> сведения о кадастровой стоимости объекта недвижимости и </w:t>
      </w:r>
      <w:r>
        <w:rPr>
          <w:rFonts w:ascii="Times New Roman" w:hAnsi="Times New Roman" w:cs="Times New Roman"/>
          <w:sz w:val="28"/>
          <w:szCs w:val="28"/>
        </w:rPr>
        <w:t xml:space="preserve">позволяет </w:t>
      </w:r>
      <w:r w:rsidRPr="00436765">
        <w:rPr>
          <w:rFonts w:ascii="Times New Roman" w:hAnsi="Times New Roman" w:cs="Times New Roman"/>
          <w:sz w:val="28"/>
          <w:szCs w:val="28"/>
        </w:rPr>
        <w:t xml:space="preserve">проверить правильность расчета налога на имущество. </w:t>
      </w:r>
    </w:p>
    <w:p w:rsidR="00E95A6E"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t xml:space="preserve">Документ содержит расширенную информацию о величине кадастровой стоимости на дату, указанную в запросе; об акте, на основании которого определена кадастровая стоимость; о датах </w:t>
      </w:r>
      <w:r>
        <w:rPr>
          <w:rFonts w:ascii="Times New Roman" w:hAnsi="Times New Roman" w:cs="Times New Roman"/>
          <w:sz w:val="28"/>
          <w:szCs w:val="28"/>
        </w:rPr>
        <w:t xml:space="preserve">ее </w:t>
      </w:r>
      <w:r w:rsidRPr="00436765">
        <w:rPr>
          <w:rFonts w:ascii="Times New Roman" w:hAnsi="Times New Roman" w:cs="Times New Roman"/>
          <w:sz w:val="28"/>
          <w:szCs w:val="28"/>
        </w:rPr>
        <w:t xml:space="preserve">утверждения и применения. </w:t>
      </w:r>
    </w:p>
    <w:p w:rsidR="00E95A6E" w:rsidRPr="00436765" w:rsidRDefault="00E95A6E" w:rsidP="00E9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Выписка о кадастровой стоимости предоставляется бесплатно по запросу любых лиц.</w:t>
      </w:r>
    </w:p>
    <w:p w:rsidR="00E95A6E" w:rsidRDefault="00E95A6E" w:rsidP="00E95A6E">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Далее р</w:t>
      </w:r>
      <w:r w:rsidRPr="00CD09C6">
        <w:rPr>
          <w:rFonts w:ascii="Times New Roman" w:hAnsi="Times New Roman" w:cs="Times New Roman"/>
          <w:bCs/>
          <w:sz w:val="28"/>
          <w:szCs w:val="28"/>
        </w:rPr>
        <w:t xml:space="preserve">ассмотрим </w:t>
      </w:r>
      <w:r w:rsidRPr="00493D4B">
        <w:rPr>
          <w:rFonts w:ascii="Times New Roman" w:hAnsi="Times New Roman" w:cs="Times New Roman"/>
          <w:bCs/>
          <w:i/>
          <w:sz w:val="28"/>
          <w:szCs w:val="28"/>
        </w:rPr>
        <w:t xml:space="preserve">пять </w:t>
      </w:r>
      <w:r w:rsidRPr="00CD09C6">
        <w:rPr>
          <w:rFonts w:ascii="Times New Roman" w:hAnsi="Times New Roman" w:cs="Times New Roman"/>
          <w:bCs/>
          <w:i/>
          <w:sz w:val="28"/>
          <w:szCs w:val="28"/>
        </w:rPr>
        <w:t>вид</w:t>
      </w:r>
      <w:r>
        <w:rPr>
          <w:rFonts w:ascii="Times New Roman" w:hAnsi="Times New Roman" w:cs="Times New Roman"/>
          <w:bCs/>
          <w:i/>
          <w:sz w:val="28"/>
          <w:szCs w:val="28"/>
        </w:rPr>
        <w:t>ов</w:t>
      </w:r>
      <w:r w:rsidRPr="00CD09C6">
        <w:rPr>
          <w:rFonts w:ascii="Times New Roman" w:hAnsi="Times New Roman" w:cs="Times New Roman"/>
          <w:bCs/>
          <w:i/>
          <w:sz w:val="28"/>
          <w:szCs w:val="28"/>
        </w:rPr>
        <w:t xml:space="preserve"> выписок из ЕГРН, относящи</w:t>
      </w:r>
      <w:r>
        <w:rPr>
          <w:rFonts w:ascii="Times New Roman" w:hAnsi="Times New Roman" w:cs="Times New Roman"/>
          <w:bCs/>
          <w:i/>
          <w:sz w:val="28"/>
          <w:szCs w:val="28"/>
        </w:rPr>
        <w:t>х</w:t>
      </w:r>
      <w:r w:rsidRPr="00CD09C6">
        <w:rPr>
          <w:rFonts w:ascii="Times New Roman" w:hAnsi="Times New Roman" w:cs="Times New Roman"/>
          <w:bCs/>
          <w:i/>
          <w:sz w:val="28"/>
          <w:szCs w:val="28"/>
        </w:rPr>
        <w:t>ся к сведениям</w:t>
      </w:r>
      <w:r>
        <w:rPr>
          <w:rFonts w:ascii="Times New Roman" w:hAnsi="Times New Roman" w:cs="Times New Roman"/>
          <w:bCs/>
          <w:i/>
          <w:sz w:val="28"/>
          <w:szCs w:val="28"/>
        </w:rPr>
        <w:t xml:space="preserve"> ограниченного доступа</w:t>
      </w:r>
      <w:r>
        <w:rPr>
          <w:rFonts w:ascii="Times New Roman" w:hAnsi="Times New Roman" w:cs="Times New Roman"/>
          <w:bCs/>
          <w:sz w:val="28"/>
          <w:szCs w:val="28"/>
        </w:rPr>
        <w:t>.</w:t>
      </w:r>
    </w:p>
    <w:p w:rsidR="00E95A6E" w:rsidRPr="00436765"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b/>
          <w:bCs/>
          <w:sz w:val="28"/>
          <w:szCs w:val="28"/>
        </w:rPr>
        <w:t>1. Выписка из ЕГРН о правах отдельного лица на имевшиеся (имеющиеся) у него объекты недвижимости</w:t>
      </w:r>
      <w:r w:rsidRPr="00436765">
        <w:rPr>
          <w:rFonts w:ascii="Times New Roman" w:hAnsi="Times New Roman" w:cs="Times New Roman"/>
          <w:sz w:val="28"/>
          <w:szCs w:val="28"/>
        </w:rPr>
        <w:t xml:space="preserve"> </w:t>
      </w:r>
    </w:p>
    <w:p w:rsidR="00E95A6E" w:rsidRDefault="00BB3355" w:rsidP="00E95A6E">
      <w:pPr>
        <w:spacing w:after="0" w:line="360" w:lineRule="auto"/>
        <w:ind w:firstLine="709"/>
        <w:jc w:val="both"/>
        <w:rPr>
          <w:rFonts w:ascii="Times New Roman" w:hAnsi="Times New Roman" w:cs="Times New Roman"/>
          <w:sz w:val="28"/>
          <w:szCs w:val="28"/>
        </w:rPr>
      </w:pPr>
      <w:hyperlink r:id="rId15" w:history="1">
        <w:r w:rsidR="00E95A6E" w:rsidRPr="00AC2BFD">
          <w:rPr>
            <w:rStyle w:val="af1"/>
            <w:rFonts w:ascii="Times New Roman" w:hAnsi="Times New Roman" w:cs="Times New Roman"/>
            <w:sz w:val="28"/>
            <w:szCs w:val="28"/>
          </w:rPr>
          <w:t>Выписка</w:t>
        </w:r>
      </w:hyperlink>
      <w:r w:rsidR="00E95A6E" w:rsidRPr="00436765">
        <w:rPr>
          <w:rFonts w:ascii="Times New Roman" w:hAnsi="Times New Roman" w:cs="Times New Roman"/>
          <w:sz w:val="28"/>
          <w:szCs w:val="28"/>
        </w:rPr>
        <w:t xml:space="preserve"> может пригодиться в случае, если после продажи объекта недвижимости бывшему собственнику приходят уведомления об уплате налога за недвижимость, которая была продана. Также выписка </w:t>
      </w:r>
      <w:r w:rsidR="00E95A6E">
        <w:rPr>
          <w:rFonts w:ascii="Times New Roman" w:hAnsi="Times New Roman" w:cs="Times New Roman"/>
          <w:sz w:val="28"/>
          <w:szCs w:val="28"/>
        </w:rPr>
        <w:t>нужна</w:t>
      </w:r>
      <w:r w:rsidR="00E95A6E" w:rsidRPr="00436765">
        <w:rPr>
          <w:rFonts w:ascii="Times New Roman" w:hAnsi="Times New Roman" w:cs="Times New Roman"/>
          <w:sz w:val="28"/>
          <w:szCs w:val="28"/>
        </w:rPr>
        <w:t xml:space="preserve"> для оформления наследства, чтобы узнать о наличии недвижимости у наследодателя.</w:t>
      </w:r>
    </w:p>
    <w:p w:rsidR="00E95A6E" w:rsidRPr="00436765" w:rsidRDefault="00E95A6E" w:rsidP="00E95A6E">
      <w:pPr>
        <w:spacing w:after="0" w:line="360" w:lineRule="auto"/>
        <w:ind w:firstLine="709"/>
        <w:jc w:val="both"/>
        <w:rPr>
          <w:rFonts w:ascii="Times New Roman" w:hAnsi="Times New Roman" w:cs="Times New Roman"/>
          <w:bCs/>
          <w:sz w:val="28"/>
          <w:szCs w:val="28"/>
        </w:rPr>
      </w:pPr>
      <w:r w:rsidRPr="00436765">
        <w:rPr>
          <w:rFonts w:ascii="Times New Roman" w:hAnsi="Times New Roman" w:cs="Times New Roman"/>
          <w:sz w:val="28"/>
          <w:szCs w:val="28"/>
        </w:rPr>
        <w:t xml:space="preserve">В </w:t>
      </w:r>
      <w:r>
        <w:rPr>
          <w:rFonts w:ascii="Times New Roman" w:hAnsi="Times New Roman" w:cs="Times New Roman"/>
          <w:sz w:val="28"/>
          <w:szCs w:val="28"/>
        </w:rPr>
        <w:t>документе</w:t>
      </w:r>
      <w:r w:rsidRPr="00436765">
        <w:rPr>
          <w:rFonts w:ascii="Times New Roman" w:hAnsi="Times New Roman" w:cs="Times New Roman"/>
          <w:sz w:val="28"/>
          <w:szCs w:val="28"/>
        </w:rPr>
        <w:t xml:space="preserve"> содержатся сведения о наличии прав собственности на недвижимость</w:t>
      </w:r>
      <w:r>
        <w:rPr>
          <w:rFonts w:ascii="Times New Roman" w:hAnsi="Times New Roman" w:cs="Times New Roman"/>
          <w:sz w:val="28"/>
          <w:szCs w:val="28"/>
        </w:rPr>
        <w:t>,</w:t>
      </w:r>
      <w:r w:rsidRPr="00436765">
        <w:rPr>
          <w:rFonts w:ascii="Times New Roman" w:hAnsi="Times New Roman" w:cs="Times New Roman"/>
          <w:sz w:val="28"/>
          <w:szCs w:val="28"/>
        </w:rPr>
        <w:t xml:space="preserve"> по состоянию на определенную дату, если правообладатель ее указал. </w:t>
      </w:r>
      <w:r>
        <w:rPr>
          <w:rFonts w:ascii="Times New Roman" w:hAnsi="Times New Roman" w:cs="Times New Roman"/>
          <w:sz w:val="28"/>
          <w:szCs w:val="28"/>
        </w:rPr>
        <w:t xml:space="preserve">Выписка </w:t>
      </w:r>
      <w:r w:rsidRPr="00436765">
        <w:rPr>
          <w:rFonts w:ascii="Times New Roman" w:hAnsi="Times New Roman" w:cs="Times New Roman"/>
          <w:sz w:val="28"/>
          <w:szCs w:val="28"/>
        </w:rPr>
        <w:t xml:space="preserve">позволяет подтвердить, какой недвижимостью </w:t>
      </w:r>
      <w:r>
        <w:rPr>
          <w:rFonts w:ascii="Times New Roman" w:hAnsi="Times New Roman" w:cs="Times New Roman"/>
          <w:sz w:val="28"/>
          <w:szCs w:val="28"/>
        </w:rPr>
        <w:t xml:space="preserve">на территории страны </w:t>
      </w:r>
      <w:r w:rsidRPr="00436765">
        <w:rPr>
          <w:rFonts w:ascii="Times New Roman" w:hAnsi="Times New Roman" w:cs="Times New Roman"/>
          <w:sz w:val="28"/>
          <w:szCs w:val="28"/>
        </w:rPr>
        <w:t xml:space="preserve">владел правообладатель в течение конкретного периода. </w:t>
      </w:r>
    </w:p>
    <w:p w:rsidR="00E95A6E" w:rsidRPr="00436765"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b/>
          <w:bCs/>
          <w:sz w:val="28"/>
          <w:szCs w:val="28"/>
        </w:rPr>
        <w:t>2. Выписка из ЕГРН о признании правообладателя недееспособным или ограниченно дееспособным</w:t>
      </w:r>
    </w:p>
    <w:p w:rsidR="00E95A6E"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t xml:space="preserve">Такая </w:t>
      </w:r>
      <w:hyperlink r:id="rId16" w:history="1">
        <w:r w:rsidRPr="00AC2BFD">
          <w:rPr>
            <w:rStyle w:val="af1"/>
            <w:rFonts w:ascii="Times New Roman" w:hAnsi="Times New Roman" w:cs="Times New Roman"/>
            <w:sz w:val="28"/>
            <w:szCs w:val="28"/>
          </w:rPr>
          <w:t>выписка</w:t>
        </w:r>
      </w:hyperlink>
      <w:r w:rsidRPr="00436765">
        <w:rPr>
          <w:rFonts w:ascii="Times New Roman" w:hAnsi="Times New Roman" w:cs="Times New Roman"/>
          <w:sz w:val="28"/>
          <w:szCs w:val="28"/>
        </w:rPr>
        <w:t xml:space="preserve"> понадобится, если необходимо предоставить в суд или нотариусу подтверждение того, что участник сделки является дееспособным. Это обусловлено тем, что сделка, совершенная с недееспособным правообладателем, будет считаться недействительной.</w:t>
      </w:r>
    </w:p>
    <w:p w:rsidR="00E95A6E" w:rsidRPr="00436765"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b/>
          <w:bCs/>
          <w:sz w:val="28"/>
          <w:szCs w:val="28"/>
        </w:rPr>
        <w:t>3. Выписка о содержании правоустанавливающих документов</w:t>
      </w:r>
      <w:r w:rsidRPr="00436765">
        <w:rPr>
          <w:rFonts w:ascii="Times New Roman" w:hAnsi="Times New Roman" w:cs="Times New Roman"/>
          <w:sz w:val="28"/>
          <w:szCs w:val="28"/>
        </w:rPr>
        <w:t xml:space="preserve"> </w:t>
      </w:r>
    </w:p>
    <w:p w:rsidR="00E95A6E" w:rsidRPr="00436765"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lastRenderedPageBreak/>
        <w:t xml:space="preserve">Собственники могут запрашивать данную </w:t>
      </w:r>
      <w:hyperlink r:id="rId17" w:history="1">
        <w:r w:rsidRPr="00AC2BFD">
          <w:rPr>
            <w:rStyle w:val="af1"/>
            <w:rFonts w:ascii="Times New Roman" w:hAnsi="Times New Roman" w:cs="Times New Roman"/>
            <w:sz w:val="28"/>
            <w:szCs w:val="28"/>
          </w:rPr>
          <w:t>выписку</w:t>
        </w:r>
      </w:hyperlink>
      <w:r w:rsidRPr="00436765">
        <w:rPr>
          <w:rFonts w:ascii="Times New Roman" w:hAnsi="Times New Roman" w:cs="Times New Roman"/>
          <w:sz w:val="28"/>
          <w:szCs w:val="28"/>
        </w:rPr>
        <w:t xml:space="preserve">, если оригиналы документов на жилье утрачены. Данная выписка сможет доказать наличие права собственности и дать информацию о </w:t>
      </w:r>
      <w:r>
        <w:rPr>
          <w:rFonts w:ascii="Times New Roman" w:hAnsi="Times New Roman" w:cs="Times New Roman"/>
          <w:sz w:val="28"/>
          <w:szCs w:val="28"/>
        </w:rPr>
        <w:t xml:space="preserve">реквизитах и </w:t>
      </w:r>
      <w:r w:rsidRPr="00436765">
        <w:rPr>
          <w:rFonts w:ascii="Times New Roman" w:hAnsi="Times New Roman" w:cs="Times New Roman"/>
          <w:sz w:val="28"/>
          <w:szCs w:val="28"/>
        </w:rPr>
        <w:t>содержании документа, на основании которого возникло и сохраняется право собственности.</w:t>
      </w:r>
    </w:p>
    <w:p w:rsidR="00E95A6E" w:rsidRPr="00436765" w:rsidRDefault="00E95A6E" w:rsidP="00E95A6E">
      <w:pPr>
        <w:spacing w:after="0" w:line="360" w:lineRule="auto"/>
        <w:ind w:firstLine="709"/>
        <w:jc w:val="both"/>
        <w:rPr>
          <w:rFonts w:ascii="Times New Roman" w:hAnsi="Times New Roman" w:cs="Times New Roman"/>
          <w:sz w:val="28"/>
          <w:szCs w:val="28"/>
        </w:rPr>
      </w:pPr>
      <w:r w:rsidRPr="00436765">
        <w:rPr>
          <w:rFonts w:ascii="Times New Roman" w:hAnsi="Times New Roman" w:cs="Times New Roman"/>
          <w:sz w:val="28"/>
          <w:szCs w:val="28"/>
        </w:rPr>
        <w:t xml:space="preserve">Правообладатели или законные представители запрашивают выписку для предоставления в кредитные и страховые организации при совершении различного рода сделок с привлечением заемных средств. </w:t>
      </w:r>
    </w:p>
    <w:p w:rsidR="00E95A6E" w:rsidRDefault="00E95A6E" w:rsidP="00E95A6E">
      <w:pPr>
        <w:spacing w:after="0" w:line="360" w:lineRule="auto"/>
        <w:ind w:firstLine="709"/>
        <w:jc w:val="both"/>
        <w:rPr>
          <w:rFonts w:ascii="Times New Roman" w:eastAsia="Times New Roman" w:hAnsi="Times New Roman" w:cs="Times New Roman"/>
          <w:b/>
          <w:sz w:val="28"/>
          <w:szCs w:val="28"/>
        </w:rPr>
      </w:pPr>
      <w:r w:rsidRPr="00D459F4">
        <w:rPr>
          <w:rFonts w:ascii="Times New Roman" w:eastAsia="Times New Roman" w:hAnsi="Times New Roman" w:cs="Times New Roman"/>
          <w:b/>
          <w:sz w:val="28"/>
          <w:szCs w:val="28"/>
        </w:rPr>
        <w:t>4.</w:t>
      </w:r>
      <w:r>
        <w:rPr>
          <w:rFonts w:ascii="Times New Roman" w:eastAsia="Times New Roman" w:hAnsi="Times New Roman" w:cs="Times New Roman"/>
          <w:sz w:val="28"/>
          <w:szCs w:val="28"/>
        </w:rPr>
        <w:t xml:space="preserve"> </w:t>
      </w:r>
      <w:r w:rsidRPr="00E042EA">
        <w:rPr>
          <w:rFonts w:ascii="Times New Roman" w:eastAsia="Times New Roman" w:hAnsi="Times New Roman" w:cs="Times New Roman"/>
          <w:b/>
          <w:sz w:val="28"/>
          <w:szCs w:val="28"/>
        </w:rPr>
        <w:t>Копии правоустанавливающих документов</w:t>
      </w:r>
    </w:p>
    <w:p w:rsidR="00E95A6E" w:rsidRDefault="00E95A6E" w:rsidP="00E95A6E">
      <w:pPr>
        <w:spacing w:after="0" w:line="360" w:lineRule="auto"/>
        <w:ind w:firstLine="709"/>
        <w:jc w:val="both"/>
        <w:rPr>
          <w:rFonts w:ascii="Times New Roman" w:eastAsia="Times New Roman" w:hAnsi="Times New Roman" w:cs="Times New Roman"/>
          <w:sz w:val="28"/>
          <w:szCs w:val="28"/>
        </w:rPr>
      </w:pPr>
      <w:r w:rsidRPr="00E042EA">
        <w:rPr>
          <w:rFonts w:ascii="Times New Roman" w:eastAsia="Times New Roman" w:hAnsi="Times New Roman" w:cs="Times New Roman"/>
          <w:sz w:val="28"/>
          <w:szCs w:val="28"/>
        </w:rPr>
        <w:t>Копии правоустанавливающих документов</w:t>
      </w:r>
      <w:r>
        <w:rPr>
          <w:rFonts w:ascii="Times New Roman" w:eastAsia="Times New Roman" w:hAnsi="Times New Roman" w:cs="Times New Roman"/>
          <w:sz w:val="28"/>
          <w:szCs w:val="28"/>
        </w:rPr>
        <w:t>,</w:t>
      </w:r>
      <w:r w:rsidRPr="00C31732">
        <w:rPr>
          <w:rFonts w:ascii="Times New Roman" w:eastAsia="Times New Roman" w:hAnsi="Times New Roman" w:cs="Times New Roman"/>
          <w:sz w:val="28"/>
          <w:szCs w:val="28"/>
        </w:rPr>
        <w:t xml:space="preserve"> </w:t>
      </w:r>
      <w:r w:rsidRPr="00E042EA">
        <w:rPr>
          <w:rFonts w:ascii="Times New Roman" w:eastAsia="Times New Roman" w:hAnsi="Times New Roman" w:cs="Times New Roman"/>
          <w:sz w:val="28"/>
          <w:szCs w:val="28"/>
        </w:rPr>
        <w:t>на основании которых возникло право собственности на объект недвижимости (дого</w:t>
      </w:r>
      <w:r>
        <w:rPr>
          <w:rFonts w:ascii="Times New Roman" w:eastAsia="Times New Roman" w:hAnsi="Times New Roman" w:cs="Times New Roman"/>
          <w:sz w:val="28"/>
          <w:szCs w:val="28"/>
        </w:rPr>
        <w:t>вор купли-продажи, дарения</w:t>
      </w:r>
      <w:r w:rsidRPr="00E042EA">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Pr="00E042EA">
        <w:rPr>
          <w:rFonts w:ascii="Times New Roman" w:eastAsia="Times New Roman" w:hAnsi="Times New Roman" w:cs="Times New Roman"/>
          <w:sz w:val="28"/>
          <w:szCs w:val="28"/>
        </w:rPr>
        <w:t xml:space="preserve"> могут понадобиться при продаже</w:t>
      </w:r>
      <w:r>
        <w:rPr>
          <w:rFonts w:ascii="Times New Roman" w:eastAsia="Times New Roman" w:hAnsi="Times New Roman" w:cs="Times New Roman"/>
          <w:sz w:val="28"/>
          <w:szCs w:val="28"/>
        </w:rPr>
        <w:t xml:space="preserve"> объекта</w:t>
      </w:r>
      <w:r w:rsidRPr="00E042EA">
        <w:rPr>
          <w:rFonts w:ascii="Times New Roman" w:eastAsia="Times New Roman" w:hAnsi="Times New Roman" w:cs="Times New Roman"/>
          <w:sz w:val="28"/>
          <w:szCs w:val="28"/>
        </w:rPr>
        <w:t>, наследовании и в других случаях, если у правообладателя нет необходимого документа на руках, например, экземпляр был утерян.</w:t>
      </w:r>
    </w:p>
    <w:p w:rsidR="00E95A6E" w:rsidRPr="00C31732" w:rsidRDefault="00E95A6E" w:rsidP="00E95A6E">
      <w:pPr>
        <w:spacing w:after="0" w:line="360" w:lineRule="auto"/>
        <w:ind w:firstLine="709"/>
        <w:jc w:val="both"/>
        <w:rPr>
          <w:rFonts w:ascii="Times New Roman" w:hAnsi="Times New Roman" w:cs="Times New Roman"/>
          <w:sz w:val="28"/>
          <w:szCs w:val="28"/>
        </w:rPr>
      </w:pPr>
      <w:r w:rsidRPr="00C31732">
        <w:rPr>
          <w:rFonts w:ascii="Times New Roman" w:hAnsi="Times New Roman" w:cs="Times New Roman"/>
          <w:b/>
          <w:bCs/>
          <w:sz w:val="28"/>
          <w:szCs w:val="28"/>
        </w:rPr>
        <w:t>5. Справка о лицах, получивших сведения об объекте недвижимого имущества</w:t>
      </w:r>
      <w:r w:rsidRPr="00C31732">
        <w:rPr>
          <w:rFonts w:ascii="Times New Roman" w:hAnsi="Times New Roman" w:cs="Times New Roman"/>
          <w:sz w:val="28"/>
          <w:szCs w:val="28"/>
        </w:rPr>
        <w:t xml:space="preserve"> </w:t>
      </w:r>
    </w:p>
    <w:p w:rsidR="00E95A6E" w:rsidRPr="00C31732" w:rsidRDefault="00E95A6E" w:rsidP="00E95A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Запросив д</w:t>
      </w:r>
      <w:r w:rsidRPr="00C31732">
        <w:rPr>
          <w:rFonts w:ascii="Times New Roman" w:hAnsi="Times New Roman" w:cs="Times New Roman"/>
          <w:sz w:val="28"/>
          <w:szCs w:val="28"/>
        </w:rPr>
        <w:t>анный документ, правообладател</w:t>
      </w:r>
      <w:r>
        <w:rPr>
          <w:rFonts w:ascii="Times New Roman" w:hAnsi="Times New Roman" w:cs="Times New Roman"/>
          <w:sz w:val="28"/>
          <w:szCs w:val="28"/>
        </w:rPr>
        <w:t>ь</w:t>
      </w:r>
      <w:r w:rsidRPr="00C31732">
        <w:rPr>
          <w:rFonts w:ascii="Times New Roman" w:hAnsi="Times New Roman" w:cs="Times New Roman"/>
          <w:sz w:val="28"/>
          <w:szCs w:val="28"/>
        </w:rPr>
        <w:t xml:space="preserve"> </w:t>
      </w:r>
      <w:r>
        <w:rPr>
          <w:rFonts w:ascii="Times New Roman" w:hAnsi="Times New Roman" w:cs="Times New Roman"/>
          <w:sz w:val="28"/>
          <w:szCs w:val="28"/>
        </w:rPr>
        <w:t>получит</w:t>
      </w:r>
      <w:r w:rsidRPr="00C31732">
        <w:rPr>
          <w:rFonts w:ascii="Times New Roman" w:hAnsi="Times New Roman" w:cs="Times New Roman"/>
          <w:sz w:val="28"/>
          <w:szCs w:val="28"/>
        </w:rPr>
        <w:t xml:space="preserve"> информаци</w:t>
      </w:r>
      <w:r>
        <w:rPr>
          <w:rFonts w:ascii="Times New Roman" w:hAnsi="Times New Roman" w:cs="Times New Roman"/>
          <w:sz w:val="28"/>
          <w:szCs w:val="28"/>
        </w:rPr>
        <w:t>ю</w:t>
      </w:r>
      <w:r w:rsidRPr="00C31732">
        <w:rPr>
          <w:rFonts w:ascii="Times New Roman" w:hAnsi="Times New Roman" w:cs="Times New Roman"/>
          <w:sz w:val="28"/>
          <w:szCs w:val="28"/>
        </w:rPr>
        <w:t xml:space="preserve"> о том, кто интересовался его недвижимостью.</w:t>
      </w:r>
    </w:p>
    <w:p w:rsidR="00E95A6E" w:rsidRDefault="00BB3355" w:rsidP="00E95A6E">
      <w:pPr>
        <w:spacing w:after="0" w:line="360" w:lineRule="auto"/>
        <w:ind w:firstLine="709"/>
        <w:jc w:val="both"/>
        <w:rPr>
          <w:rFonts w:ascii="Times New Roman" w:hAnsi="Times New Roman" w:cs="Times New Roman"/>
          <w:sz w:val="28"/>
          <w:szCs w:val="28"/>
        </w:rPr>
      </w:pPr>
      <w:hyperlink r:id="rId18" w:history="1">
        <w:r w:rsidR="00E95A6E" w:rsidRPr="00E33272">
          <w:rPr>
            <w:rStyle w:val="af1"/>
            <w:rFonts w:ascii="Times New Roman" w:hAnsi="Times New Roman" w:cs="Times New Roman"/>
            <w:sz w:val="28"/>
            <w:szCs w:val="28"/>
          </w:rPr>
          <w:t>Справка</w:t>
        </w:r>
      </w:hyperlink>
      <w:r w:rsidR="00E95A6E" w:rsidRPr="00C31732">
        <w:rPr>
          <w:rFonts w:ascii="Times New Roman" w:hAnsi="Times New Roman" w:cs="Times New Roman"/>
          <w:sz w:val="28"/>
          <w:szCs w:val="28"/>
        </w:rPr>
        <w:t xml:space="preserve"> предоставляет информацию о физических и юридических лицах, органах местного самоуправления, которые получали сведения о конкретном объекте недвижимости, дат</w:t>
      </w:r>
      <w:r w:rsidR="00E95A6E">
        <w:rPr>
          <w:rFonts w:ascii="Times New Roman" w:hAnsi="Times New Roman" w:cs="Times New Roman"/>
          <w:sz w:val="28"/>
          <w:szCs w:val="28"/>
        </w:rPr>
        <w:t>е</w:t>
      </w:r>
      <w:r w:rsidR="00E95A6E" w:rsidRPr="00C31732">
        <w:rPr>
          <w:rFonts w:ascii="Times New Roman" w:hAnsi="Times New Roman" w:cs="Times New Roman"/>
          <w:sz w:val="28"/>
          <w:szCs w:val="28"/>
        </w:rPr>
        <w:t xml:space="preserve"> получения ими сведений и исходящий номер соответствующей выписки.</w:t>
      </w:r>
    </w:p>
    <w:p w:rsidR="00E95A6E" w:rsidRPr="00C31732" w:rsidRDefault="00E95A6E" w:rsidP="00E95A6E">
      <w:pPr>
        <w:spacing w:after="0" w:line="360" w:lineRule="auto"/>
        <w:ind w:firstLine="709"/>
        <w:jc w:val="both"/>
        <w:rPr>
          <w:rFonts w:ascii="Times New Roman" w:hAnsi="Times New Roman" w:cs="Times New Roman"/>
          <w:b/>
          <w:sz w:val="28"/>
          <w:szCs w:val="28"/>
        </w:rPr>
      </w:pPr>
      <w:r w:rsidRPr="00C31732">
        <w:rPr>
          <w:rFonts w:ascii="Times New Roman" w:hAnsi="Times New Roman" w:cs="Times New Roman"/>
          <w:b/>
          <w:sz w:val="28"/>
          <w:szCs w:val="28"/>
        </w:rPr>
        <w:t>Как получить выписку из ЕГРН?</w:t>
      </w:r>
    </w:p>
    <w:p w:rsidR="00E95A6E" w:rsidRDefault="00E95A6E" w:rsidP="00E95A6E">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Получить выписку из ЕГРН в бумажном виде можно в офисах</w:t>
      </w:r>
      <w:hyperlink r:id="rId19">
        <w:r>
          <w:rPr>
            <w:rFonts w:ascii="Times New Roman" w:eastAsia="Times New Roman" w:hAnsi="Times New Roman" w:cs="Times New Roman"/>
            <w:sz w:val="28"/>
            <w:szCs w:val="28"/>
          </w:rPr>
          <w:t xml:space="preserve"> </w:t>
        </w:r>
      </w:hyperlink>
      <w:hyperlink r:id="rId20">
        <w:r>
          <w:rPr>
            <w:rFonts w:ascii="Times New Roman" w:eastAsia="Times New Roman" w:hAnsi="Times New Roman" w:cs="Times New Roman"/>
            <w:color w:val="0563C1"/>
            <w:sz w:val="28"/>
            <w:szCs w:val="28"/>
            <w:u w:val="single"/>
          </w:rPr>
          <w:t>МФЦ</w:t>
        </w:r>
      </w:hyperlink>
      <w:r>
        <w:rPr>
          <w:rFonts w:ascii="Times New Roman" w:eastAsia="Times New Roman" w:hAnsi="Times New Roman" w:cs="Times New Roman"/>
          <w:sz w:val="28"/>
          <w:szCs w:val="28"/>
        </w:rPr>
        <w:t>.  Электронный документ предоставляется на официальном сайте</w:t>
      </w:r>
      <w:hyperlink r:id="rId21">
        <w:r>
          <w:rPr>
            <w:rFonts w:ascii="Times New Roman" w:eastAsia="Times New Roman" w:hAnsi="Times New Roman" w:cs="Times New Roman"/>
            <w:sz w:val="28"/>
            <w:szCs w:val="28"/>
          </w:rPr>
          <w:t xml:space="preserve"> </w:t>
        </w:r>
      </w:hyperlink>
      <w:hyperlink r:id="rId22">
        <w:r>
          <w:rPr>
            <w:rFonts w:ascii="Times New Roman" w:eastAsia="Times New Roman" w:hAnsi="Times New Roman" w:cs="Times New Roman"/>
            <w:color w:val="0563C1"/>
            <w:sz w:val="28"/>
            <w:szCs w:val="28"/>
            <w:u w:val="single"/>
          </w:rPr>
          <w:t>Росреестра</w:t>
        </w:r>
      </w:hyperlink>
      <w:r>
        <w:rPr>
          <w:rFonts w:ascii="Times New Roman" w:eastAsia="Times New Roman" w:hAnsi="Times New Roman" w:cs="Times New Roman"/>
          <w:sz w:val="28"/>
          <w:szCs w:val="28"/>
        </w:rPr>
        <w:t>, посредством</w:t>
      </w:r>
      <w:hyperlink r:id="rId23">
        <w:r>
          <w:rPr>
            <w:rFonts w:ascii="Times New Roman" w:eastAsia="Times New Roman" w:hAnsi="Times New Roman" w:cs="Times New Roman"/>
            <w:sz w:val="28"/>
            <w:szCs w:val="28"/>
          </w:rPr>
          <w:t xml:space="preserve"> </w:t>
        </w:r>
      </w:hyperlink>
      <w:hyperlink r:id="rId24">
        <w:r>
          <w:rPr>
            <w:rFonts w:ascii="Times New Roman" w:eastAsia="Times New Roman" w:hAnsi="Times New Roman" w:cs="Times New Roman"/>
            <w:color w:val="0563C1"/>
            <w:sz w:val="28"/>
            <w:szCs w:val="28"/>
            <w:u w:val="single"/>
          </w:rPr>
          <w:t>онлайн-сервиса</w:t>
        </w:r>
      </w:hyperlink>
      <w:r>
        <w:rPr>
          <w:rFonts w:ascii="Times New Roman" w:eastAsia="Times New Roman" w:hAnsi="Times New Roman" w:cs="Times New Roman"/>
          <w:sz w:val="28"/>
          <w:szCs w:val="28"/>
        </w:rPr>
        <w:t xml:space="preserve"> Федеральной кадастровой палаты и на</w:t>
      </w:r>
      <w:hyperlink r:id="rId25">
        <w:r>
          <w:rPr>
            <w:rFonts w:ascii="Times New Roman" w:eastAsia="Times New Roman" w:hAnsi="Times New Roman" w:cs="Times New Roman"/>
            <w:sz w:val="28"/>
            <w:szCs w:val="28"/>
          </w:rPr>
          <w:t xml:space="preserve"> </w:t>
        </w:r>
      </w:hyperlink>
      <w:hyperlink r:id="rId26">
        <w:r>
          <w:rPr>
            <w:rFonts w:ascii="Times New Roman" w:eastAsia="Times New Roman" w:hAnsi="Times New Roman" w:cs="Times New Roman"/>
            <w:color w:val="0563C1"/>
            <w:sz w:val="28"/>
            <w:szCs w:val="28"/>
            <w:u w:val="single"/>
          </w:rPr>
          <w:t>портале</w:t>
        </w:r>
      </w:hyperlink>
      <w:r>
        <w:rPr>
          <w:rFonts w:ascii="Times New Roman" w:eastAsia="Times New Roman" w:hAnsi="Times New Roman" w:cs="Times New Roman"/>
          <w:sz w:val="28"/>
          <w:szCs w:val="28"/>
        </w:rPr>
        <w:t xml:space="preserve"> Госуслуг.</w:t>
      </w:r>
    </w:p>
    <w:p w:rsidR="00E95A6E" w:rsidRDefault="00BB3355" w:rsidP="00E95A6E">
      <w:pPr>
        <w:spacing w:after="0" w:line="360" w:lineRule="auto"/>
        <w:ind w:firstLine="700"/>
        <w:jc w:val="both"/>
        <w:rPr>
          <w:rFonts w:ascii="Times New Roman" w:hAnsi="Times New Roman" w:cs="Times New Roman"/>
          <w:sz w:val="28"/>
          <w:szCs w:val="28"/>
        </w:rPr>
      </w:pPr>
      <w:hyperlink r:id="rId27" w:history="1">
        <w:r w:rsidR="00E95A6E" w:rsidRPr="00DC644F">
          <w:rPr>
            <w:rStyle w:val="af1"/>
            <w:rFonts w:ascii="Times New Roman" w:hAnsi="Times New Roman" w:cs="Times New Roman"/>
            <w:sz w:val="28"/>
            <w:szCs w:val="28"/>
          </w:rPr>
          <w:t>Получить выписку</w:t>
        </w:r>
      </w:hyperlink>
      <w:r w:rsidR="00E95A6E" w:rsidRPr="00DC644F">
        <w:rPr>
          <w:rFonts w:ascii="Times New Roman" w:hAnsi="Times New Roman" w:cs="Times New Roman"/>
          <w:sz w:val="28"/>
          <w:szCs w:val="28"/>
        </w:rPr>
        <w:t xml:space="preserve"> можно также посредством обеспечения прямого доступа к федеральной государственной информационной системе ведения ЕГРН (ФГИС ЕГРН). Сведения, содержащиеся в ЕГРН, посредством обеспечения доступа к ФГИС ЕГРН предоставляются заявителям, получившим уникальные ключи доступа</w:t>
      </w:r>
      <w:r w:rsidR="00E95A6E">
        <w:rPr>
          <w:rFonts w:ascii="Times New Roman" w:hAnsi="Times New Roman" w:cs="Times New Roman"/>
          <w:sz w:val="28"/>
          <w:szCs w:val="28"/>
        </w:rPr>
        <w:t>.</w:t>
      </w:r>
    </w:p>
    <w:p w:rsidR="00E95A6E" w:rsidRPr="00DC644F" w:rsidRDefault="00E95A6E" w:rsidP="00E95A6E">
      <w:pPr>
        <w:spacing w:after="0" w:line="360" w:lineRule="auto"/>
        <w:ind w:firstLine="700"/>
        <w:jc w:val="both"/>
        <w:rPr>
          <w:rFonts w:ascii="Times New Roman" w:eastAsia="Times New Roman" w:hAnsi="Times New Roman" w:cs="Times New Roman"/>
          <w:sz w:val="28"/>
          <w:szCs w:val="28"/>
        </w:rPr>
      </w:pPr>
      <w:r w:rsidRPr="00DC644F">
        <w:rPr>
          <w:rFonts w:ascii="Times New Roman" w:hAnsi="Times New Roman" w:cs="Times New Roman"/>
          <w:sz w:val="28"/>
          <w:szCs w:val="28"/>
        </w:rPr>
        <w:lastRenderedPageBreak/>
        <w:t xml:space="preserve">В разделе «Мои ключи» в личном кабинете на официальном сайте </w:t>
      </w:r>
      <w:hyperlink r:id="rId28" w:history="1">
        <w:r w:rsidRPr="00DC644F">
          <w:rPr>
            <w:rStyle w:val="af1"/>
            <w:rFonts w:ascii="Times New Roman" w:hAnsi="Times New Roman" w:cs="Times New Roman"/>
            <w:sz w:val="28"/>
            <w:szCs w:val="28"/>
          </w:rPr>
          <w:t>Росреестра</w:t>
        </w:r>
      </w:hyperlink>
      <w:r w:rsidRPr="00DC644F">
        <w:rPr>
          <w:rFonts w:ascii="Times New Roman" w:hAnsi="Times New Roman" w:cs="Times New Roman"/>
          <w:sz w:val="28"/>
          <w:szCs w:val="28"/>
        </w:rPr>
        <w:t xml:space="preserve"> отображается информация о выданных ключах доступа к ФГИС ЕГРН, посредством которого сведения ЕГРН можно получить в самое короткое время. Кроме того, заявители могут сформировать запрос на выдачу ключа в случае, если ключи раньше не выдавались. После исполнения запроса отображается идентификатор ключа и дата его создания.</w:t>
      </w:r>
    </w:p>
    <w:p w:rsidR="00E95A6E" w:rsidRDefault="00E95A6E" w:rsidP="00E95A6E">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Сведения ЕГРН предоставляются в срок не более трёх рабочих дней со дня получения органом регистрации прав запроса о предоставлении сведений. В случае подачи запроса через МФЦ срок предоставления сведений увеличивается на два дня. В режиме онлайн выписку можно получить в течение нескольких минут.</w:t>
      </w:r>
    </w:p>
    <w:p w:rsidR="00E95A6E" w:rsidRDefault="00E95A6E" w:rsidP="00E95A6E">
      <w:pPr>
        <w:spacing w:after="0" w:line="36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Стоимость выписки</w:t>
      </w:r>
      <w:hyperlink r:id="rId29">
        <w:r>
          <w:rPr>
            <w:rFonts w:ascii="Times New Roman" w:eastAsia="Times New Roman" w:hAnsi="Times New Roman" w:cs="Times New Roman"/>
            <w:sz w:val="28"/>
            <w:szCs w:val="28"/>
          </w:rPr>
          <w:t xml:space="preserve"> </w:t>
        </w:r>
      </w:hyperlink>
      <w:hyperlink r:id="rId30">
        <w:r>
          <w:rPr>
            <w:rFonts w:ascii="Times New Roman" w:eastAsia="Times New Roman" w:hAnsi="Times New Roman" w:cs="Times New Roman"/>
            <w:color w:val="0563C1"/>
            <w:sz w:val="28"/>
            <w:szCs w:val="28"/>
            <w:u w:val="single"/>
          </w:rPr>
          <w:t>варьируется</w:t>
        </w:r>
      </w:hyperlink>
      <w:r>
        <w:rPr>
          <w:rFonts w:ascii="Times New Roman" w:eastAsia="Times New Roman" w:hAnsi="Times New Roman" w:cs="Times New Roman"/>
          <w:sz w:val="28"/>
          <w:szCs w:val="28"/>
        </w:rPr>
        <w:t xml:space="preserve"> в зависимости от вида предоставляемых сведений, формы документа и типа заявителя.</w:t>
      </w:r>
    </w:p>
    <w:p w:rsidR="00C53314" w:rsidRDefault="00E95A6E" w:rsidP="00C53314">
      <w:pPr>
        <w:ind w:firstLine="567"/>
        <w:jc w:val="center"/>
        <w:rPr>
          <w:sz w:val="24"/>
          <w:szCs w:val="24"/>
        </w:rPr>
      </w:pPr>
      <w:r w:rsidRPr="00E95A6E">
        <w:rPr>
          <w:noProof/>
          <w:sz w:val="24"/>
          <w:szCs w:val="24"/>
        </w:rPr>
        <w:lastRenderedPageBreak/>
        <w:drawing>
          <wp:inline distT="0" distB="0" distL="0" distR="0">
            <wp:extent cx="8045096" cy="11977370"/>
            <wp:effectExtent l="0" t="0" r="0" b="0"/>
            <wp:docPr id="3" name="Рисунок 3" descr="C:\Users\User\Download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049997" cy="11984667"/>
                    </a:xfrm>
                    <a:prstGeom prst="rect">
                      <a:avLst/>
                    </a:prstGeom>
                    <a:noFill/>
                    <a:ln>
                      <a:noFill/>
                    </a:ln>
                  </pic:spPr>
                </pic:pic>
              </a:graphicData>
            </a:graphic>
          </wp:inline>
        </w:drawing>
      </w:r>
    </w:p>
    <w:p w:rsidR="006B1D7B" w:rsidRPr="00C779CA" w:rsidRDefault="006B1D7B" w:rsidP="006B1D7B">
      <w:pPr>
        <w:pStyle w:val="ab"/>
        <w:spacing w:before="0" w:beforeAutospacing="0" w:after="0" w:afterAutospacing="0" w:line="360" w:lineRule="auto"/>
        <w:ind w:firstLine="709"/>
        <w:jc w:val="both"/>
        <w:rPr>
          <w:sz w:val="28"/>
          <w:szCs w:val="28"/>
        </w:rPr>
      </w:pPr>
    </w:p>
    <w:p w:rsidR="005306A4" w:rsidRPr="0095716A" w:rsidRDefault="00E95A6E" w:rsidP="005306A4">
      <w:r w:rsidRPr="00E95A6E">
        <w:rPr>
          <w:noProof/>
        </w:rPr>
        <w:lastRenderedPageBreak/>
        <w:drawing>
          <wp:inline distT="0" distB="0" distL="0" distR="0">
            <wp:extent cx="6570345" cy="9035029"/>
            <wp:effectExtent l="0" t="0" r="0" b="0"/>
            <wp:docPr id="4" name="Рисунок 4" descr="C:\Users\User\Download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00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570345" cy="9035029"/>
                    </a:xfrm>
                    <a:prstGeom prst="rect">
                      <a:avLst/>
                    </a:prstGeom>
                    <a:noFill/>
                    <a:ln>
                      <a:noFill/>
                    </a:ln>
                  </pic:spPr>
                </pic:pic>
              </a:graphicData>
            </a:graphic>
          </wp:inline>
        </w:drawing>
      </w:r>
    </w:p>
    <w:p w:rsidR="005306A4" w:rsidRPr="005306A4" w:rsidRDefault="005306A4" w:rsidP="005306A4">
      <w:pPr>
        <w:shd w:val="clear" w:color="auto" w:fill="FFFFFF"/>
        <w:spacing w:before="100" w:beforeAutospacing="1" w:after="100" w:afterAutospacing="1" w:line="240" w:lineRule="auto"/>
        <w:rPr>
          <w:rFonts w:eastAsia="Calibri"/>
          <w:bCs/>
          <w:sz w:val="28"/>
          <w:szCs w:val="28"/>
        </w:rPr>
      </w:pPr>
    </w:p>
    <w:p w:rsidR="00D37969" w:rsidRPr="00555297" w:rsidRDefault="00D37969" w:rsidP="00D37969">
      <w:pPr>
        <w:spacing w:after="0" w:line="360" w:lineRule="auto"/>
        <w:ind w:firstLine="709"/>
        <w:jc w:val="center"/>
        <w:rPr>
          <w:rFonts w:ascii="Times New Roman" w:hAnsi="Times New Roman" w:cs="Times New Roman"/>
          <w:b/>
          <w:sz w:val="28"/>
          <w:szCs w:val="28"/>
        </w:rPr>
      </w:pPr>
      <w:r w:rsidRPr="00555297">
        <w:rPr>
          <w:rFonts w:ascii="Times New Roman" w:hAnsi="Times New Roman" w:cs="Times New Roman"/>
          <w:b/>
          <w:sz w:val="28"/>
          <w:szCs w:val="28"/>
        </w:rPr>
        <w:t>В региональной Кадастровой палате ответили на вопросы об оформлении недвижимости по экстерриториальному принципу</w:t>
      </w:r>
    </w:p>
    <w:p w:rsidR="00D37969" w:rsidRPr="00555297" w:rsidRDefault="00D37969" w:rsidP="00D37969">
      <w:pPr>
        <w:spacing w:after="0" w:line="360" w:lineRule="auto"/>
        <w:ind w:firstLine="709"/>
        <w:jc w:val="both"/>
        <w:rPr>
          <w:rFonts w:ascii="Times New Roman" w:hAnsi="Times New Roman" w:cs="Times New Roman"/>
          <w:b/>
          <w:sz w:val="28"/>
          <w:szCs w:val="28"/>
        </w:rPr>
      </w:pPr>
      <w:r w:rsidRPr="00555297">
        <w:rPr>
          <w:rFonts w:ascii="Times New Roman" w:hAnsi="Times New Roman" w:cs="Times New Roman"/>
          <w:b/>
          <w:sz w:val="28"/>
          <w:szCs w:val="28"/>
        </w:rPr>
        <w:t>18 мая в Кадастровой палате по Новосибирской области прошла горячая линия по вопросам оформления недвижимости, расположенной в других регионах страны. Публикуем вопросы граждан и ответы на них.</w:t>
      </w:r>
    </w:p>
    <w:p w:rsidR="00D37969" w:rsidRPr="00D93A1D" w:rsidRDefault="00D37969" w:rsidP="00D37969">
      <w:pPr>
        <w:spacing w:after="0" w:line="360" w:lineRule="auto"/>
        <w:ind w:firstLine="709"/>
        <w:jc w:val="both"/>
        <w:rPr>
          <w:rFonts w:ascii="Times New Roman" w:hAnsi="Times New Roman" w:cs="Times New Roman"/>
          <w:b/>
          <w:sz w:val="28"/>
          <w:szCs w:val="28"/>
        </w:rPr>
      </w:pPr>
      <w:r w:rsidRPr="00D93A1D">
        <w:rPr>
          <w:rFonts w:ascii="Times New Roman" w:hAnsi="Times New Roman" w:cs="Times New Roman"/>
          <w:b/>
          <w:sz w:val="28"/>
          <w:szCs w:val="28"/>
        </w:rPr>
        <w:t>Как и где можно подать документы</w:t>
      </w:r>
      <w:r>
        <w:rPr>
          <w:rFonts w:ascii="Times New Roman" w:hAnsi="Times New Roman" w:cs="Times New Roman"/>
          <w:b/>
          <w:sz w:val="28"/>
          <w:szCs w:val="28"/>
        </w:rPr>
        <w:t xml:space="preserve"> в Новосибирске</w:t>
      </w:r>
      <w:r w:rsidRPr="00D93A1D">
        <w:rPr>
          <w:rFonts w:ascii="Times New Roman" w:hAnsi="Times New Roman" w:cs="Times New Roman"/>
          <w:b/>
          <w:sz w:val="28"/>
          <w:szCs w:val="28"/>
        </w:rPr>
        <w:t>, если хочу приобрести недвижимость в другом регионе?</w:t>
      </w:r>
    </w:p>
    <w:p w:rsidR="00D37969" w:rsidRDefault="00D37969" w:rsidP="00D37969">
      <w:pPr>
        <w:spacing w:after="0" w:line="360" w:lineRule="auto"/>
        <w:ind w:firstLine="709"/>
        <w:jc w:val="both"/>
        <w:rPr>
          <w:rFonts w:ascii="Times New Roman" w:hAnsi="Times New Roman" w:cs="Times New Roman"/>
          <w:sz w:val="28"/>
          <w:szCs w:val="28"/>
        </w:rPr>
      </w:pPr>
      <w:r w:rsidRPr="00B91AC3">
        <w:rPr>
          <w:rFonts w:ascii="Times New Roman" w:hAnsi="Times New Roman" w:cs="Times New Roman"/>
          <w:sz w:val="28"/>
          <w:szCs w:val="28"/>
        </w:rPr>
        <w:t>Прием и выдача документов по экстерриториальному принципу в офис</w:t>
      </w:r>
      <w:r>
        <w:rPr>
          <w:rFonts w:ascii="Times New Roman" w:hAnsi="Times New Roman" w:cs="Times New Roman"/>
          <w:sz w:val="28"/>
          <w:szCs w:val="28"/>
        </w:rPr>
        <w:t xml:space="preserve">е </w:t>
      </w:r>
      <w:r w:rsidRPr="00B91AC3">
        <w:rPr>
          <w:rFonts w:ascii="Times New Roman" w:hAnsi="Times New Roman" w:cs="Times New Roman"/>
          <w:sz w:val="28"/>
          <w:szCs w:val="28"/>
        </w:rPr>
        <w:t xml:space="preserve">Кадастровой палаты </w:t>
      </w:r>
      <w:r>
        <w:rPr>
          <w:rFonts w:ascii="Times New Roman" w:hAnsi="Times New Roman" w:cs="Times New Roman"/>
          <w:sz w:val="28"/>
          <w:szCs w:val="28"/>
        </w:rPr>
        <w:t xml:space="preserve">по Новосибирской области </w:t>
      </w:r>
      <w:r w:rsidRPr="00B91AC3">
        <w:rPr>
          <w:rFonts w:ascii="Times New Roman" w:hAnsi="Times New Roman" w:cs="Times New Roman"/>
          <w:sz w:val="28"/>
          <w:szCs w:val="28"/>
        </w:rPr>
        <w:t xml:space="preserve">ведется </w:t>
      </w:r>
      <w:r>
        <w:rPr>
          <w:rFonts w:ascii="Times New Roman" w:hAnsi="Times New Roman" w:cs="Times New Roman"/>
          <w:sz w:val="28"/>
          <w:szCs w:val="28"/>
        </w:rPr>
        <w:t>только по предварительной записи.</w:t>
      </w:r>
    </w:p>
    <w:p w:rsidR="00D37969" w:rsidRDefault="00D37969" w:rsidP="00D37969">
      <w:pPr>
        <w:spacing w:after="0" w:line="360" w:lineRule="auto"/>
        <w:ind w:firstLine="709"/>
        <w:jc w:val="both"/>
        <w:rPr>
          <w:rFonts w:ascii="Times New Roman" w:hAnsi="Times New Roman" w:cs="Times New Roman"/>
          <w:sz w:val="28"/>
          <w:szCs w:val="28"/>
        </w:rPr>
      </w:pPr>
      <w:r w:rsidRPr="00B91AC3">
        <w:rPr>
          <w:rFonts w:ascii="Times New Roman" w:hAnsi="Times New Roman" w:cs="Times New Roman"/>
          <w:sz w:val="28"/>
          <w:szCs w:val="28"/>
        </w:rPr>
        <w:t xml:space="preserve">Предварительная запись доступна в личном кабинете на сайте </w:t>
      </w:r>
      <w:hyperlink r:id="rId33" w:history="1">
        <w:r w:rsidRPr="003D4BC9">
          <w:rPr>
            <w:rStyle w:val="af1"/>
            <w:rFonts w:ascii="Times New Roman" w:hAnsi="Times New Roman" w:cs="Times New Roman"/>
            <w:sz w:val="28"/>
            <w:szCs w:val="28"/>
          </w:rPr>
          <w:t>Росреестра</w:t>
        </w:r>
      </w:hyperlink>
      <w:r>
        <w:rPr>
          <w:rFonts w:ascii="Times New Roman" w:hAnsi="Times New Roman" w:cs="Times New Roman"/>
          <w:sz w:val="28"/>
          <w:szCs w:val="28"/>
        </w:rPr>
        <w:t xml:space="preserve"> или по телефону: 8 (383) 349-97-89</w:t>
      </w:r>
      <w:r w:rsidRPr="00B91AC3">
        <w:rPr>
          <w:rFonts w:ascii="Times New Roman" w:hAnsi="Times New Roman" w:cs="Times New Roman"/>
          <w:sz w:val="28"/>
          <w:szCs w:val="28"/>
        </w:rPr>
        <w:t xml:space="preserve">. </w:t>
      </w:r>
      <w:r>
        <w:rPr>
          <w:rFonts w:ascii="Times New Roman" w:hAnsi="Times New Roman" w:cs="Times New Roman"/>
          <w:sz w:val="28"/>
          <w:szCs w:val="28"/>
        </w:rPr>
        <w:t>Прием документов осуществляется по адресу:</w:t>
      </w:r>
      <w:r>
        <w:rPr>
          <w:rFonts w:ascii="Times New Roman" w:hAnsi="Times New Roman" w:cs="Times New Roman"/>
          <w:sz w:val="28"/>
          <w:szCs w:val="28"/>
        </w:rPr>
        <w:br/>
        <w:t xml:space="preserve">г. Новосибирск, Красный проспект, 50. </w:t>
      </w:r>
    </w:p>
    <w:p w:rsidR="00D37969" w:rsidRDefault="00D37969" w:rsidP="00D3796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Pr="00B91AC3">
        <w:rPr>
          <w:rFonts w:ascii="Times New Roman" w:hAnsi="Times New Roman" w:cs="Times New Roman"/>
          <w:sz w:val="28"/>
          <w:szCs w:val="28"/>
        </w:rPr>
        <w:t xml:space="preserve"> 2021 года </w:t>
      </w:r>
      <w:r>
        <w:rPr>
          <w:rFonts w:ascii="Times New Roman" w:hAnsi="Times New Roman" w:cs="Times New Roman"/>
          <w:sz w:val="28"/>
          <w:szCs w:val="28"/>
        </w:rPr>
        <w:t xml:space="preserve">у граждан </w:t>
      </w:r>
      <w:r w:rsidRPr="00B91AC3">
        <w:rPr>
          <w:rFonts w:ascii="Times New Roman" w:hAnsi="Times New Roman" w:cs="Times New Roman"/>
          <w:sz w:val="28"/>
          <w:szCs w:val="28"/>
        </w:rPr>
        <w:t xml:space="preserve">появилась возможность подавать документы по экстерриториальному принципу в офисах </w:t>
      </w:r>
      <w:r>
        <w:rPr>
          <w:rFonts w:ascii="Times New Roman" w:hAnsi="Times New Roman" w:cs="Times New Roman"/>
          <w:sz w:val="28"/>
          <w:szCs w:val="28"/>
        </w:rPr>
        <w:t>центра «Мои Документы» (</w:t>
      </w:r>
      <w:r w:rsidRPr="00B91AC3">
        <w:rPr>
          <w:rFonts w:ascii="Times New Roman" w:hAnsi="Times New Roman" w:cs="Times New Roman"/>
          <w:sz w:val="28"/>
          <w:szCs w:val="28"/>
        </w:rPr>
        <w:t>МФЦ</w:t>
      </w:r>
      <w:r>
        <w:rPr>
          <w:rFonts w:ascii="Times New Roman" w:hAnsi="Times New Roman" w:cs="Times New Roman"/>
          <w:sz w:val="28"/>
          <w:szCs w:val="28"/>
        </w:rPr>
        <w:t xml:space="preserve">). Узнать график и режим работы офисов МФЦ в регионе можно на сайте: </w:t>
      </w:r>
      <w:hyperlink r:id="rId34" w:history="1">
        <w:r w:rsidRPr="00694968">
          <w:rPr>
            <w:rStyle w:val="af1"/>
            <w:rFonts w:ascii="Times New Roman" w:hAnsi="Times New Roman" w:cs="Times New Roman"/>
            <w:sz w:val="28"/>
            <w:szCs w:val="28"/>
          </w:rPr>
          <w:t>https://www.mfc-nso.ru/</w:t>
        </w:r>
      </w:hyperlink>
      <w:r>
        <w:rPr>
          <w:rFonts w:ascii="Times New Roman" w:hAnsi="Times New Roman" w:cs="Times New Roman"/>
          <w:sz w:val="28"/>
          <w:szCs w:val="28"/>
        </w:rPr>
        <w:t xml:space="preserve">. </w:t>
      </w:r>
    </w:p>
    <w:p w:rsidR="00D37969" w:rsidRPr="001A47A5" w:rsidRDefault="00D37969" w:rsidP="00D37969">
      <w:pPr>
        <w:spacing w:after="0" w:line="360" w:lineRule="auto"/>
        <w:ind w:firstLine="709"/>
        <w:jc w:val="both"/>
        <w:rPr>
          <w:rFonts w:ascii="Times New Roman" w:hAnsi="Times New Roman" w:cs="Times New Roman"/>
          <w:b/>
          <w:sz w:val="28"/>
          <w:szCs w:val="28"/>
        </w:rPr>
      </w:pPr>
      <w:r w:rsidRPr="001A47A5">
        <w:rPr>
          <w:rFonts w:ascii="Times New Roman" w:hAnsi="Times New Roman" w:cs="Times New Roman"/>
          <w:b/>
          <w:sz w:val="28"/>
          <w:szCs w:val="28"/>
        </w:rPr>
        <w:t>Родственники живут в Иркутске</w:t>
      </w:r>
      <w:r>
        <w:rPr>
          <w:rFonts w:ascii="Times New Roman" w:hAnsi="Times New Roman" w:cs="Times New Roman"/>
          <w:b/>
          <w:sz w:val="28"/>
          <w:szCs w:val="28"/>
        </w:rPr>
        <w:t>, хотят</w:t>
      </w:r>
      <w:r w:rsidRPr="001A47A5">
        <w:rPr>
          <w:rFonts w:ascii="Times New Roman" w:hAnsi="Times New Roman" w:cs="Times New Roman"/>
          <w:b/>
          <w:sz w:val="28"/>
          <w:szCs w:val="28"/>
        </w:rPr>
        <w:t xml:space="preserve"> приобре</w:t>
      </w:r>
      <w:r>
        <w:rPr>
          <w:rFonts w:ascii="Times New Roman" w:hAnsi="Times New Roman" w:cs="Times New Roman"/>
          <w:b/>
          <w:sz w:val="28"/>
          <w:szCs w:val="28"/>
        </w:rPr>
        <w:t>сти</w:t>
      </w:r>
      <w:r w:rsidRPr="001A47A5">
        <w:rPr>
          <w:rFonts w:ascii="Times New Roman" w:hAnsi="Times New Roman" w:cs="Times New Roman"/>
          <w:b/>
          <w:sz w:val="28"/>
          <w:szCs w:val="28"/>
        </w:rPr>
        <w:t xml:space="preserve"> квартиру в Новосибирске. Могут ли они подать документы в своем регионе, чтобы оформить </w:t>
      </w:r>
      <w:r>
        <w:rPr>
          <w:rFonts w:ascii="Times New Roman" w:hAnsi="Times New Roman" w:cs="Times New Roman"/>
          <w:b/>
          <w:sz w:val="28"/>
          <w:szCs w:val="28"/>
        </w:rPr>
        <w:t xml:space="preserve">право собственности на </w:t>
      </w:r>
      <w:r w:rsidRPr="001A47A5">
        <w:rPr>
          <w:rFonts w:ascii="Times New Roman" w:hAnsi="Times New Roman" w:cs="Times New Roman"/>
          <w:b/>
          <w:sz w:val="28"/>
          <w:szCs w:val="28"/>
        </w:rPr>
        <w:t>эту квартиру?</w:t>
      </w:r>
    </w:p>
    <w:p w:rsidR="00D37969" w:rsidRPr="001A47A5" w:rsidRDefault="00D37969" w:rsidP="00D37969">
      <w:pPr>
        <w:spacing w:after="0" w:line="360" w:lineRule="auto"/>
        <w:ind w:firstLine="709"/>
        <w:jc w:val="both"/>
        <w:rPr>
          <w:rFonts w:ascii="Times New Roman" w:hAnsi="Times New Roman" w:cs="Times New Roman"/>
          <w:sz w:val="28"/>
          <w:szCs w:val="28"/>
        </w:rPr>
      </w:pPr>
      <w:r w:rsidRPr="001A47A5">
        <w:rPr>
          <w:rFonts w:ascii="Times New Roman" w:hAnsi="Times New Roman" w:cs="Times New Roman"/>
          <w:sz w:val="28"/>
          <w:szCs w:val="28"/>
        </w:rPr>
        <w:t>Экстерриториальный формат оказания услуг Росреестра помогает оформить недвижимость на расстоянии и предоставляет возможность заявителям обращаться за услугой в любом регионе России, независимо от места нахождения объекта недвижимости, на который регистрируется право.</w:t>
      </w:r>
    </w:p>
    <w:p w:rsidR="00D37969" w:rsidRPr="001A47A5" w:rsidRDefault="00D37969" w:rsidP="00D37969">
      <w:pPr>
        <w:spacing w:after="0" w:line="360" w:lineRule="auto"/>
        <w:ind w:firstLine="709"/>
        <w:jc w:val="both"/>
        <w:rPr>
          <w:rFonts w:ascii="Times New Roman" w:hAnsi="Times New Roman" w:cs="Times New Roman"/>
          <w:sz w:val="28"/>
          <w:szCs w:val="28"/>
        </w:rPr>
      </w:pPr>
      <w:r w:rsidRPr="001A47A5">
        <w:rPr>
          <w:rFonts w:ascii="Times New Roman" w:hAnsi="Times New Roman" w:cs="Times New Roman"/>
          <w:sz w:val="28"/>
          <w:szCs w:val="28"/>
        </w:rPr>
        <w:t>Такая возможность предусмотрена для россиян вступившим в силу с 1 января 2017 года Федеральным законом № 218-ФЗ «О государственной регистрации недвижимости».</w:t>
      </w:r>
    </w:p>
    <w:p w:rsidR="00D37969" w:rsidRPr="001A47A5" w:rsidRDefault="00D37969" w:rsidP="00D37969">
      <w:pPr>
        <w:spacing w:after="0" w:line="360" w:lineRule="auto"/>
        <w:ind w:firstLine="709"/>
        <w:jc w:val="both"/>
        <w:rPr>
          <w:rFonts w:ascii="Times New Roman" w:hAnsi="Times New Roman" w:cs="Times New Roman"/>
          <w:b/>
          <w:sz w:val="28"/>
          <w:szCs w:val="28"/>
        </w:rPr>
      </w:pPr>
      <w:r w:rsidRPr="001A47A5">
        <w:rPr>
          <w:rFonts w:ascii="Times New Roman" w:hAnsi="Times New Roman" w:cs="Times New Roman"/>
          <w:b/>
          <w:sz w:val="28"/>
          <w:szCs w:val="28"/>
        </w:rPr>
        <w:lastRenderedPageBreak/>
        <w:t>В какие сроки можно оформить недвижимость по экстерриториальном</w:t>
      </w:r>
      <w:r>
        <w:rPr>
          <w:rFonts w:ascii="Times New Roman" w:hAnsi="Times New Roman" w:cs="Times New Roman"/>
          <w:b/>
          <w:sz w:val="28"/>
          <w:szCs w:val="28"/>
        </w:rPr>
        <w:t>у</w:t>
      </w:r>
      <w:r w:rsidRPr="001A47A5">
        <w:rPr>
          <w:rFonts w:ascii="Times New Roman" w:hAnsi="Times New Roman" w:cs="Times New Roman"/>
          <w:b/>
          <w:sz w:val="28"/>
          <w:szCs w:val="28"/>
        </w:rPr>
        <w:t xml:space="preserve"> принцип</w:t>
      </w:r>
      <w:r>
        <w:rPr>
          <w:rFonts w:ascii="Times New Roman" w:hAnsi="Times New Roman" w:cs="Times New Roman"/>
          <w:b/>
          <w:sz w:val="28"/>
          <w:szCs w:val="28"/>
        </w:rPr>
        <w:t>у</w:t>
      </w:r>
      <w:r w:rsidRPr="001A47A5">
        <w:rPr>
          <w:rFonts w:ascii="Times New Roman" w:hAnsi="Times New Roman" w:cs="Times New Roman"/>
          <w:b/>
          <w:sz w:val="28"/>
          <w:szCs w:val="28"/>
        </w:rPr>
        <w:t>?</w:t>
      </w:r>
    </w:p>
    <w:p w:rsidR="00D37969" w:rsidRDefault="00D37969" w:rsidP="00D37969">
      <w:pPr>
        <w:spacing w:after="0" w:line="360" w:lineRule="auto"/>
        <w:ind w:firstLine="709"/>
        <w:jc w:val="both"/>
        <w:rPr>
          <w:rFonts w:ascii="Times New Roman" w:hAnsi="Times New Roman" w:cs="Times New Roman"/>
          <w:sz w:val="28"/>
          <w:szCs w:val="28"/>
        </w:rPr>
      </w:pPr>
      <w:r w:rsidRPr="00B91AC3">
        <w:rPr>
          <w:rFonts w:ascii="Times New Roman" w:hAnsi="Times New Roman" w:cs="Times New Roman"/>
          <w:sz w:val="28"/>
          <w:szCs w:val="28"/>
        </w:rPr>
        <w:t xml:space="preserve">Учетно-регистрационные действия по экстерриториальному принципу проводятся в обычные сроки регистрационных действий: пять рабочих дней </w:t>
      </w:r>
      <w:r>
        <w:rPr>
          <w:rFonts w:ascii="Times New Roman" w:hAnsi="Times New Roman" w:cs="Times New Roman"/>
          <w:sz w:val="28"/>
          <w:szCs w:val="28"/>
        </w:rPr>
        <w:t xml:space="preserve"> – кадастровый учет,</w:t>
      </w:r>
      <w:r w:rsidRPr="00B91AC3">
        <w:rPr>
          <w:rFonts w:ascii="Times New Roman" w:hAnsi="Times New Roman" w:cs="Times New Roman"/>
          <w:sz w:val="28"/>
          <w:szCs w:val="28"/>
        </w:rPr>
        <w:t xml:space="preserve"> семь </w:t>
      </w:r>
      <w:r>
        <w:rPr>
          <w:rFonts w:ascii="Times New Roman" w:hAnsi="Times New Roman" w:cs="Times New Roman"/>
          <w:sz w:val="28"/>
          <w:szCs w:val="28"/>
        </w:rPr>
        <w:t xml:space="preserve">– </w:t>
      </w:r>
      <w:r w:rsidRPr="00B91AC3">
        <w:rPr>
          <w:rFonts w:ascii="Times New Roman" w:hAnsi="Times New Roman" w:cs="Times New Roman"/>
          <w:sz w:val="28"/>
          <w:szCs w:val="28"/>
        </w:rPr>
        <w:t>регистраци</w:t>
      </w:r>
      <w:r>
        <w:rPr>
          <w:rFonts w:ascii="Times New Roman" w:hAnsi="Times New Roman" w:cs="Times New Roman"/>
          <w:sz w:val="28"/>
          <w:szCs w:val="28"/>
        </w:rPr>
        <w:t>я</w:t>
      </w:r>
      <w:r w:rsidRPr="00B91AC3">
        <w:rPr>
          <w:rFonts w:ascii="Times New Roman" w:hAnsi="Times New Roman" w:cs="Times New Roman"/>
          <w:sz w:val="28"/>
          <w:szCs w:val="28"/>
        </w:rPr>
        <w:t xml:space="preserve"> </w:t>
      </w:r>
      <w:r>
        <w:rPr>
          <w:rFonts w:ascii="Times New Roman" w:hAnsi="Times New Roman" w:cs="Times New Roman"/>
          <w:sz w:val="28"/>
          <w:szCs w:val="28"/>
        </w:rPr>
        <w:t>прав,</w:t>
      </w:r>
      <w:r w:rsidRPr="00B91AC3">
        <w:rPr>
          <w:rFonts w:ascii="Times New Roman" w:hAnsi="Times New Roman" w:cs="Times New Roman"/>
          <w:sz w:val="28"/>
          <w:szCs w:val="28"/>
        </w:rPr>
        <w:t xml:space="preserve"> десять</w:t>
      </w:r>
      <w:r>
        <w:rPr>
          <w:rFonts w:ascii="Times New Roman" w:hAnsi="Times New Roman" w:cs="Times New Roman"/>
          <w:sz w:val="28"/>
          <w:szCs w:val="28"/>
        </w:rPr>
        <w:t xml:space="preserve"> – о</w:t>
      </w:r>
      <w:r w:rsidRPr="00B91AC3">
        <w:rPr>
          <w:rFonts w:ascii="Times New Roman" w:hAnsi="Times New Roman" w:cs="Times New Roman"/>
          <w:sz w:val="28"/>
          <w:szCs w:val="28"/>
        </w:rPr>
        <w:t>дновременная процедура кадастрового учета и регистрации прав. В случае направления документов через МФЦ срок предоставления услуг увеличивается на два дня</w:t>
      </w:r>
      <w:r>
        <w:rPr>
          <w:rFonts w:ascii="Times New Roman" w:hAnsi="Times New Roman" w:cs="Times New Roman"/>
          <w:sz w:val="28"/>
          <w:szCs w:val="28"/>
        </w:rPr>
        <w:t xml:space="preserve">. </w:t>
      </w:r>
    </w:p>
    <w:p w:rsidR="00D37969" w:rsidRPr="002F1E18" w:rsidRDefault="00D37969" w:rsidP="00D37969">
      <w:pPr>
        <w:spacing w:after="0" w:line="240" w:lineRule="auto"/>
        <w:rPr>
          <w:rFonts w:ascii="Times New Roman" w:eastAsia="Times New Roman" w:hAnsi="Times New Roman" w:cs="Times New Roman"/>
          <w:sz w:val="24"/>
          <w:szCs w:val="24"/>
        </w:rPr>
      </w:pPr>
    </w:p>
    <w:p w:rsidR="00D37969" w:rsidRPr="00E70F2E" w:rsidRDefault="00D37969" w:rsidP="00D37969">
      <w:pPr>
        <w:spacing w:after="0" w:line="360" w:lineRule="auto"/>
        <w:ind w:firstLine="709"/>
        <w:jc w:val="both"/>
        <w:rPr>
          <w:rFonts w:ascii="Times New Roman" w:hAnsi="Times New Roman" w:cs="Times New Roman"/>
          <w:sz w:val="28"/>
          <w:szCs w:val="28"/>
        </w:rPr>
      </w:pPr>
    </w:p>
    <w:p w:rsidR="00D37969" w:rsidRDefault="00D37969" w:rsidP="00D37969">
      <w:pPr>
        <w:widowControl w:val="0"/>
        <w:pBdr>
          <w:top w:val="nil"/>
          <w:left w:val="nil"/>
          <w:bottom w:val="nil"/>
          <w:right w:val="nil"/>
          <w:between w:val="nil"/>
        </w:pBdr>
        <w:spacing w:after="0" w:line="240" w:lineRule="auto"/>
        <w:jc w:val="center"/>
        <w:rPr>
          <w:rFonts w:ascii="Segoe UI" w:hAnsi="Segoe UI" w:cs="Segoe UI"/>
          <w:b/>
          <w:sz w:val="28"/>
          <w:szCs w:val="28"/>
          <w:lang w:eastAsia="x-none"/>
        </w:rPr>
      </w:pPr>
      <w:r w:rsidRPr="00B966AB">
        <w:rPr>
          <w:rFonts w:ascii="Segoe UI" w:hAnsi="Segoe UI" w:cs="Segoe UI"/>
          <w:b/>
          <w:sz w:val="28"/>
          <w:szCs w:val="28"/>
          <w:lang w:eastAsia="x-none"/>
        </w:rPr>
        <w:t>Единая областная «горячая» телефонная линия для дачников</w:t>
      </w:r>
    </w:p>
    <w:p w:rsidR="00D37969" w:rsidRDefault="00D37969" w:rsidP="00D37969">
      <w:pPr>
        <w:widowControl w:val="0"/>
        <w:pBdr>
          <w:top w:val="nil"/>
          <w:left w:val="nil"/>
          <w:bottom w:val="nil"/>
          <w:right w:val="nil"/>
          <w:between w:val="nil"/>
        </w:pBdr>
        <w:spacing w:after="0" w:line="240" w:lineRule="auto"/>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lang w:eastAsia="x-none"/>
        </w:rPr>
      </w:pPr>
      <w:r w:rsidRPr="00B966AB">
        <w:rPr>
          <w:rFonts w:ascii="Segoe UI" w:hAnsi="Segoe UI" w:cs="Segoe UI"/>
          <w:sz w:val="28"/>
          <w:szCs w:val="28"/>
          <w:lang w:eastAsia="x-none"/>
        </w:rPr>
        <w:t xml:space="preserve">25 мая 2022 года специалисты новосибирского Росреестра организуют единую «горячую» линию для граждан на территории всей области для  садоводческих, огороднических товариществ и дачников. </w:t>
      </w:r>
    </w:p>
    <w:p w:rsidR="00D37969" w:rsidRPr="00B966AB"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lang w:eastAsia="x-none"/>
        </w:rPr>
      </w:pPr>
      <w:r w:rsidRPr="00B966AB">
        <w:rPr>
          <w:rFonts w:ascii="Segoe UI" w:hAnsi="Segoe UI" w:cs="Segoe UI"/>
          <w:sz w:val="28"/>
          <w:szCs w:val="28"/>
          <w:lang w:eastAsia="x-none"/>
        </w:rPr>
        <w:t xml:space="preserve">О том, какие объекты недвижимости можно зарегистрировать </w:t>
      </w:r>
      <w:r>
        <w:rPr>
          <w:rFonts w:ascii="Segoe UI" w:hAnsi="Segoe UI" w:cs="Segoe UI"/>
          <w:sz w:val="28"/>
          <w:szCs w:val="28"/>
          <w:lang w:eastAsia="x-none"/>
        </w:rPr>
        <w:t xml:space="preserve">            </w:t>
      </w:r>
      <w:r w:rsidRPr="00B966AB">
        <w:rPr>
          <w:rFonts w:ascii="Segoe UI" w:hAnsi="Segoe UI" w:cs="Segoe UI"/>
          <w:sz w:val="28"/>
          <w:szCs w:val="28"/>
          <w:lang w:eastAsia="x-none"/>
        </w:rPr>
        <w:t xml:space="preserve">по «дачной амнистии», что можно строить на садовых участках, </w:t>
      </w:r>
      <w:r>
        <w:rPr>
          <w:rFonts w:ascii="Segoe UI" w:hAnsi="Segoe UI" w:cs="Segoe UI"/>
          <w:sz w:val="28"/>
          <w:szCs w:val="28"/>
          <w:lang w:eastAsia="x-none"/>
        </w:rPr>
        <w:t xml:space="preserve">                  </w:t>
      </w:r>
      <w:r w:rsidRPr="00B966AB">
        <w:rPr>
          <w:rFonts w:ascii="Segoe UI" w:hAnsi="Segoe UI" w:cs="Segoe UI"/>
          <w:sz w:val="28"/>
          <w:szCs w:val="28"/>
          <w:lang w:eastAsia="x-none"/>
        </w:rPr>
        <w:t xml:space="preserve">как перевести садовый дом в жилой и наоборот, как узнать оформлен </w:t>
      </w:r>
      <w:r>
        <w:rPr>
          <w:rFonts w:ascii="Segoe UI" w:hAnsi="Segoe UI" w:cs="Segoe UI"/>
          <w:sz w:val="28"/>
          <w:szCs w:val="28"/>
          <w:lang w:eastAsia="x-none"/>
        </w:rPr>
        <w:t xml:space="preserve">         </w:t>
      </w:r>
      <w:r w:rsidRPr="00B966AB">
        <w:rPr>
          <w:rFonts w:ascii="Segoe UI" w:hAnsi="Segoe UI" w:cs="Segoe UI"/>
          <w:sz w:val="28"/>
          <w:szCs w:val="28"/>
          <w:lang w:eastAsia="x-none"/>
        </w:rPr>
        <w:t xml:space="preserve">ли дачный участок, и что нужно сделать для его оформления – на эти </w:t>
      </w:r>
      <w:r>
        <w:rPr>
          <w:rFonts w:ascii="Segoe UI" w:hAnsi="Segoe UI" w:cs="Segoe UI"/>
          <w:sz w:val="28"/>
          <w:szCs w:val="28"/>
          <w:lang w:eastAsia="x-none"/>
        </w:rPr>
        <w:t xml:space="preserve">            </w:t>
      </w:r>
      <w:r w:rsidRPr="00B966AB">
        <w:rPr>
          <w:rFonts w:ascii="Segoe UI" w:hAnsi="Segoe UI" w:cs="Segoe UI"/>
          <w:sz w:val="28"/>
          <w:szCs w:val="28"/>
          <w:lang w:eastAsia="x-none"/>
        </w:rPr>
        <w:t>и другие вопросы ответят эк</w:t>
      </w:r>
      <w:r>
        <w:rPr>
          <w:rFonts w:ascii="Segoe UI" w:hAnsi="Segoe UI" w:cs="Segoe UI"/>
          <w:sz w:val="28"/>
          <w:szCs w:val="28"/>
          <w:lang w:eastAsia="x-none"/>
        </w:rPr>
        <w:t xml:space="preserve">сперты регионального Управления </w:t>
      </w:r>
      <w:r w:rsidRPr="00B966AB">
        <w:rPr>
          <w:rFonts w:ascii="Segoe UI" w:hAnsi="Segoe UI" w:cs="Segoe UI"/>
          <w:sz w:val="28"/>
          <w:szCs w:val="28"/>
          <w:lang w:eastAsia="x-none"/>
        </w:rPr>
        <w:t xml:space="preserve">Росреестра.  </w:t>
      </w:r>
    </w:p>
    <w:p w:rsidR="00D37969" w:rsidRPr="00B966AB" w:rsidRDefault="00D37969" w:rsidP="00D37969">
      <w:pPr>
        <w:widowControl w:val="0"/>
        <w:pBdr>
          <w:top w:val="nil"/>
          <w:left w:val="nil"/>
          <w:bottom w:val="nil"/>
          <w:right w:val="nil"/>
          <w:between w:val="nil"/>
        </w:pBdr>
        <w:spacing w:after="0" w:line="40" w:lineRule="atLeast"/>
        <w:ind w:firstLine="709"/>
        <w:rPr>
          <w:rFonts w:ascii="Segoe UI" w:hAnsi="Segoe UI" w:cs="Segoe UI"/>
          <w:b/>
          <w:sz w:val="28"/>
          <w:szCs w:val="28"/>
          <w:lang w:eastAsia="x-none"/>
        </w:rPr>
      </w:pPr>
      <w:r w:rsidRPr="00B966AB">
        <w:rPr>
          <w:rFonts w:ascii="Segoe UI" w:hAnsi="Segoe UI" w:cs="Segoe UI"/>
          <w:b/>
          <w:sz w:val="28"/>
          <w:szCs w:val="28"/>
          <w:lang w:eastAsia="x-none"/>
        </w:rPr>
        <w:t xml:space="preserve">25.05.2022  с 9:00 до 11:00.  </w:t>
      </w:r>
    </w:p>
    <w:p w:rsidR="00D37969" w:rsidRDefault="00D37969" w:rsidP="00D37969">
      <w:pPr>
        <w:widowControl w:val="0"/>
        <w:pBdr>
          <w:top w:val="nil"/>
          <w:left w:val="nil"/>
          <w:bottom w:val="nil"/>
          <w:right w:val="nil"/>
          <w:between w:val="nil"/>
        </w:pBdr>
        <w:spacing w:after="0" w:line="40" w:lineRule="atLeast"/>
        <w:ind w:firstLine="709"/>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firstLine="709"/>
        <w:rPr>
          <w:rFonts w:ascii="Segoe UI" w:hAnsi="Segoe UI" w:cs="Segoe UI"/>
          <w:sz w:val="28"/>
          <w:szCs w:val="28"/>
          <w:lang w:eastAsia="x-none"/>
        </w:rPr>
      </w:pPr>
      <w:r w:rsidRPr="00B966AB">
        <w:rPr>
          <w:rFonts w:ascii="Segoe UI" w:hAnsi="Segoe UI" w:cs="Segoe UI"/>
          <w:sz w:val="28"/>
          <w:szCs w:val="28"/>
          <w:lang w:eastAsia="x-none"/>
        </w:rPr>
        <w:t>Для жителей города Новосибирска и Новосибирского района:</w:t>
      </w: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b/>
          <w:sz w:val="28"/>
          <w:szCs w:val="28"/>
          <w:lang w:eastAsia="x-none"/>
        </w:rPr>
        <w:t>8 (383) 330 -14-23</w:t>
      </w:r>
      <w:r w:rsidRPr="00B966AB">
        <w:rPr>
          <w:rFonts w:ascii="Segoe UI" w:hAnsi="Segoe UI" w:cs="Segoe UI"/>
          <w:sz w:val="28"/>
          <w:szCs w:val="28"/>
          <w:lang w:eastAsia="x-none"/>
        </w:rPr>
        <w:t xml:space="preserve"> – по вопросам регистрации дачных  домов  </w:t>
      </w: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b/>
          <w:sz w:val="28"/>
          <w:szCs w:val="28"/>
          <w:lang w:eastAsia="x-none"/>
        </w:rPr>
        <w:t>8 (383) 252-09-79</w:t>
      </w:r>
      <w:r w:rsidRPr="00B966AB">
        <w:rPr>
          <w:rFonts w:ascii="Segoe UI" w:hAnsi="Segoe UI" w:cs="Segoe UI"/>
          <w:sz w:val="28"/>
          <w:szCs w:val="28"/>
          <w:lang w:eastAsia="x-none"/>
        </w:rPr>
        <w:t xml:space="preserve"> – по вопросам регистрации земельных участков   </w:t>
      </w:r>
    </w:p>
    <w:p w:rsidR="00D37969" w:rsidRDefault="00D37969" w:rsidP="00D37969">
      <w:pPr>
        <w:widowControl w:val="0"/>
        <w:pBdr>
          <w:top w:val="nil"/>
          <w:left w:val="nil"/>
          <w:bottom w:val="nil"/>
          <w:right w:val="nil"/>
          <w:between w:val="nil"/>
        </w:pBdr>
        <w:spacing w:after="0" w:line="40" w:lineRule="atLeast"/>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Бердск, Баганский, Карасукски</w:t>
      </w:r>
      <w:r>
        <w:rPr>
          <w:rFonts w:ascii="Segoe UI" w:hAnsi="Segoe UI" w:cs="Segoe UI"/>
          <w:sz w:val="28"/>
          <w:szCs w:val="28"/>
          <w:lang w:eastAsia="x-none"/>
        </w:rPr>
        <w:t xml:space="preserve">й, Купинский, Чистозерный районы </w:t>
      </w:r>
      <w:r w:rsidRPr="00B966AB">
        <w:rPr>
          <w:rFonts w:ascii="Segoe UI" w:hAnsi="Segoe UI" w:cs="Segoe UI"/>
          <w:b/>
          <w:sz w:val="28"/>
          <w:szCs w:val="28"/>
          <w:lang w:eastAsia="x-none"/>
        </w:rPr>
        <w:t>– 8 (383) -41-307-97</w:t>
      </w:r>
    </w:p>
    <w:p w:rsidR="00D37969" w:rsidRDefault="00D37969" w:rsidP="00D37969">
      <w:pPr>
        <w:widowControl w:val="0"/>
        <w:pBdr>
          <w:top w:val="nil"/>
          <w:left w:val="nil"/>
          <w:bottom w:val="nil"/>
          <w:right w:val="nil"/>
          <w:between w:val="nil"/>
        </w:pBdr>
        <w:spacing w:after="0" w:line="40" w:lineRule="atLeast"/>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Барабинский, Здвинский, Куйбышевский, Северный районы                            </w:t>
      </w:r>
      <w:r w:rsidRPr="00B966AB">
        <w:rPr>
          <w:rFonts w:ascii="Segoe UI" w:hAnsi="Segoe UI" w:cs="Segoe UI"/>
          <w:b/>
          <w:sz w:val="28"/>
          <w:szCs w:val="28"/>
          <w:lang w:eastAsia="x-none"/>
        </w:rPr>
        <w:t>–  8 (383)- 62-640-07</w:t>
      </w:r>
    </w:p>
    <w:p w:rsidR="00D37969" w:rsidRDefault="00D37969" w:rsidP="00D37969">
      <w:pPr>
        <w:widowControl w:val="0"/>
        <w:pBdr>
          <w:top w:val="nil"/>
          <w:left w:val="nil"/>
          <w:bottom w:val="nil"/>
          <w:right w:val="nil"/>
          <w:between w:val="nil"/>
        </w:pBdr>
        <w:spacing w:after="0" w:line="40" w:lineRule="atLeast"/>
        <w:rPr>
          <w:rFonts w:ascii="Segoe UI" w:hAnsi="Segoe UI" w:cs="Segoe UI"/>
          <w:sz w:val="28"/>
          <w:szCs w:val="28"/>
          <w:lang w:eastAsia="x-none"/>
        </w:rPr>
      </w:pPr>
    </w:p>
    <w:p w:rsidR="00D37969" w:rsidRDefault="00D37969" w:rsidP="00D37969">
      <w:pPr>
        <w:widowControl w:val="0"/>
        <w:pBdr>
          <w:top w:val="nil"/>
          <w:left w:val="nil"/>
          <w:bottom w:val="nil"/>
          <w:right w:val="nil"/>
          <w:between w:val="nil"/>
        </w:pBdr>
        <w:spacing w:after="0" w:line="40" w:lineRule="atLeast"/>
        <w:ind w:left="709"/>
        <w:rPr>
          <w:rFonts w:ascii="Segoe UI" w:hAnsi="Segoe UI" w:cs="Segoe UI"/>
          <w:b/>
          <w:sz w:val="28"/>
          <w:szCs w:val="28"/>
          <w:lang w:eastAsia="x-none"/>
        </w:rPr>
      </w:pPr>
      <w:r w:rsidRPr="00B966AB">
        <w:rPr>
          <w:rFonts w:ascii="Segoe UI" w:hAnsi="Segoe UI" w:cs="Segoe UI"/>
          <w:sz w:val="28"/>
          <w:szCs w:val="28"/>
          <w:lang w:eastAsia="x-none"/>
        </w:rPr>
        <w:t xml:space="preserve">Болотнинский район  </w:t>
      </w:r>
      <w:r w:rsidRPr="00B966AB">
        <w:rPr>
          <w:rFonts w:ascii="Segoe UI" w:hAnsi="Segoe UI" w:cs="Segoe UI"/>
          <w:b/>
          <w:sz w:val="28"/>
          <w:szCs w:val="28"/>
          <w:lang w:eastAsia="x-none"/>
        </w:rPr>
        <w:t>–  8 (383) -49-223-71</w:t>
      </w: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Венгеровский, Кыштовский, Чановский районы  </w:t>
      </w:r>
      <w:r>
        <w:rPr>
          <w:rFonts w:ascii="Segoe UI" w:hAnsi="Segoe UI" w:cs="Segoe UI"/>
          <w:sz w:val="28"/>
          <w:szCs w:val="28"/>
          <w:lang w:eastAsia="x-none"/>
        </w:rPr>
        <w:t xml:space="preserve">                                 </w:t>
      </w:r>
      <w:r w:rsidRPr="00B966AB">
        <w:rPr>
          <w:rFonts w:ascii="Segoe UI" w:hAnsi="Segoe UI" w:cs="Segoe UI"/>
          <w:b/>
          <w:sz w:val="28"/>
          <w:szCs w:val="28"/>
          <w:lang w:eastAsia="x-none"/>
        </w:rPr>
        <w:t>–  8 (383) -69-226-66</w:t>
      </w:r>
    </w:p>
    <w:p w:rsidR="00D37969" w:rsidRDefault="00D37969" w:rsidP="00D37969">
      <w:pPr>
        <w:widowControl w:val="0"/>
        <w:pBdr>
          <w:top w:val="nil"/>
          <w:left w:val="nil"/>
          <w:bottom w:val="nil"/>
          <w:right w:val="nil"/>
          <w:between w:val="nil"/>
        </w:pBdr>
        <w:spacing w:after="0" w:line="40" w:lineRule="atLeast"/>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Доволенский, Кочковский, Краснозерский районы  </w:t>
      </w:r>
      <w:r>
        <w:rPr>
          <w:rFonts w:ascii="Segoe UI" w:hAnsi="Segoe UI" w:cs="Segoe UI"/>
          <w:sz w:val="28"/>
          <w:szCs w:val="28"/>
          <w:lang w:eastAsia="x-none"/>
        </w:rPr>
        <w:t xml:space="preserve">                           </w:t>
      </w:r>
      <w:r w:rsidRPr="00B966AB">
        <w:rPr>
          <w:rFonts w:ascii="Segoe UI" w:hAnsi="Segoe UI" w:cs="Segoe UI"/>
          <w:b/>
          <w:sz w:val="28"/>
          <w:szCs w:val="28"/>
          <w:lang w:eastAsia="x-none"/>
        </w:rPr>
        <w:t>–  8 (383)- 56-207-86</w:t>
      </w:r>
    </w:p>
    <w:p w:rsidR="00D37969"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Искитимский район  </w:t>
      </w:r>
      <w:r w:rsidRPr="00B966AB">
        <w:rPr>
          <w:rFonts w:ascii="Segoe UI" w:hAnsi="Segoe UI" w:cs="Segoe UI"/>
          <w:b/>
          <w:sz w:val="28"/>
          <w:szCs w:val="28"/>
          <w:lang w:eastAsia="x-none"/>
        </w:rPr>
        <w:t>–  8 (383)- 43-353-04</w:t>
      </w:r>
    </w:p>
    <w:p w:rsidR="00D37969" w:rsidRDefault="00D37969" w:rsidP="00D37969">
      <w:pPr>
        <w:widowControl w:val="0"/>
        <w:pBdr>
          <w:top w:val="nil"/>
          <w:left w:val="nil"/>
          <w:bottom w:val="nil"/>
          <w:right w:val="nil"/>
          <w:between w:val="nil"/>
        </w:pBdr>
        <w:spacing w:after="0" w:line="40" w:lineRule="atLeast"/>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Каргатский, Убинский, Чулымский районы  </w:t>
      </w:r>
      <w:r w:rsidRPr="00B966AB">
        <w:rPr>
          <w:rFonts w:ascii="Segoe UI" w:hAnsi="Segoe UI" w:cs="Segoe UI"/>
          <w:b/>
          <w:sz w:val="28"/>
          <w:szCs w:val="28"/>
          <w:lang w:eastAsia="x-none"/>
        </w:rPr>
        <w:t>–  8 (383)- 65-225-00</w:t>
      </w:r>
      <w:r w:rsidRPr="00B966AB">
        <w:rPr>
          <w:rFonts w:ascii="Segoe UI" w:hAnsi="Segoe UI" w:cs="Segoe UI"/>
          <w:sz w:val="28"/>
          <w:szCs w:val="28"/>
          <w:lang w:eastAsia="x-none"/>
        </w:rPr>
        <w:t xml:space="preserve"> </w:t>
      </w:r>
    </w:p>
    <w:p w:rsidR="00D37969" w:rsidRDefault="00D37969" w:rsidP="00D37969">
      <w:pPr>
        <w:widowControl w:val="0"/>
        <w:pBdr>
          <w:top w:val="nil"/>
          <w:left w:val="nil"/>
          <w:bottom w:val="nil"/>
          <w:right w:val="nil"/>
          <w:between w:val="nil"/>
        </w:pBdr>
        <w:spacing w:after="0" w:line="40" w:lineRule="atLeast"/>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Колыванский, Коченевский, Мошковский, Тогучинский районы</w:t>
      </w:r>
      <w:r>
        <w:rPr>
          <w:rFonts w:ascii="Segoe UI" w:hAnsi="Segoe UI" w:cs="Segoe UI"/>
          <w:sz w:val="28"/>
          <w:szCs w:val="28"/>
          <w:lang w:eastAsia="x-none"/>
        </w:rPr>
        <w:t xml:space="preserve">           </w:t>
      </w:r>
      <w:r w:rsidRPr="00B966AB">
        <w:rPr>
          <w:rFonts w:ascii="Segoe UI" w:hAnsi="Segoe UI" w:cs="Segoe UI"/>
          <w:sz w:val="28"/>
          <w:szCs w:val="28"/>
          <w:lang w:eastAsia="x-none"/>
        </w:rPr>
        <w:t xml:space="preserve"> </w:t>
      </w:r>
      <w:r w:rsidRPr="00B966AB">
        <w:rPr>
          <w:rFonts w:ascii="Segoe UI" w:hAnsi="Segoe UI" w:cs="Segoe UI"/>
          <w:b/>
          <w:sz w:val="28"/>
          <w:szCs w:val="28"/>
          <w:lang w:eastAsia="x-none"/>
        </w:rPr>
        <w:t xml:space="preserve">– </w:t>
      </w:r>
      <w:r>
        <w:rPr>
          <w:rFonts w:ascii="Segoe UI" w:hAnsi="Segoe UI" w:cs="Segoe UI"/>
          <w:b/>
          <w:sz w:val="28"/>
          <w:szCs w:val="28"/>
          <w:lang w:eastAsia="x-none"/>
        </w:rPr>
        <w:t xml:space="preserve">8 (383) 330 -14-23,    </w:t>
      </w:r>
      <w:r w:rsidRPr="00B966AB">
        <w:rPr>
          <w:rFonts w:ascii="Segoe UI" w:hAnsi="Segoe UI" w:cs="Segoe UI"/>
          <w:b/>
          <w:sz w:val="28"/>
          <w:szCs w:val="28"/>
          <w:lang w:eastAsia="x-none"/>
        </w:rPr>
        <w:t>8 (383) 252-09-79</w:t>
      </w:r>
    </w:p>
    <w:p w:rsidR="00D37969"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Маслянинский, Сузунский, Черепановский районы  </w:t>
      </w:r>
      <w:r>
        <w:rPr>
          <w:rFonts w:ascii="Segoe UI" w:hAnsi="Segoe UI" w:cs="Segoe UI"/>
          <w:sz w:val="28"/>
          <w:szCs w:val="28"/>
          <w:lang w:eastAsia="x-none"/>
        </w:rPr>
        <w:t xml:space="preserve">                         </w:t>
      </w:r>
      <w:r w:rsidRPr="00B966AB">
        <w:rPr>
          <w:rFonts w:ascii="Segoe UI" w:hAnsi="Segoe UI" w:cs="Segoe UI"/>
          <w:b/>
          <w:sz w:val="28"/>
          <w:szCs w:val="28"/>
          <w:lang w:eastAsia="x-none"/>
        </w:rPr>
        <w:t>–  8 (383)- 45-242-85</w:t>
      </w:r>
    </w:p>
    <w:p w:rsidR="00D37969"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Ордынский район  </w:t>
      </w:r>
      <w:r w:rsidRPr="00B966AB">
        <w:rPr>
          <w:rFonts w:ascii="Segoe UI" w:hAnsi="Segoe UI" w:cs="Segoe UI"/>
          <w:b/>
          <w:sz w:val="28"/>
          <w:szCs w:val="28"/>
          <w:lang w:eastAsia="x-none"/>
        </w:rPr>
        <w:t>–  8 (383)- 59-235-63</w:t>
      </w:r>
      <w:r w:rsidRPr="00B966AB">
        <w:rPr>
          <w:rFonts w:ascii="Segoe UI" w:hAnsi="Segoe UI" w:cs="Segoe UI"/>
          <w:sz w:val="28"/>
          <w:szCs w:val="28"/>
          <w:lang w:eastAsia="x-none"/>
        </w:rPr>
        <w:t xml:space="preserve"> </w:t>
      </w:r>
    </w:p>
    <w:p w:rsidR="00D37969"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p>
    <w:p w:rsidR="00D37969" w:rsidRPr="00B966AB" w:rsidRDefault="00D37969" w:rsidP="00D37969">
      <w:pPr>
        <w:widowControl w:val="0"/>
        <w:pBdr>
          <w:top w:val="nil"/>
          <w:left w:val="nil"/>
          <w:bottom w:val="nil"/>
          <w:right w:val="nil"/>
          <w:between w:val="nil"/>
        </w:pBdr>
        <w:spacing w:after="0" w:line="40" w:lineRule="atLeast"/>
        <w:ind w:left="709"/>
        <w:rPr>
          <w:rFonts w:ascii="Segoe UI" w:hAnsi="Segoe UI" w:cs="Segoe UI"/>
          <w:sz w:val="28"/>
          <w:szCs w:val="28"/>
          <w:lang w:eastAsia="x-none"/>
        </w:rPr>
      </w:pPr>
      <w:r w:rsidRPr="00B966AB">
        <w:rPr>
          <w:rFonts w:ascii="Segoe UI" w:hAnsi="Segoe UI" w:cs="Segoe UI"/>
          <w:sz w:val="28"/>
          <w:szCs w:val="28"/>
          <w:lang w:eastAsia="x-none"/>
        </w:rPr>
        <w:t xml:space="preserve">Усть-Таркский, Татарский районы  </w:t>
      </w:r>
      <w:r w:rsidRPr="00B966AB">
        <w:rPr>
          <w:rFonts w:ascii="Segoe UI" w:hAnsi="Segoe UI" w:cs="Segoe UI"/>
          <w:b/>
          <w:sz w:val="28"/>
          <w:szCs w:val="28"/>
          <w:lang w:eastAsia="x-none"/>
        </w:rPr>
        <w:t>–  8 (383)- 64-240-65</w:t>
      </w:r>
    </w:p>
    <w:p w:rsidR="00D37969" w:rsidRDefault="00D37969" w:rsidP="00D37969">
      <w:pPr>
        <w:widowControl w:val="0"/>
        <w:pBdr>
          <w:top w:val="nil"/>
          <w:left w:val="nil"/>
          <w:bottom w:val="nil"/>
          <w:right w:val="nil"/>
          <w:between w:val="nil"/>
        </w:pBdr>
        <w:spacing w:after="0" w:line="240" w:lineRule="auto"/>
        <w:rPr>
          <w:rFonts w:ascii="Segoe UI" w:hAnsi="Segoe UI" w:cs="Segoe UI"/>
          <w:sz w:val="28"/>
          <w:szCs w:val="28"/>
          <w:lang w:eastAsia="x-none"/>
        </w:rPr>
      </w:pPr>
    </w:p>
    <w:p w:rsidR="00D37969" w:rsidRDefault="00D37969" w:rsidP="00D3796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D37969" w:rsidRDefault="00BB3355" w:rsidP="00D3796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sdt>
        <w:sdtPr>
          <w:tag w:val="goog_rdk_25"/>
          <w:id w:val="-1665551604"/>
        </w:sdtPr>
        <w:sdtEndPr/>
        <w:sdtContent>
          <w:r w:rsidR="00D37969">
            <w:rPr>
              <w:rFonts w:ascii="Arial" w:eastAsia="Arial" w:hAnsi="Arial" w:cs="Arial"/>
              <w:b/>
              <w:i/>
              <w:color w:val="000000"/>
              <w:sz w:val="24"/>
              <w:szCs w:val="24"/>
            </w:rPr>
            <w:t xml:space="preserve">Материал подготовлен Управлением Росреестра </w:t>
          </w:r>
        </w:sdtContent>
      </w:sdt>
      <w:sdt>
        <w:sdtPr>
          <w:tag w:val="goog_rdk_27"/>
          <w:id w:val="759103407"/>
        </w:sdtPr>
        <w:sdtEndPr/>
        <w:sdtContent>
          <w:r w:rsidR="00D37969">
            <w:rPr>
              <w:rFonts w:ascii="Arial" w:eastAsia="Arial" w:hAnsi="Arial" w:cs="Arial"/>
              <w:b/>
              <w:i/>
              <w:color w:val="000000"/>
              <w:sz w:val="24"/>
              <w:szCs w:val="24"/>
            </w:rPr>
            <w:t xml:space="preserve">по Новосибирской области </w:t>
          </w:r>
        </w:sdtContent>
      </w:sdt>
    </w:p>
    <w:p w:rsidR="00D37969" w:rsidRPr="005E620E" w:rsidRDefault="00D37969" w:rsidP="00D37969">
      <w:pPr>
        <w:pStyle w:val="ab"/>
        <w:spacing w:before="0" w:beforeAutospacing="0" w:after="0" w:afterAutospacing="0" w:line="216" w:lineRule="auto"/>
        <w:ind w:firstLine="708"/>
        <w:jc w:val="center"/>
        <w:rPr>
          <w:rFonts w:ascii="Segoe UI" w:hAnsi="Segoe UI" w:cs="Segoe UI"/>
          <w:b/>
          <w:bCs/>
          <w:sz w:val="28"/>
          <w:szCs w:val="28"/>
        </w:rPr>
      </w:pPr>
      <w:r w:rsidRPr="00B53FE3">
        <w:rPr>
          <w:rFonts w:ascii="Segoe UI" w:hAnsi="Segoe UI" w:cs="Segoe UI"/>
          <w:b/>
          <w:bCs/>
          <w:sz w:val="28"/>
          <w:szCs w:val="28"/>
        </w:rPr>
        <w:t>Итоги «горячей» телефонной линии по вопросам государственной</w:t>
      </w:r>
      <w:r w:rsidRPr="005E620E">
        <w:rPr>
          <w:rFonts w:ascii="Segoe UI" w:hAnsi="Segoe UI" w:cs="Segoe UI"/>
          <w:b/>
          <w:bCs/>
          <w:sz w:val="28"/>
          <w:szCs w:val="28"/>
        </w:rPr>
        <w:t xml:space="preserve"> </w:t>
      </w:r>
      <w:r w:rsidRPr="00B53FE3">
        <w:rPr>
          <w:rFonts w:ascii="Segoe UI" w:hAnsi="Segoe UI" w:cs="Segoe UI"/>
          <w:b/>
          <w:bCs/>
          <w:sz w:val="28"/>
          <w:szCs w:val="28"/>
        </w:rPr>
        <w:t>регистрации прав при реорганизации юридического лица</w:t>
      </w:r>
    </w:p>
    <w:p w:rsidR="00D37969" w:rsidRPr="00B53FE3"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sz w:val="28"/>
          <w:szCs w:val="28"/>
        </w:rPr>
        <w:t>Управлением Росреестра по Новосибирской области 17 мая 2022 года проведена «горячая» телефонная линия по вопросам государственной регистрации прав при реорганизации юридического лица.</w:t>
      </w:r>
    </w:p>
    <w:p w:rsidR="00D37969" w:rsidRPr="00B53FE3"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sz w:val="28"/>
          <w:szCs w:val="28"/>
        </w:rPr>
        <w:t>В рамках мероприятия поступило 9 звонков. Всем обратившимся даны необходимые разъяснения.</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sz w:val="28"/>
          <w:szCs w:val="28"/>
        </w:rPr>
        <w:t>Наиболее актуальными в сфере регистрации прав реорганизованных организаций были вопросы о лице, уполномоченном обратиться</w:t>
      </w:r>
      <w:r w:rsidRPr="005E620E">
        <w:rPr>
          <w:rFonts w:ascii="Segoe UI" w:hAnsi="Segoe UI" w:cs="Segoe UI"/>
          <w:sz w:val="28"/>
          <w:szCs w:val="28"/>
        </w:rPr>
        <w:t xml:space="preserve"> </w:t>
      </w:r>
      <w:r w:rsidRPr="00B53FE3">
        <w:rPr>
          <w:rFonts w:ascii="Segoe UI" w:hAnsi="Segoe UI" w:cs="Segoe UI"/>
          <w:sz w:val="28"/>
          <w:szCs w:val="28"/>
        </w:rPr>
        <w:t xml:space="preserve">с заявлением, размере государственной пошлины, передаточном акте, учредительных </w:t>
      </w:r>
      <w:r w:rsidRPr="00B53FE3">
        <w:rPr>
          <w:rFonts w:ascii="Segoe UI" w:hAnsi="Segoe UI" w:cs="Segoe UI"/>
          <w:sz w:val="28"/>
          <w:szCs w:val="28"/>
        </w:rPr>
        <w:lastRenderedPageBreak/>
        <w:t>документах, ответы на которые публикуем</w:t>
      </w:r>
      <w:r>
        <w:rPr>
          <w:rFonts w:ascii="Segoe UI" w:hAnsi="Segoe UI" w:cs="Segoe UI"/>
          <w:sz w:val="28"/>
          <w:szCs w:val="28"/>
        </w:rPr>
        <w:t>.</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Вопрос:</w:t>
      </w:r>
      <w:r w:rsidRPr="00B53FE3">
        <w:rPr>
          <w:rFonts w:ascii="Segoe UI" w:hAnsi="Segoe UI" w:cs="Segoe UI"/>
          <w:sz w:val="28"/>
          <w:szCs w:val="28"/>
        </w:rPr>
        <w:t xml:space="preserve"> Кто может обратиться с заявлением о регистрации права при р</w:t>
      </w:r>
      <w:r>
        <w:rPr>
          <w:rFonts w:ascii="Segoe UI" w:hAnsi="Segoe UI" w:cs="Segoe UI"/>
          <w:sz w:val="28"/>
          <w:szCs w:val="28"/>
        </w:rPr>
        <w:t>еорганизации юридического лица?</w:t>
      </w:r>
    </w:p>
    <w:p w:rsidR="00D37969" w:rsidRPr="00B53FE3"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Ответ:</w:t>
      </w:r>
      <w:r w:rsidRPr="00B53FE3">
        <w:rPr>
          <w:rFonts w:ascii="Segoe UI" w:hAnsi="Segoe UI" w:cs="Segoe UI"/>
          <w:sz w:val="28"/>
          <w:szCs w:val="28"/>
        </w:rPr>
        <w:t xml:space="preserve"> Субъектный состав заявителей зависит от способа реорганизации юридического лица.</w:t>
      </w:r>
    </w:p>
    <w:p w:rsidR="00D37969" w:rsidRPr="00B53FE3" w:rsidRDefault="00D37969" w:rsidP="00D37969">
      <w:pPr>
        <w:widowControl w:val="0"/>
        <w:pBdr>
          <w:top w:val="nil"/>
          <w:left w:val="nil"/>
          <w:bottom w:val="nil"/>
          <w:right w:val="nil"/>
          <w:between w:val="nil"/>
        </w:pBdr>
        <w:spacing w:after="0" w:line="240" w:lineRule="auto"/>
        <w:jc w:val="both"/>
        <w:rPr>
          <w:rFonts w:ascii="Segoe UI" w:hAnsi="Segoe UI" w:cs="Segoe UI"/>
          <w:sz w:val="28"/>
          <w:szCs w:val="28"/>
        </w:rPr>
      </w:pPr>
      <w:r w:rsidRPr="00B53FE3">
        <w:rPr>
          <w:rFonts w:ascii="Segoe UI" w:hAnsi="Segoe UI" w:cs="Segoe UI"/>
          <w:sz w:val="28"/>
          <w:szCs w:val="28"/>
        </w:rPr>
        <w:t>При реорганизации в форме выделения реорганизуемое юридическое лицо обращается с заявлением о регистрации перехода права, а вновь образованное – с заявлением о регистрации права.</w:t>
      </w:r>
    </w:p>
    <w:p w:rsidR="00D37969" w:rsidRDefault="00D37969" w:rsidP="00D37969">
      <w:pPr>
        <w:widowControl w:val="0"/>
        <w:pBdr>
          <w:top w:val="nil"/>
          <w:left w:val="nil"/>
          <w:bottom w:val="nil"/>
          <w:right w:val="nil"/>
          <w:between w:val="nil"/>
        </w:pBdr>
        <w:spacing w:after="0" w:line="240" w:lineRule="auto"/>
        <w:jc w:val="both"/>
        <w:rPr>
          <w:rFonts w:ascii="Segoe UI" w:hAnsi="Segoe UI" w:cs="Segoe UI"/>
          <w:sz w:val="28"/>
          <w:szCs w:val="28"/>
        </w:rPr>
      </w:pPr>
      <w:r w:rsidRPr="00B53FE3">
        <w:rPr>
          <w:rFonts w:ascii="Segoe UI" w:hAnsi="Segoe UI" w:cs="Segoe UI"/>
          <w:sz w:val="28"/>
          <w:szCs w:val="28"/>
        </w:rPr>
        <w:t>В случае реорганизации в форме слияние, присоединение, разделение, преобразования с заявлением о регистрации права обращается вновь образованное юридическое лицо.</w:t>
      </w:r>
    </w:p>
    <w:p w:rsidR="00D37969" w:rsidRDefault="00D37969" w:rsidP="00D37969">
      <w:pPr>
        <w:widowControl w:val="0"/>
        <w:pBdr>
          <w:top w:val="nil"/>
          <w:left w:val="nil"/>
          <w:bottom w:val="nil"/>
          <w:right w:val="nil"/>
          <w:between w:val="nil"/>
        </w:pBdr>
        <w:spacing w:after="0" w:line="240" w:lineRule="auto"/>
        <w:jc w:val="both"/>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Вопрос:</w:t>
      </w:r>
      <w:r w:rsidRPr="00B53FE3">
        <w:rPr>
          <w:rFonts w:ascii="Segoe UI" w:hAnsi="Segoe UI" w:cs="Segoe UI"/>
          <w:sz w:val="28"/>
          <w:szCs w:val="28"/>
        </w:rPr>
        <w:t xml:space="preserve"> В каком размере нужно уплатить государственную пошлину за регистрацию права в результате реорганизации юридического лица?</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Ответ:</w:t>
      </w:r>
      <w:r w:rsidRPr="00B53FE3">
        <w:rPr>
          <w:rFonts w:ascii="Segoe UI" w:hAnsi="Segoe UI" w:cs="Segoe UI"/>
          <w:sz w:val="28"/>
          <w:szCs w:val="28"/>
        </w:rPr>
        <w:t xml:space="preserve"> За регистрацию права юридического лица уплачивается пошлина в размере 22000 рублей. Исключение составляет регистрация перехода права при реорганизации в форме преобразования. Тогда взимается  1000 рублей. </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Вопрос:</w:t>
      </w:r>
      <w:r>
        <w:rPr>
          <w:rFonts w:ascii="Segoe UI" w:hAnsi="Segoe UI" w:cs="Segoe UI"/>
          <w:sz w:val="28"/>
          <w:szCs w:val="28"/>
        </w:rPr>
        <w:t xml:space="preserve"> </w:t>
      </w:r>
      <w:r w:rsidRPr="00B53FE3">
        <w:rPr>
          <w:rFonts w:ascii="Segoe UI" w:hAnsi="Segoe UI" w:cs="Segoe UI"/>
          <w:sz w:val="28"/>
          <w:szCs w:val="28"/>
        </w:rPr>
        <w:t>Какой документ необходимо представить для регистрации права при выделении юридического лица?</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Ответ:</w:t>
      </w:r>
      <w:r w:rsidRPr="00B53FE3">
        <w:rPr>
          <w:rFonts w:ascii="Segoe UI" w:hAnsi="Segoe UI" w:cs="Segoe UI"/>
          <w:sz w:val="28"/>
          <w:szCs w:val="28"/>
        </w:rPr>
        <w:t xml:space="preserve"> При выделении из состава организации иного юридического лица к заявлению прилагается передаточный акт, утвержденный учредителями (участниками) юридического лица или органом, принявшим решение о реорганизации юридического лица.</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Вопрос:</w:t>
      </w:r>
      <w:r w:rsidRPr="00B53FE3">
        <w:rPr>
          <w:rFonts w:ascii="Segoe UI" w:hAnsi="Segoe UI" w:cs="Segoe UI"/>
          <w:sz w:val="28"/>
          <w:szCs w:val="28"/>
        </w:rPr>
        <w:t xml:space="preserve"> Установлены ли т</w:t>
      </w:r>
      <w:r>
        <w:rPr>
          <w:rFonts w:ascii="Segoe UI" w:hAnsi="Segoe UI" w:cs="Segoe UI"/>
          <w:sz w:val="28"/>
          <w:szCs w:val="28"/>
        </w:rPr>
        <w:t>ребования к передаточному акту.</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Ответ:</w:t>
      </w:r>
      <w:r>
        <w:rPr>
          <w:rFonts w:ascii="Segoe UI" w:hAnsi="Segoe UI" w:cs="Segoe UI"/>
          <w:sz w:val="28"/>
          <w:szCs w:val="28"/>
        </w:rPr>
        <w:t xml:space="preserve"> </w:t>
      </w:r>
      <w:r w:rsidRPr="00B53FE3">
        <w:rPr>
          <w:rFonts w:ascii="Segoe UI" w:hAnsi="Segoe UI" w:cs="Segoe UI"/>
          <w:sz w:val="28"/>
          <w:szCs w:val="28"/>
        </w:rPr>
        <w:t>Передаточный акт должен содержать поло</w:t>
      </w:r>
      <w:r>
        <w:rPr>
          <w:rFonts w:ascii="Segoe UI" w:hAnsi="Segoe UI" w:cs="Segoe UI"/>
          <w:sz w:val="28"/>
          <w:szCs w:val="28"/>
        </w:rPr>
        <w:t xml:space="preserve">жения </w:t>
      </w:r>
      <w:r w:rsidRPr="00B53FE3">
        <w:rPr>
          <w:rFonts w:ascii="Segoe UI" w:hAnsi="Segoe UI" w:cs="Segoe UI"/>
          <w:sz w:val="28"/>
          <w:szCs w:val="28"/>
        </w:rPr>
        <w:t>о правопреемстве по всем обязательствам реорганизованного юридического лица в отношении всех его кредиторов и должников,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lastRenderedPageBreak/>
        <w:t>Вопрос:</w:t>
      </w:r>
      <w:r w:rsidRPr="00B53FE3">
        <w:rPr>
          <w:rFonts w:ascii="Segoe UI" w:hAnsi="Segoe UI" w:cs="Segoe UI"/>
          <w:sz w:val="28"/>
          <w:szCs w:val="28"/>
        </w:rPr>
        <w:t xml:space="preserve"> Если для регистрации права при реорганизации не сдали учредительные документы, это основание для отказа?</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b/>
          <w:sz w:val="28"/>
          <w:szCs w:val="28"/>
        </w:rPr>
        <w:t>Ответ:</w:t>
      </w:r>
      <w:r w:rsidRPr="00B53FE3">
        <w:rPr>
          <w:rFonts w:ascii="Segoe UI" w:hAnsi="Segoe UI" w:cs="Segoe UI"/>
          <w:sz w:val="28"/>
          <w:szCs w:val="28"/>
        </w:rPr>
        <w:t xml:space="preserve"> Учредительные документы юридического лица представляются по инициативе заявителя. </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sz w:val="28"/>
          <w:szCs w:val="28"/>
        </w:rPr>
        <w:t>Представить учредительные документы можно в виде подлинников, или нотариально удостоверенных копий, или копий, заверенных лицом, имеющим право действовать без доверенности от имени организации (например, директором), и печатью юридического лица (при наличии печати)</w:t>
      </w:r>
      <w:r>
        <w:rPr>
          <w:rFonts w:ascii="Segoe UI" w:hAnsi="Segoe UI" w:cs="Segoe UI"/>
          <w:sz w:val="28"/>
          <w:szCs w:val="28"/>
        </w:rPr>
        <w:t>.</w:t>
      </w:r>
    </w:p>
    <w:p w:rsidR="00D37969" w:rsidRDefault="00D37969" w:rsidP="00D37969">
      <w:pPr>
        <w:widowControl w:val="0"/>
        <w:pBdr>
          <w:top w:val="nil"/>
          <w:left w:val="nil"/>
          <w:bottom w:val="nil"/>
          <w:right w:val="nil"/>
          <w:between w:val="nil"/>
        </w:pBdr>
        <w:spacing w:after="0" w:line="240" w:lineRule="auto"/>
        <w:ind w:firstLine="709"/>
        <w:jc w:val="both"/>
        <w:rPr>
          <w:rFonts w:ascii="Segoe UI" w:hAnsi="Segoe UI" w:cs="Segoe UI"/>
          <w:sz w:val="28"/>
          <w:szCs w:val="28"/>
        </w:rPr>
      </w:pPr>
      <w:r w:rsidRPr="00B53FE3">
        <w:rPr>
          <w:rFonts w:ascii="Segoe UI" w:hAnsi="Segoe UI" w:cs="Segoe UI"/>
          <w:sz w:val="28"/>
          <w:szCs w:val="28"/>
        </w:rPr>
        <w:t>Если учредительные документы не приложены к заявлению</w:t>
      </w:r>
      <w:r>
        <w:rPr>
          <w:rFonts w:ascii="Segoe UI" w:hAnsi="Segoe UI" w:cs="Segoe UI"/>
          <w:sz w:val="28"/>
          <w:szCs w:val="28"/>
        </w:rPr>
        <w:t xml:space="preserve"> </w:t>
      </w:r>
      <w:r w:rsidRPr="00B53FE3">
        <w:rPr>
          <w:rFonts w:ascii="Segoe UI" w:hAnsi="Segoe UI" w:cs="Segoe UI"/>
          <w:sz w:val="28"/>
          <w:szCs w:val="28"/>
        </w:rPr>
        <w:t>о регистрации права, государственный регистратор самостоятельно направляет межведомственный запрос в налоговый орган. При этом регистрация приостанавливается на срок до одного месяца.</w:t>
      </w:r>
    </w:p>
    <w:p w:rsidR="00D37969" w:rsidRDefault="00D37969" w:rsidP="00D37969">
      <w:pPr>
        <w:widowControl w:val="0"/>
        <w:pBdr>
          <w:top w:val="nil"/>
          <w:left w:val="nil"/>
          <w:bottom w:val="nil"/>
          <w:right w:val="nil"/>
          <w:between w:val="nil"/>
        </w:pBdr>
        <w:spacing w:after="0" w:line="240" w:lineRule="auto"/>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jc w:val="right"/>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5306A4" w:rsidRDefault="00BB3355" w:rsidP="00D37969">
      <w:pPr>
        <w:shd w:val="clear" w:color="auto" w:fill="FFFFFF"/>
        <w:spacing w:before="100" w:beforeAutospacing="1" w:after="100" w:afterAutospacing="1" w:line="240" w:lineRule="auto"/>
      </w:pPr>
      <w:sdt>
        <w:sdtPr>
          <w:tag w:val="goog_rdk_25"/>
          <w:id w:val="2135826140"/>
        </w:sdtPr>
        <w:sdtEndPr/>
        <w:sdtContent>
          <w:r w:rsidR="00D37969">
            <w:rPr>
              <w:rFonts w:ascii="Arial" w:eastAsia="Arial" w:hAnsi="Arial" w:cs="Arial"/>
              <w:b/>
              <w:i/>
              <w:color w:val="000000"/>
              <w:sz w:val="24"/>
              <w:szCs w:val="24"/>
            </w:rPr>
            <w:t xml:space="preserve">Материал подготовлен Управлением Росреестра </w:t>
          </w:r>
        </w:sdtContent>
      </w:sdt>
      <w:sdt>
        <w:sdtPr>
          <w:tag w:val="goog_rdk_27"/>
          <w:id w:val="698586999"/>
        </w:sdtPr>
        <w:sdtEndPr/>
        <w:sdtContent>
          <w:r w:rsidR="00D37969">
            <w:rPr>
              <w:rFonts w:ascii="Arial" w:eastAsia="Arial" w:hAnsi="Arial" w:cs="Arial"/>
              <w:b/>
              <w:i/>
              <w:color w:val="000000"/>
              <w:sz w:val="24"/>
              <w:szCs w:val="24"/>
            </w:rPr>
            <w:t xml:space="preserve">по Новосибирской области </w:t>
          </w:r>
        </w:sdtContent>
      </w:sdt>
    </w:p>
    <w:p w:rsidR="00D37969" w:rsidRDefault="00D37969" w:rsidP="00D37969">
      <w:pPr>
        <w:widowControl w:val="0"/>
        <w:pBdr>
          <w:top w:val="nil"/>
          <w:left w:val="nil"/>
          <w:bottom w:val="nil"/>
          <w:right w:val="nil"/>
          <w:between w:val="nil"/>
        </w:pBdr>
        <w:spacing w:after="0" w:line="240" w:lineRule="auto"/>
        <w:jc w:val="center"/>
        <w:rPr>
          <w:rFonts w:ascii="Segoe UI" w:hAnsi="Segoe UI" w:cs="Segoe UI"/>
          <w:b/>
          <w:sz w:val="28"/>
          <w:szCs w:val="28"/>
        </w:rPr>
      </w:pPr>
      <w:r w:rsidRPr="00AA59B6">
        <w:rPr>
          <w:rFonts w:ascii="Segoe UI" w:hAnsi="Segoe UI" w:cs="Segoe UI"/>
          <w:b/>
          <w:sz w:val="28"/>
          <w:szCs w:val="28"/>
        </w:rPr>
        <w:t>Новосибирский Росреестр: о сохранности геодезических пунктов и установлении охранных зон</w:t>
      </w:r>
    </w:p>
    <w:p w:rsidR="00D37969" w:rsidRDefault="00D37969" w:rsidP="00D37969">
      <w:pPr>
        <w:widowControl w:val="0"/>
        <w:pBdr>
          <w:top w:val="nil"/>
          <w:left w:val="nil"/>
          <w:bottom w:val="nil"/>
          <w:right w:val="nil"/>
          <w:between w:val="nil"/>
        </w:pBdr>
        <w:spacing w:after="0" w:line="240" w:lineRule="auto"/>
        <w:jc w:val="center"/>
        <w:rPr>
          <w:rFonts w:ascii="Segoe UI" w:hAnsi="Segoe UI" w:cs="Segoe UI"/>
          <w:sz w:val="28"/>
          <w:szCs w:val="28"/>
        </w:rPr>
      </w:pPr>
    </w:p>
    <w:p w:rsidR="00D37969" w:rsidRPr="00AA59B6" w:rsidRDefault="00D37969" w:rsidP="00D37969">
      <w:pPr>
        <w:spacing w:after="0" w:line="240" w:lineRule="auto"/>
        <w:ind w:firstLine="708"/>
        <w:jc w:val="both"/>
        <w:rPr>
          <w:rFonts w:ascii="Segoe UI" w:hAnsi="Segoe UI" w:cs="Segoe UI"/>
          <w:sz w:val="28"/>
          <w:szCs w:val="28"/>
        </w:rPr>
      </w:pPr>
      <w:r w:rsidRPr="00AA59B6">
        <w:rPr>
          <w:rFonts w:ascii="Segoe UI" w:hAnsi="Segoe UI" w:cs="Segoe UI"/>
          <w:sz w:val="28"/>
          <w:szCs w:val="28"/>
        </w:rPr>
        <w:t>Геодезические пункты являются исходной основой при выполнении геодезических, картографических, кадастровых работ, при строительстве зданий, сооружений, наблюдении за их состоянием и высотными деформациями. Они могут быть расположены на земельных участках, на стенах и крышах зданий, в подвалах зданий, в устоях мостов и путепроводов, в основаниях памятников, на других искусственных сооружениях.</w:t>
      </w:r>
    </w:p>
    <w:p w:rsidR="00D37969" w:rsidRPr="00AA59B6" w:rsidRDefault="00D37969" w:rsidP="00D37969">
      <w:pPr>
        <w:spacing w:after="0" w:line="240" w:lineRule="auto"/>
        <w:ind w:firstLine="708"/>
        <w:jc w:val="both"/>
        <w:rPr>
          <w:rFonts w:ascii="Segoe UI" w:hAnsi="Segoe UI" w:cs="Segoe UI"/>
          <w:sz w:val="28"/>
          <w:szCs w:val="28"/>
        </w:rPr>
      </w:pPr>
      <w:r w:rsidRPr="00AA59B6">
        <w:rPr>
          <w:rFonts w:ascii="Segoe UI" w:hAnsi="Segoe UI" w:cs="Segoe UI"/>
          <w:sz w:val="28"/>
          <w:szCs w:val="28"/>
        </w:rPr>
        <w:t>В последние годы обострилась проблема сохранения геодезических пунктов из-за их частых повреждений или бессмысленных уничтожений. Основными причинами являются реконструкция фасадов зданий, ремонт крыш, благоустройство территорий, строительство новых зданий, сооружений, автомобильных дорог, линий электропередач, магистральных трубопроводов и газопроводов.</w:t>
      </w:r>
    </w:p>
    <w:p w:rsidR="00D37969" w:rsidRPr="00AA59B6" w:rsidRDefault="00D37969" w:rsidP="00D37969">
      <w:pPr>
        <w:spacing w:after="0" w:line="240" w:lineRule="auto"/>
        <w:ind w:firstLine="708"/>
        <w:jc w:val="both"/>
        <w:rPr>
          <w:rFonts w:ascii="Segoe UI" w:hAnsi="Segoe UI" w:cs="Segoe UI"/>
          <w:sz w:val="28"/>
          <w:szCs w:val="28"/>
        </w:rPr>
      </w:pPr>
      <w:r w:rsidRPr="00AA59B6">
        <w:rPr>
          <w:rFonts w:ascii="Segoe UI" w:hAnsi="Segoe UI" w:cs="Segoe UI"/>
          <w:sz w:val="28"/>
          <w:szCs w:val="28"/>
        </w:rPr>
        <w:t xml:space="preserve">Геодезические пункты относятся к федеральной собственности и находятся под охраной государства. Специалистами Новосибирского Росреестра осуществляется регулярный мониторинг состояния пунктов государственных геодезических </w:t>
      </w:r>
      <w:r w:rsidRPr="00AA59B6">
        <w:rPr>
          <w:rFonts w:ascii="Segoe UI" w:hAnsi="Segoe UI" w:cs="Segoe UI"/>
          <w:sz w:val="28"/>
          <w:szCs w:val="28"/>
        </w:rPr>
        <w:lastRenderedPageBreak/>
        <w:t xml:space="preserve">сетей. Из более 3500 пунктов, расположенных на территории Новосибирской области, обследовано 1048 геодезических пунктов, у которых уничтожено 573 наружных знака и 33 центра, повреждены один наружный знак и 28 центров.  </w:t>
      </w:r>
    </w:p>
    <w:p w:rsidR="00D37969" w:rsidRPr="00AA59B6" w:rsidRDefault="00D37969" w:rsidP="00D37969">
      <w:pPr>
        <w:pStyle w:val="ab"/>
        <w:shd w:val="clear" w:color="auto" w:fill="FFFFFF"/>
        <w:spacing w:before="0" w:beforeAutospacing="0" w:after="0" w:afterAutospacing="0"/>
        <w:ind w:firstLine="708"/>
        <w:jc w:val="both"/>
        <w:rPr>
          <w:rFonts w:ascii="Segoe UI" w:hAnsi="Segoe UI" w:cs="Segoe UI"/>
          <w:iCs/>
          <w:sz w:val="28"/>
          <w:szCs w:val="28"/>
        </w:rPr>
      </w:pPr>
      <w:r w:rsidRPr="00AA59B6">
        <w:rPr>
          <w:rFonts w:ascii="Segoe UI" w:hAnsi="Segoe UI" w:cs="Segoe UI"/>
          <w:iCs/>
          <w:sz w:val="28"/>
          <w:szCs w:val="28"/>
        </w:rPr>
        <w:t xml:space="preserve">Управлением Росреестра по Новосибирской области ведется работа по установлению границ охранных зон геодезических пунктов. На сегодняшний день в Единый государственный реестр недвижимости внесены сведения об охранных зонах 3567 геодезических пунктов (99,9%): пункта фундаментальной астрономо-геодезической сети, 14 пунктов высокоточной геодезической сети, 77 пунктов спутниковой геодезической сети, 3475 пунктов государственной геодезической сети. </w:t>
      </w:r>
    </w:p>
    <w:p w:rsidR="00D37969" w:rsidRPr="00AA59B6" w:rsidRDefault="00D37969" w:rsidP="00D37969">
      <w:pPr>
        <w:spacing w:after="0" w:line="240" w:lineRule="auto"/>
        <w:ind w:firstLine="708"/>
        <w:jc w:val="both"/>
        <w:rPr>
          <w:rFonts w:ascii="Segoe UI" w:eastAsia="Times New Roman" w:hAnsi="Segoe UI" w:cs="Segoe UI"/>
          <w:iCs/>
          <w:sz w:val="28"/>
          <w:szCs w:val="28"/>
        </w:rPr>
      </w:pPr>
      <w:r w:rsidRPr="00AA59B6">
        <w:rPr>
          <w:rFonts w:ascii="Segoe UI" w:hAnsi="Segoe UI" w:cs="Segoe UI"/>
          <w:iCs/>
          <w:sz w:val="28"/>
          <w:szCs w:val="28"/>
        </w:rPr>
        <w:t xml:space="preserve">Напоминаем собственникам, пользователям, арендаторам земельных участков, зданий (строений, сооружений), в конструктивных элементах которых размещены геодезические пункты, о необходимости сохранять геодезические пункты и знать, что в пределах границ их охранных зон запрещается проводить работы, которые могут привести к уничтожению наружных знаков и центров пунктов, запрещается уничтожать, перемещать, засыпать или повреждать составные части пунктов, размещать объекты и предметы, которые могут препятствовать доступу к пунктам. </w:t>
      </w:r>
    </w:p>
    <w:p w:rsidR="00D37969" w:rsidRDefault="00D37969" w:rsidP="00D37969">
      <w:pPr>
        <w:widowControl w:val="0"/>
        <w:pBdr>
          <w:top w:val="nil"/>
          <w:left w:val="nil"/>
          <w:bottom w:val="nil"/>
          <w:right w:val="nil"/>
          <w:between w:val="nil"/>
        </w:pBdr>
        <w:spacing w:after="0" w:line="240" w:lineRule="auto"/>
        <w:jc w:val="right"/>
        <w:rPr>
          <w:rFonts w:ascii="Segoe UI" w:hAnsi="Segoe UI" w:cs="Segoe UI"/>
          <w:sz w:val="28"/>
          <w:szCs w:val="28"/>
        </w:rPr>
      </w:pPr>
    </w:p>
    <w:p w:rsidR="00D37969" w:rsidRDefault="00D37969" w:rsidP="00D3796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D37969" w:rsidRDefault="00BB3355" w:rsidP="00D3796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sdt>
        <w:sdtPr>
          <w:tag w:val="goog_rdk_25"/>
          <w:id w:val="-1187512146"/>
        </w:sdtPr>
        <w:sdtEndPr/>
        <w:sdtContent>
          <w:r w:rsidR="00D37969">
            <w:rPr>
              <w:rFonts w:ascii="Arial" w:eastAsia="Arial" w:hAnsi="Arial" w:cs="Arial"/>
              <w:b/>
              <w:i/>
              <w:color w:val="000000"/>
              <w:sz w:val="24"/>
              <w:szCs w:val="24"/>
            </w:rPr>
            <w:t xml:space="preserve">Материал подготовлен Управлением Росреестра </w:t>
          </w:r>
        </w:sdtContent>
      </w:sdt>
      <w:sdt>
        <w:sdtPr>
          <w:tag w:val="goog_rdk_27"/>
          <w:id w:val="1548030763"/>
        </w:sdtPr>
        <w:sdtEndPr/>
        <w:sdtContent>
          <w:r w:rsidR="00D37969">
            <w:rPr>
              <w:rFonts w:ascii="Arial" w:eastAsia="Arial" w:hAnsi="Arial" w:cs="Arial"/>
              <w:b/>
              <w:i/>
              <w:color w:val="000000"/>
              <w:sz w:val="24"/>
              <w:szCs w:val="24"/>
            </w:rPr>
            <w:t xml:space="preserve">по Новосибирской области </w:t>
          </w:r>
        </w:sdtContent>
      </w:sdt>
    </w:p>
    <w:p w:rsidR="00D37969" w:rsidRDefault="00D37969" w:rsidP="00D37969">
      <w:pPr>
        <w:widowControl w:val="0"/>
        <w:pBdr>
          <w:top w:val="nil"/>
          <w:left w:val="nil"/>
          <w:bottom w:val="nil"/>
          <w:right w:val="nil"/>
          <w:between w:val="nil"/>
        </w:pBdr>
        <w:spacing w:after="0" w:line="240" w:lineRule="auto"/>
        <w:jc w:val="center"/>
        <w:rPr>
          <w:rFonts w:ascii="Segoe UI" w:hAnsi="Segoe UI" w:cs="Segoe UI"/>
          <w:b/>
          <w:sz w:val="28"/>
          <w:szCs w:val="28"/>
        </w:rPr>
      </w:pPr>
      <w:r w:rsidRPr="00094574">
        <w:rPr>
          <w:rFonts w:ascii="Segoe UI" w:hAnsi="Segoe UI" w:cs="Segoe UI"/>
          <w:b/>
          <w:sz w:val="28"/>
          <w:szCs w:val="28"/>
        </w:rPr>
        <w:t>Как восстановить документы на недвижимость: постоянно действующие «горячие» телефонные линии открыты новосибирск</w:t>
      </w:r>
      <w:r>
        <w:rPr>
          <w:rFonts w:ascii="Segoe UI" w:hAnsi="Segoe UI" w:cs="Segoe UI"/>
          <w:b/>
          <w:sz w:val="28"/>
          <w:szCs w:val="28"/>
        </w:rPr>
        <w:t>и</w:t>
      </w:r>
      <w:r w:rsidRPr="00094574">
        <w:rPr>
          <w:rFonts w:ascii="Segoe UI" w:hAnsi="Segoe UI" w:cs="Segoe UI"/>
          <w:b/>
          <w:sz w:val="28"/>
          <w:szCs w:val="28"/>
        </w:rPr>
        <w:t>м Росреестром</w:t>
      </w:r>
    </w:p>
    <w:p w:rsidR="00D37969" w:rsidRPr="00094574" w:rsidRDefault="00D37969" w:rsidP="00D37969">
      <w:pPr>
        <w:widowControl w:val="0"/>
        <w:pBdr>
          <w:top w:val="nil"/>
          <w:left w:val="nil"/>
          <w:bottom w:val="nil"/>
          <w:right w:val="nil"/>
          <w:between w:val="nil"/>
        </w:pBdr>
        <w:spacing w:after="0" w:line="240" w:lineRule="auto"/>
        <w:jc w:val="center"/>
        <w:rPr>
          <w:rFonts w:ascii="Segoe UI" w:hAnsi="Segoe UI" w:cs="Segoe UI"/>
          <w:b/>
          <w:sz w:val="28"/>
          <w:szCs w:val="28"/>
        </w:rPr>
      </w:pPr>
    </w:p>
    <w:p w:rsidR="00D37969" w:rsidRDefault="00D37969" w:rsidP="00D37969">
      <w:pPr>
        <w:ind w:firstLine="708"/>
        <w:jc w:val="both"/>
        <w:rPr>
          <w:sz w:val="28"/>
          <w:szCs w:val="28"/>
        </w:rPr>
      </w:pPr>
      <w:r>
        <w:rPr>
          <w:sz w:val="28"/>
          <w:szCs w:val="28"/>
        </w:rPr>
        <w:t xml:space="preserve">Для оказания помощи гражданам, пострадавшим от пожаров, в Управлении Росреестра по Новосибирской области открыты две «горячие» телефонные линии по вопросам восстановления утерянных при пожаре документов на объекты недвижимого имущества: </w:t>
      </w:r>
    </w:p>
    <w:p w:rsidR="00D37969" w:rsidRDefault="00D37969" w:rsidP="00D37969">
      <w:pPr>
        <w:ind w:firstLine="708"/>
        <w:jc w:val="both"/>
        <w:rPr>
          <w:sz w:val="28"/>
          <w:szCs w:val="28"/>
        </w:rPr>
      </w:pPr>
      <w:r>
        <w:rPr>
          <w:sz w:val="28"/>
          <w:szCs w:val="28"/>
        </w:rPr>
        <w:t xml:space="preserve">по телефону </w:t>
      </w:r>
      <w:r w:rsidRPr="0051000F">
        <w:rPr>
          <w:b/>
          <w:sz w:val="28"/>
          <w:szCs w:val="28"/>
        </w:rPr>
        <w:t>8 (383) 227-10-65</w:t>
      </w:r>
      <w:r>
        <w:rPr>
          <w:sz w:val="28"/>
          <w:szCs w:val="28"/>
        </w:rPr>
        <w:t xml:space="preserve"> можно узнать, как восстановить правоустанавливающие документы на землю и дом (договор купли-продажи, договор приватизации, свидетельства, акты и т.д.);</w:t>
      </w:r>
    </w:p>
    <w:p w:rsidR="00D37969" w:rsidRDefault="00D37969" w:rsidP="00D37969">
      <w:pPr>
        <w:ind w:firstLine="708"/>
        <w:jc w:val="both"/>
        <w:rPr>
          <w:sz w:val="28"/>
          <w:szCs w:val="28"/>
        </w:rPr>
      </w:pPr>
      <w:r>
        <w:rPr>
          <w:sz w:val="28"/>
          <w:szCs w:val="28"/>
        </w:rPr>
        <w:t xml:space="preserve">по телефону </w:t>
      </w:r>
      <w:r w:rsidRPr="001000D2">
        <w:rPr>
          <w:b/>
          <w:sz w:val="28"/>
          <w:szCs w:val="28"/>
        </w:rPr>
        <w:t>8 (383) 228-11-39</w:t>
      </w:r>
      <w:r>
        <w:rPr>
          <w:sz w:val="28"/>
          <w:szCs w:val="28"/>
        </w:rPr>
        <w:t xml:space="preserve"> можно узнать, как восстановить правоудостоверяющие документы на землю, выданные до 1999 года.</w:t>
      </w:r>
    </w:p>
    <w:p w:rsidR="00D37969" w:rsidRDefault="00D37969" w:rsidP="00D37969">
      <w:pPr>
        <w:ind w:firstLine="708"/>
        <w:jc w:val="both"/>
        <w:rPr>
          <w:sz w:val="28"/>
          <w:szCs w:val="28"/>
        </w:rPr>
      </w:pPr>
      <w:r>
        <w:rPr>
          <w:sz w:val="28"/>
          <w:szCs w:val="28"/>
        </w:rPr>
        <w:t>Телефонные линии открыты в будние дни с 8.00 до 16.00.</w:t>
      </w:r>
    </w:p>
    <w:p w:rsidR="00D37969" w:rsidRDefault="00D37969" w:rsidP="00D37969">
      <w:pPr>
        <w:widowControl w:val="0"/>
        <w:pBdr>
          <w:top w:val="nil"/>
          <w:left w:val="nil"/>
          <w:bottom w:val="nil"/>
          <w:right w:val="nil"/>
          <w:between w:val="nil"/>
        </w:pBdr>
        <w:spacing w:after="0" w:line="240" w:lineRule="auto"/>
        <w:rPr>
          <w:rFonts w:ascii="Segoe UI" w:hAnsi="Segoe UI" w:cs="Segoe UI"/>
          <w:sz w:val="28"/>
          <w:szCs w:val="28"/>
        </w:rPr>
      </w:pPr>
    </w:p>
    <w:p w:rsidR="00D37969" w:rsidRPr="00094574" w:rsidRDefault="00D37969" w:rsidP="00D37969">
      <w:pPr>
        <w:widowControl w:val="0"/>
        <w:pBdr>
          <w:top w:val="nil"/>
          <w:left w:val="nil"/>
          <w:bottom w:val="nil"/>
          <w:right w:val="nil"/>
          <w:between w:val="nil"/>
        </w:pBdr>
        <w:spacing w:after="0" w:line="240" w:lineRule="auto"/>
        <w:rPr>
          <w:rFonts w:ascii="Quattrocento Sans" w:eastAsia="Quattrocento Sans" w:hAnsi="Quattrocento Sans" w:cs="Quattrocento Sans"/>
          <w:color w:val="000000"/>
          <w:sz w:val="24"/>
          <w:szCs w:val="24"/>
        </w:rPr>
      </w:pPr>
    </w:p>
    <w:p w:rsidR="00D37969" w:rsidRDefault="00BB3355" w:rsidP="00D37969">
      <w:pPr>
        <w:shd w:val="clear" w:color="auto" w:fill="FFFFFF"/>
        <w:spacing w:before="100" w:beforeAutospacing="1" w:after="100" w:afterAutospacing="1" w:line="240" w:lineRule="auto"/>
      </w:pPr>
      <w:sdt>
        <w:sdtPr>
          <w:tag w:val="goog_rdk_25"/>
          <w:id w:val="-246808317"/>
        </w:sdtPr>
        <w:sdtEndPr/>
        <w:sdtContent>
          <w:r w:rsidR="00D37969">
            <w:rPr>
              <w:rFonts w:ascii="Arial" w:eastAsia="Arial" w:hAnsi="Arial" w:cs="Arial"/>
              <w:b/>
              <w:i/>
              <w:color w:val="000000"/>
              <w:sz w:val="24"/>
              <w:szCs w:val="24"/>
            </w:rPr>
            <w:t xml:space="preserve">Материал подготовлен Управлением Росреестра </w:t>
          </w:r>
        </w:sdtContent>
      </w:sdt>
      <w:sdt>
        <w:sdtPr>
          <w:tag w:val="goog_rdk_26"/>
          <w:id w:val="460473539"/>
        </w:sdtPr>
        <w:sdtEndPr/>
        <w:sdtContent>
          <w:r w:rsidR="00D37969">
            <w:rPr>
              <w:rFonts w:ascii="Arial" w:eastAsia="Arial" w:hAnsi="Arial" w:cs="Arial"/>
              <w:b/>
              <w:i/>
              <w:sz w:val="24"/>
              <w:szCs w:val="24"/>
            </w:rPr>
            <w:t xml:space="preserve"> </w:t>
          </w:r>
        </w:sdtContent>
      </w:sdt>
      <w:sdt>
        <w:sdtPr>
          <w:tag w:val="goog_rdk_27"/>
          <w:id w:val="1348520655"/>
        </w:sdtPr>
        <w:sdtEndPr/>
        <w:sdtContent>
          <w:r w:rsidR="00D37969">
            <w:rPr>
              <w:rFonts w:ascii="Arial" w:eastAsia="Arial" w:hAnsi="Arial" w:cs="Arial"/>
              <w:b/>
              <w:i/>
              <w:color w:val="000000"/>
              <w:sz w:val="24"/>
              <w:szCs w:val="24"/>
            </w:rPr>
            <w:t xml:space="preserve">по Новосибирской области </w:t>
          </w:r>
        </w:sdtContent>
      </w:sdt>
    </w:p>
    <w:p w:rsidR="00D37969" w:rsidRPr="0057713F" w:rsidRDefault="00D37969" w:rsidP="00D37969">
      <w:pPr>
        <w:autoSpaceDE w:val="0"/>
        <w:autoSpaceDN w:val="0"/>
        <w:adjustRightInd w:val="0"/>
        <w:spacing w:line="240" w:lineRule="auto"/>
        <w:jc w:val="center"/>
        <w:rPr>
          <w:rFonts w:ascii="Segoe UI" w:hAnsi="Segoe UI" w:cs="Segoe UI"/>
          <w:b/>
          <w:sz w:val="27"/>
          <w:szCs w:val="27"/>
        </w:rPr>
      </w:pPr>
      <w:r w:rsidRPr="0057713F">
        <w:rPr>
          <w:rFonts w:ascii="Segoe UI" w:hAnsi="Segoe UI" w:cs="Segoe UI"/>
          <w:b/>
          <w:sz w:val="27"/>
          <w:szCs w:val="27"/>
        </w:rPr>
        <w:t xml:space="preserve">Стать собственником земельного участка стало проще  </w:t>
      </w:r>
    </w:p>
    <w:p w:rsidR="00D37969" w:rsidRPr="0057713F" w:rsidRDefault="00D37969" w:rsidP="00D37969">
      <w:pPr>
        <w:autoSpaceDE w:val="0"/>
        <w:autoSpaceDN w:val="0"/>
        <w:adjustRightInd w:val="0"/>
        <w:spacing w:after="0" w:line="240" w:lineRule="auto"/>
        <w:ind w:firstLine="720"/>
        <w:jc w:val="both"/>
        <w:rPr>
          <w:rFonts w:ascii="Segoe UI" w:hAnsi="Segoe UI" w:cs="Segoe UI"/>
          <w:sz w:val="27"/>
          <w:szCs w:val="27"/>
        </w:rPr>
      </w:pPr>
      <w:r w:rsidRPr="0057713F">
        <w:rPr>
          <w:rFonts w:ascii="Segoe UI" w:hAnsi="Segoe UI" w:cs="Segoe UI"/>
          <w:sz w:val="27"/>
          <w:szCs w:val="27"/>
        </w:rPr>
        <w:t xml:space="preserve">Новые законодательные инициативы в 2022 году значительно упростили порядок предоставления в собственность земельных участков государственной или муниципальной собственности, принадлежащих гражданам на праве аренды. </w:t>
      </w:r>
    </w:p>
    <w:p w:rsidR="00D37969" w:rsidRPr="0057713F" w:rsidRDefault="00D37969" w:rsidP="00D37969">
      <w:pPr>
        <w:autoSpaceDE w:val="0"/>
        <w:autoSpaceDN w:val="0"/>
        <w:adjustRightInd w:val="0"/>
        <w:spacing w:after="0" w:line="240" w:lineRule="auto"/>
        <w:ind w:firstLine="720"/>
        <w:jc w:val="both"/>
        <w:rPr>
          <w:rFonts w:ascii="Segoe UI" w:hAnsi="Segoe UI" w:cs="Segoe UI"/>
          <w:sz w:val="27"/>
          <w:szCs w:val="27"/>
        </w:rPr>
      </w:pPr>
      <w:r w:rsidRPr="0057713F">
        <w:rPr>
          <w:rFonts w:ascii="Segoe UI" w:hAnsi="Segoe UI" w:cs="Segoe UI"/>
          <w:sz w:val="27"/>
          <w:szCs w:val="27"/>
        </w:rPr>
        <w:t xml:space="preserve">Новый порядок коснется садоводов, огородников и граждан, ведущих личное подсобное хозяйство на земельных участках, расположенных за границами населенного пункта. Государственные или муниципальные земельные участки, которые ранее были предоставлены в аренду, теперь могут быть выкуплены гражданами Российской Федерации </w:t>
      </w:r>
      <w:r w:rsidRPr="0057713F">
        <w:rPr>
          <w:rFonts w:ascii="Segoe UI" w:hAnsi="Segoe UI" w:cs="Segoe UI"/>
          <w:b/>
          <w:sz w:val="27"/>
          <w:szCs w:val="27"/>
        </w:rPr>
        <w:t>без проведения аукциона.</w:t>
      </w:r>
      <w:r w:rsidRPr="0057713F">
        <w:rPr>
          <w:rFonts w:ascii="Segoe UI" w:hAnsi="Segoe UI" w:cs="Segoe UI"/>
          <w:sz w:val="27"/>
          <w:szCs w:val="27"/>
        </w:rPr>
        <w:t xml:space="preserve"> Необходимым условием является отсутствие нарушений законодательства при использовании участка. Отметим, что ранее земельное законодательство предусматривало продажу таких участков на торгах, что предполагало для граждан выполнение ряда дополнительных действий, таких как предварительное отслеживание информации о проведении аукциона, сбор и подача документов для участия, ожидание одобрения заявки. </w:t>
      </w:r>
    </w:p>
    <w:p w:rsidR="00D37969" w:rsidRPr="0057713F" w:rsidRDefault="00D37969" w:rsidP="00D37969">
      <w:pPr>
        <w:autoSpaceDE w:val="0"/>
        <w:autoSpaceDN w:val="0"/>
        <w:adjustRightInd w:val="0"/>
        <w:spacing w:after="0" w:line="240" w:lineRule="auto"/>
        <w:ind w:firstLine="720"/>
        <w:jc w:val="both"/>
        <w:rPr>
          <w:rFonts w:ascii="Segoe UI" w:hAnsi="Segoe UI" w:cs="Segoe UI"/>
          <w:sz w:val="27"/>
          <w:szCs w:val="27"/>
        </w:rPr>
      </w:pPr>
      <w:r w:rsidRPr="0057713F">
        <w:rPr>
          <w:rFonts w:ascii="Segoe UI" w:hAnsi="Segoe UI" w:cs="Segoe UI"/>
          <w:sz w:val="27"/>
          <w:szCs w:val="27"/>
        </w:rPr>
        <w:t>Помимо этого, существенно сокращены сроки рассмотрения заявлений и совершения уполномоченным органом необходимых действий по предоставлению земельных участков. Вся процедура в 2022 году занимает не более 14 календарных дней.</w:t>
      </w:r>
    </w:p>
    <w:p w:rsidR="00D37969" w:rsidRPr="0057713F" w:rsidRDefault="00D37969" w:rsidP="00D37969">
      <w:pPr>
        <w:autoSpaceDE w:val="0"/>
        <w:autoSpaceDN w:val="0"/>
        <w:adjustRightInd w:val="0"/>
        <w:spacing w:after="0" w:line="240" w:lineRule="auto"/>
        <w:ind w:firstLine="720"/>
        <w:jc w:val="both"/>
        <w:rPr>
          <w:rFonts w:ascii="Segoe UI" w:hAnsi="Segoe UI" w:cs="Segoe UI"/>
          <w:sz w:val="27"/>
          <w:szCs w:val="27"/>
        </w:rPr>
      </w:pPr>
      <w:r w:rsidRPr="0057713F">
        <w:rPr>
          <w:rFonts w:ascii="Segoe UI" w:hAnsi="Segoe UI" w:cs="Segoe UI"/>
          <w:sz w:val="27"/>
          <w:szCs w:val="27"/>
        </w:rPr>
        <w:t>Для оформления достаточно подать заявление с приложением необходимых документов лично или посредством почтового отправления в орган государственной власти или местного самоуправления в зависимости от того, в чьей собственности находится ваш земельный участок. Если участок в федеральной собственности, то заявление предоставляется в территориальный орган Росимущества или МФЦ.</w:t>
      </w:r>
    </w:p>
    <w:p w:rsidR="00D37969" w:rsidRPr="0057713F" w:rsidRDefault="00D37969" w:rsidP="00D37969">
      <w:pPr>
        <w:autoSpaceDE w:val="0"/>
        <w:autoSpaceDN w:val="0"/>
        <w:adjustRightInd w:val="0"/>
        <w:spacing w:after="0" w:line="240" w:lineRule="auto"/>
        <w:ind w:firstLine="720"/>
        <w:jc w:val="both"/>
        <w:rPr>
          <w:rFonts w:ascii="Segoe UI" w:hAnsi="Segoe UI" w:cs="Segoe UI"/>
          <w:sz w:val="27"/>
          <w:szCs w:val="27"/>
        </w:rPr>
      </w:pPr>
      <w:r w:rsidRPr="0057713F">
        <w:rPr>
          <w:rFonts w:ascii="Segoe UI" w:hAnsi="Segoe UI" w:cs="Segoe UI"/>
          <w:sz w:val="27"/>
          <w:szCs w:val="27"/>
        </w:rPr>
        <w:t xml:space="preserve">Подать соответствующее заявление можно и в электронной форме на </w:t>
      </w:r>
      <w:hyperlink r:id="rId35" w:history="1">
        <w:r w:rsidRPr="0057713F">
          <w:rPr>
            <w:rStyle w:val="af1"/>
            <w:rFonts w:ascii="Segoe UI" w:hAnsi="Segoe UI" w:cs="Segoe UI"/>
            <w:sz w:val="27"/>
            <w:szCs w:val="27"/>
          </w:rPr>
          <w:t>сайте Госуслуг</w:t>
        </w:r>
      </w:hyperlink>
      <w:r w:rsidRPr="0057713F">
        <w:rPr>
          <w:rFonts w:ascii="Segoe UI" w:hAnsi="Segoe UI" w:cs="Segoe UI"/>
          <w:sz w:val="27"/>
          <w:szCs w:val="27"/>
        </w:rPr>
        <w:t xml:space="preserve"> через личный кабинет.</w:t>
      </w:r>
    </w:p>
    <w:p w:rsidR="00D37969" w:rsidRPr="0057713F" w:rsidRDefault="00D37969" w:rsidP="00D37969">
      <w:pPr>
        <w:autoSpaceDE w:val="0"/>
        <w:autoSpaceDN w:val="0"/>
        <w:adjustRightInd w:val="0"/>
        <w:spacing w:after="0" w:line="240" w:lineRule="auto"/>
        <w:ind w:firstLine="720"/>
        <w:jc w:val="both"/>
        <w:rPr>
          <w:rFonts w:ascii="Segoe UI" w:hAnsi="Segoe UI" w:cs="Segoe UI"/>
          <w:i/>
          <w:sz w:val="27"/>
          <w:szCs w:val="27"/>
        </w:rPr>
      </w:pPr>
      <w:r w:rsidRPr="0057713F">
        <w:rPr>
          <w:rFonts w:ascii="Segoe UI" w:hAnsi="Segoe UI" w:cs="Segoe UI"/>
          <w:sz w:val="27"/>
          <w:szCs w:val="27"/>
        </w:rPr>
        <w:t>«</w:t>
      </w:r>
      <w:r w:rsidRPr="0057713F">
        <w:rPr>
          <w:rFonts w:ascii="Segoe UI" w:hAnsi="Segoe UI" w:cs="Segoe UI"/>
          <w:i/>
          <w:sz w:val="27"/>
          <w:szCs w:val="27"/>
        </w:rPr>
        <w:t xml:space="preserve">Новый порядок значительно упростит жизнь садоводов, которые имеют участки, находящиеся на государственных или муниципальных землях, - </w:t>
      </w:r>
      <w:r w:rsidRPr="0057713F">
        <w:rPr>
          <w:rFonts w:ascii="Segoe UI" w:hAnsi="Segoe UI" w:cs="Segoe UI"/>
          <w:sz w:val="27"/>
          <w:szCs w:val="27"/>
        </w:rPr>
        <w:t>отметила</w:t>
      </w:r>
      <w:r w:rsidRPr="0057713F">
        <w:rPr>
          <w:rFonts w:ascii="Segoe UI" w:hAnsi="Segoe UI" w:cs="Segoe UI"/>
          <w:i/>
          <w:sz w:val="27"/>
          <w:szCs w:val="27"/>
        </w:rPr>
        <w:t xml:space="preserve"> </w:t>
      </w:r>
      <w:r w:rsidRPr="0057713F">
        <w:rPr>
          <w:rFonts w:ascii="Segoe UI" w:hAnsi="Segoe UI" w:cs="Segoe UI"/>
          <w:b/>
          <w:sz w:val="27"/>
          <w:szCs w:val="27"/>
        </w:rPr>
        <w:t>заместитель руководителя Управления Росреестра по Новосибирской области Наталья Ивчатова</w:t>
      </w:r>
      <w:r w:rsidRPr="0057713F">
        <w:rPr>
          <w:rFonts w:ascii="Segoe UI" w:hAnsi="Segoe UI" w:cs="Segoe UI"/>
          <w:sz w:val="27"/>
          <w:szCs w:val="27"/>
        </w:rPr>
        <w:t xml:space="preserve">, - </w:t>
      </w:r>
      <w:r w:rsidRPr="0057713F">
        <w:rPr>
          <w:rFonts w:ascii="Segoe UI" w:hAnsi="Segoe UI" w:cs="Segoe UI"/>
          <w:i/>
          <w:sz w:val="27"/>
          <w:szCs w:val="27"/>
        </w:rPr>
        <w:t>так как сократится и количество промежуточных процедур, связанных с оформлением дачниками в собственность земельных участков данной категории, и временные затраты».</w:t>
      </w:r>
    </w:p>
    <w:p w:rsidR="00D37969" w:rsidRDefault="00D37969" w:rsidP="00D3796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D37969" w:rsidRDefault="00BB3355" w:rsidP="00D3796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sdt>
        <w:sdtPr>
          <w:tag w:val="goog_rdk_25"/>
          <w:id w:val="-500511293"/>
        </w:sdtPr>
        <w:sdtEndPr/>
        <w:sdtContent>
          <w:r w:rsidR="00D37969">
            <w:rPr>
              <w:rFonts w:ascii="Arial" w:eastAsia="Arial" w:hAnsi="Arial" w:cs="Arial"/>
              <w:b/>
              <w:i/>
              <w:color w:val="000000"/>
              <w:sz w:val="24"/>
              <w:szCs w:val="24"/>
            </w:rPr>
            <w:t xml:space="preserve">Материал подготовлен Управлением Росреестра </w:t>
          </w:r>
        </w:sdtContent>
      </w:sdt>
      <w:sdt>
        <w:sdtPr>
          <w:tag w:val="goog_rdk_26"/>
          <w:id w:val="707997422"/>
        </w:sdtPr>
        <w:sdtEndPr/>
        <w:sdtContent>
          <w:r w:rsidR="00D37969">
            <w:rPr>
              <w:rFonts w:ascii="Arial" w:eastAsia="Arial" w:hAnsi="Arial" w:cs="Arial"/>
              <w:b/>
              <w:i/>
              <w:sz w:val="24"/>
              <w:szCs w:val="24"/>
            </w:rPr>
            <w:t xml:space="preserve"> </w:t>
          </w:r>
        </w:sdtContent>
      </w:sdt>
      <w:sdt>
        <w:sdtPr>
          <w:tag w:val="goog_rdk_27"/>
          <w:id w:val="-1080519737"/>
        </w:sdtPr>
        <w:sdtEndPr/>
        <w:sdtContent>
          <w:r w:rsidR="00D37969">
            <w:rPr>
              <w:rFonts w:ascii="Arial" w:eastAsia="Arial" w:hAnsi="Arial" w:cs="Arial"/>
              <w:b/>
              <w:i/>
              <w:color w:val="000000"/>
              <w:sz w:val="24"/>
              <w:szCs w:val="24"/>
            </w:rPr>
            <w:t xml:space="preserve">по Новосибирской области </w:t>
          </w:r>
        </w:sdtContent>
      </w:sdt>
    </w:p>
    <w:p w:rsidR="001B0EF9" w:rsidRPr="00716BE0" w:rsidRDefault="001B0EF9" w:rsidP="001B0EF9">
      <w:pPr>
        <w:spacing w:line="240" w:lineRule="auto"/>
        <w:jc w:val="center"/>
        <w:rPr>
          <w:rFonts w:ascii="Segoe UI" w:eastAsia="Times New Roman" w:hAnsi="Segoe UI" w:cs="Segoe UI"/>
          <w:b/>
          <w:sz w:val="28"/>
          <w:szCs w:val="28"/>
        </w:rPr>
      </w:pPr>
      <w:r w:rsidRPr="00716BE0">
        <w:rPr>
          <w:rFonts w:ascii="Segoe UI" w:eastAsia="Times New Roman" w:hAnsi="Segoe UI" w:cs="Segoe UI"/>
          <w:b/>
          <w:sz w:val="28"/>
          <w:szCs w:val="28"/>
        </w:rPr>
        <w:t xml:space="preserve">Количество учтенных объектов недвижимости Новосибирска увеличилось </w:t>
      </w:r>
    </w:p>
    <w:p w:rsidR="001B0EF9" w:rsidRPr="00883C41" w:rsidRDefault="001B0EF9" w:rsidP="001B0EF9">
      <w:pPr>
        <w:spacing w:line="240" w:lineRule="auto"/>
        <w:ind w:firstLine="709"/>
        <w:jc w:val="both"/>
        <w:rPr>
          <w:rFonts w:ascii="Segoe UI" w:eastAsia="Times New Roman" w:hAnsi="Segoe UI" w:cs="Segoe UI"/>
          <w:sz w:val="24"/>
          <w:szCs w:val="24"/>
        </w:rPr>
      </w:pPr>
      <w:bookmarkStart w:id="2" w:name="_heading=h.gjdgxs" w:colFirst="0" w:colLast="0"/>
      <w:bookmarkEnd w:id="2"/>
      <w:r w:rsidRPr="00883C41">
        <w:rPr>
          <w:rFonts w:ascii="Segoe UI" w:eastAsia="Times New Roman" w:hAnsi="Segoe UI" w:cs="Segoe UI"/>
          <w:sz w:val="24"/>
          <w:szCs w:val="24"/>
        </w:rPr>
        <w:t>Реестр недвижимости за последний год пополнился почти на 65 тысяч объектов недвижимости. Сюда вошли не только вновь возведенные объекты, но ранее не зарегистрированные, а также претерпевшие существенные изменения.</w:t>
      </w:r>
    </w:p>
    <w:p w:rsidR="001B0EF9" w:rsidRPr="00883C41" w:rsidRDefault="001B0EF9" w:rsidP="001B0EF9">
      <w:pPr>
        <w:spacing w:line="240" w:lineRule="auto"/>
        <w:ind w:firstLine="709"/>
        <w:jc w:val="both"/>
        <w:rPr>
          <w:rFonts w:ascii="Segoe UI" w:eastAsia="Times New Roman" w:hAnsi="Segoe UI" w:cs="Segoe UI"/>
          <w:sz w:val="24"/>
          <w:szCs w:val="24"/>
        </w:rPr>
      </w:pPr>
      <w:r w:rsidRPr="00883C41">
        <w:rPr>
          <w:rFonts w:ascii="Segoe UI" w:eastAsia="Times New Roman" w:hAnsi="Segoe UI" w:cs="Segoe UI"/>
          <w:sz w:val="24"/>
          <w:szCs w:val="24"/>
        </w:rPr>
        <w:t>По сведениям Управления Росреестра по Новосибирской области, в настоящее время в Едином государственном реестре недвижимости содержится 2 891 481 объект - это земельные участки, объекты капитального строительства, незавершенные строительством объекты. За год число объектов увеличилась на 2%, данный показатель прироста остается стабильным на протяжении последних лет.</w:t>
      </w:r>
    </w:p>
    <w:p w:rsidR="001B0EF9" w:rsidRPr="00883C41" w:rsidRDefault="001B0EF9" w:rsidP="001B0EF9">
      <w:pPr>
        <w:spacing w:line="240" w:lineRule="auto"/>
        <w:ind w:firstLine="709"/>
        <w:jc w:val="both"/>
        <w:rPr>
          <w:rFonts w:ascii="Segoe UI" w:eastAsia="Times New Roman" w:hAnsi="Segoe UI" w:cs="Segoe UI"/>
          <w:sz w:val="24"/>
          <w:szCs w:val="24"/>
        </w:rPr>
      </w:pPr>
      <w:r w:rsidRPr="00883C41">
        <w:rPr>
          <w:rFonts w:ascii="Segoe UI" w:eastAsia="Times New Roman" w:hAnsi="Segoe UI" w:cs="Segoe UI"/>
          <w:sz w:val="24"/>
          <w:szCs w:val="24"/>
        </w:rPr>
        <w:t xml:space="preserve">«В Новосибирской области в этом году стартовал проект, в рамках которого постановка на государственный кадастровый учет объектов недвижимости занимает всего один день. Для этого необходимо воспользоваться электронными сервисами Росреестра, – рассказала заместитель руководителя регионального Управления </w:t>
      </w:r>
      <w:r w:rsidRPr="00883C41">
        <w:rPr>
          <w:rFonts w:ascii="Segoe UI" w:eastAsia="Times New Roman" w:hAnsi="Segoe UI" w:cs="Segoe UI"/>
          <w:b/>
          <w:sz w:val="24"/>
          <w:szCs w:val="24"/>
        </w:rPr>
        <w:t>Наталья Ивчатова</w:t>
      </w:r>
      <w:r w:rsidRPr="00883C41">
        <w:rPr>
          <w:rFonts w:ascii="Segoe UI" w:eastAsia="Times New Roman" w:hAnsi="Segoe UI" w:cs="Segoe UI"/>
          <w:sz w:val="24"/>
          <w:szCs w:val="24"/>
        </w:rPr>
        <w:t>. – В среднем по России постановка на государственный кадастровый учет занимает не более трех рабочих дней».</w:t>
      </w:r>
    </w:p>
    <w:p w:rsidR="001B0EF9" w:rsidRPr="00883C41" w:rsidRDefault="001B0EF9" w:rsidP="001B0EF9">
      <w:pPr>
        <w:spacing w:line="240" w:lineRule="auto"/>
        <w:ind w:firstLine="709"/>
        <w:jc w:val="both"/>
        <w:rPr>
          <w:rFonts w:ascii="Segoe UI" w:eastAsia="Times New Roman" w:hAnsi="Segoe UI" w:cs="Segoe UI"/>
          <w:sz w:val="24"/>
          <w:szCs w:val="24"/>
        </w:rPr>
      </w:pPr>
      <w:r w:rsidRPr="00883C41">
        <w:rPr>
          <w:rFonts w:ascii="Segoe UI" w:eastAsia="Times New Roman" w:hAnsi="Segoe UI" w:cs="Segoe UI"/>
          <w:sz w:val="24"/>
          <w:szCs w:val="24"/>
        </w:rPr>
        <w:t xml:space="preserve">653,5 тысячи объектов в Новосибирской области остаются без сведений о правообладателях, за последние три месяца это количество снизилось на 3% (на 17 тысяч), что стало возможным благодаря не только регистрации прав на </w:t>
      </w:r>
      <w:hyperlink r:id="rId36">
        <w:r w:rsidRPr="00883C41">
          <w:rPr>
            <w:rFonts w:ascii="Segoe UI" w:eastAsia="Times New Roman" w:hAnsi="Segoe UI" w:cs="Segoe UI"/>
            <w:color w:val="0000FF"/>
            <w:sz w:val="24"/>
            <w:szCs w:val="24"/>
            <w:u w:val="single"/>
          </w:rPr>
          <w:t>новостройки</w:t>
        </w:r>
      </w:hyperlink>
      <w:r w:rsidRPr="00883C41">
        <w:rPr>
          <w:rFonts w:ascii="Segoe UI" w:eastAsia="Times New Roman" w:hAnsi="Segoe UI" w:cs="Segoe UI"/>
          <w:sz w:val="24"/>
          <w:szCs w:val="24"/>
        </w:rPr>
        <w:t>, но и регистрации ранее возникших прав.</w:t>
      </w:r>
    </w:p>
    <w:p w:rsidR="001B0EF9" w:rsidRPr="00716BE0" w:rsidRDefault="001B0EF9" w:rsidP="001B0EF9">
      <w:pPr>
        <w:spacing w:line="240" w:lineRule="auto"/>
        <w:ind w:firstLine="709"/>
        <w:jc w:val="both"/>
        <w:rPr>
          <w:rFonts w:ascii="Segoe UI" w:eastAsia="Times New Roman" w:hAnsi="Segoe UI" w:cs="Segoe UI"/>
          <w:sz w:val="28"/>
          <w:szCs w:val="28"/>
        </w:rPr>
      </w:pPr>
      <w:r w:rsidRPr="00883C41">
        <w:rPr>
          <w:rFonts w:ascii="Segoe UI" w:eastAsia="Times New Roman" w:hAnsi="Segoe UI" w:cs="Segoe UI"/>
          <w:sz w:val="24"/>
          <w:szCs w:val="24"/>
        </w:rPr>
        <w:t>Напомним, что наличие сведений в реестре недвижимости о правах обеспечит гражданам защиту их прав и имущественных интересов, а также убережет от мошеннических действий.</w:t>
      </w:r>
    </w:p>
    <w:p w:rsidR="001B0EF9" w:rsidRPr="00716BE0" w:rsidRDefault="001B0EF9" w:rsidP="001B0EF9">
      <w:pPr>
        <w:widowControl w:val="0"/>
        <w:pBdr>
          <w:top w:val="nil"/>
          <w:left w:val="nil"/>
          <w:bottom w:val="nil"/>
          <w:right w:val="nil"/>
          <w:between w:val="nil"/>
        </w:pBdr>
        <w:spacing w:after="0" w:line="240" w:lineRule="auto"/>
        <w:jc w:val="both"/>
        <w:rPr>
          <w:rFonts w:ascii="Segoe UI" w:eastAsia="Quattrocento Sans" w:hAnsi="Segoe UI" w:cs="Segoe UI"/>
          <w:b/>
          <w:i/>
          <w:color w:val="000000"/>
          <w:sz w:val="28"/>
          <w:szCs w:val="28"/>
        </w:rPr>
      </w:pPr>
    </w:p>
    <w:p w:rsidR="00D37969" w:rsidRPr="005306A4" w:rsidRDefault="001B0EF9" w:rsidP="001B0EF9">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716BE0">
        <w:rPr>
          <w:rFonts w:ascii="Segoe UI" w:eastAsia="Arial" w:hAnsi="Segoe UI" w:cs="Segoe UI"/>
          <w:b/>
          <w:i/>
          <w:color w:val="000000"/>
          <w:sz w:val="24"/>
          <w:szCs w:val="24"/>
        </w:rPr>
        <w:t>Материал подготовлен Управлением Росреестра</w:t>
      </w:r>
      <w:r w:rsidRPr="00716BE0">
        <w:rPr>
          <w:rFonts w:ascii="Segoe UI" w:eastAsia="Arial" w:hAnsi="Segoe UI" w:cs="Segoe UI"/>
          <w:b/>
          <w:i/>
          <w:color w:val="000000"/>
          <w:sz w:val="24"/>
          <w:szCs w:val="24"/>
        </w:rPr>
        <w:br/>
        <w:t>по Новосибирской области</w:t>
      </w:r>
    </w:p>
    <w:p w:rsidR="005306A4" w:rsidRPr="005306A4" w:rsidRDefault="005306A4" w:rsidP="005306A4">
      <w:pPr>
        <w:spacing w:after="0" w:line="240" w:lineRule="auto"/>
        <w:rPr>
          <w:rFonts w:ascii="Times New Roman" w:eastAsia="Times New Roman" w:hAnsi="Times New Roman" w:cs="Times New Roman"/>
          <w:sz w:val="28"/>
          <w:szCs w:val="28"/>
        </w:rPr>
      </w:pPr>
    </w:p>
    <w:p w:rsidR="001B0EF9" w:rsidRDefault="001B0EF9" w:rsidP="001B0EF9">
      <w:pPr>
        <w:pStyle w:val="ConsPlusNormal"/>
        <w:jc w:val="center"/>
        <w:rPr>
          <w:rFonts w:ascii="Segoe UI" w:eastAsiaTheme="minorHAnsi" w:hAnsi="Segoe UI" w:cs="Segoe UI"/>
          <w:sz w:val="28"/>
          <w:szCs w:val="28"/>
        </w:rPr>
      </w:pPr>
      <w:r w:rsidRPr="00E47150">
        <w:rPr>
          <w:rFonts w:ascii="Segoe UI" w:eastAsiaTheme="minorHAnsi" w:hAnsi="Segoe UI" w:cs="Segoe UI"/>
          <w:b/>
          <w:sz w:val="28"/>
          <w:szCs w:val="28"/>
        </w:rPr>
        <w:t>Новосибирский Росреестр ответил на вопросы дачников и садоводов</w:t>
      </w:r>
    </w:p>
    <w:p w:rsidR="001B0EF9" w:rsidRDefault="001B0EF9" w:rsidP="001B0EF9">
      <w:pPr>
        <w:pStyle w:val="ConsPlusNormal"/>
        <w:jc w:val="both"/>
        <w:rPr>
          <w:rFonts w:ascii="Segoe UI" w:eastAsiaTheme="minorHAnsi" w:hAnsi="Segoe UI" w:cs="Segoe UI"/>
          <w:sz w:val="28"/>
          <w:szCs w:val="28"/>
        </w:rPr>
      </w:pP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 xml:space="preserve">С началом дачного сезона Росреестр проводит информационную кампанию «Дача моя», в рамках которой освещает основные темы для  садоводческих, огороднических товариществ и дачников.  </w:t>
      </w: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В среду, 4 мая 2022 года, в Управлении Росреестра по Новосибирской области состоялась «горячая» телефонная линия по вопросам оформления недвижимости в дачных и садовых товариществах. Публикуем самые популярные вопросы и ответы на них.</w:t>
      </w:r>
    </w:p>
    <w:p w:rsidR="001B0EF9" w:rsidRPr="00E47150" w:rsidRDefault="001B0EF9" w:rsidP="001B0EF9">
      <w:pPr>
        <w:pStyle w:val="ConsPlusNormal"/>
        <w:jc w:val="both"/>
        <w:rPr>
          <w:rFonts w:ascii="Segoe UI" w:hAnsi="Segoe UI" w:cs="Segoe UI"/>
          <w:sz w:val="24"/>
          <w:szCs w:val="24"/>
        </w:rPr>
      </w:pP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b/>
          <w:sz w:val="24"/>
          <w:szCs w:val="24"/>
        </w:rPr>
        <w:t>Вопрос:</w:t>
      </w:r>
      <w:r w:rsidRPr="00E47150">
        <w:rPr>
          <w:rFonts w:ascii="Segoe UI" w:hAnsi="Segoe UI" w:cs="Segoe UI"/>
          <w:sz w:val="24"/>
          <w:szCs w:val="24"/>
        </w:rPr>
        <w:t xml:space="preserve"> Как зарегистрировать право собственности на садовый дом, если он расположен на земельном участке с разрешенным использованием – для садоводства?</w:t>
      </w:r>
    </w:p>
    <w:p w:rsidR="001B0EF9" w:rsidRPr="00E47150" w:rsidRDefault="001B0EF9" w:rsidP="001B0EF9">
      <w:pPr>
        <w:pStyle w:val="ConsPlusNormal"/>
        <w:ind w:firstLine="709"/>
        <w:jc w:val="both"/>
        <w:rPr>
          <w:rFonts w:ascii="Segoe UI" w:hAnsi="Segoe UI" w:cs="Segoe UI"/>
          <w:sz w:val="24"/>
          <w:szCs w:val="24"/>
        </w:rPr>
      </w:pPr>
      <w:r w:rsidRPr="00891095">
        <w:rPr>
          <w:rFonts w:ascii="Segoe UI" w:hAnsi="Segoe UI" w:cs="Segoe UI"/>
          <w:b/>
          <w:sz w:val="24"/>
          <w:szCs w:val="24"/>
        </w:rPr>
        <w:t>Ответ:</w:t>
      </w:r>
      <w:r w:rsidRPr="00E47150">
        <w:rPr>
          <w:rFonts w:ascii="Segoe UI" w:hAnsi="Segoe UI" w:cs="Segoe UI"/>
          <w:sz w:val="24"/>
          <w:szCs w:val="24"/>
        </w:rPr>
        <w:t xml:space="preserve"> В рамках действия «Дачной амнистии» регистрация права собственности и постановка на кадастровый учет садового дома осуществляется на основании технического плана здания и декларации, подготовленной кадастровым инженером, а также правоустанавливающего документа на земельный участок. </w:t>
      </w: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 xml:space="preserve">Указанные документы можно подать на регистрацию через МФЦ, независимо от места нахождения объекта недвижимости, или в форме электронных документов через официальный сайт Росреестра. </w:t>
      </w: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Государственная пошлина за регистрацию составляет 350 руб.  Если вы подадите документы в электронном виде через личный кабинет на официальном сайте Росреестра, то размер пошлины будет меньше на 30%.</w:t>
      </w:r>
    </w:p>
    <w:p w:rsidR="001B0EF9" w:rsidRPr="00E47150" w:rsidRDefault="001B0EF9" w:rsidP="001B0EF9">
      <w:pPr>
        <w:pStyle w:val="ConsPlusNormal"/>
        <w:jc w:val="both"/>
        <w:rPr>
          <w:rFonts w:ascii="Segoe UI" w:hAnsi="Segoe UI" w:cs="Segoe UI"/>
          <w:sz w:val="24"/>
          <w:szCs w:val="24"/>
        </w:rPr>
      </w:pPr>
    </w:p>
    <w:p w:rsidR="001B0EF9" w:rsidRPr="00E47150" w:rsidRDefault="001B0EF9" w:rsidP="001B0EF9">
      <w:pPr>
        <w:pStyle w:val="ConsPlusNormal"/>
        <w:ind w:firstLine="709"/>
        <w:jc w:val="both"/>
        <w:rPr>
          <w:rFonts w:ascii="Segoe UI" w:hAnsi="Segoe UI" w:cs="Segoe UI"/>
          <w:sz w:val="24"/>
          <w:szCs w:val="24"/>
        </w:rPr>
      </w:pPr>
      <w:r w:rsidRPr="00891095">
        <w:rPr>
          <w:rFonts w:ascii="Segoe UI" w:hAnsi="Segoe UI" w:cs="Segoe UI"/>
          <w:b/>
          <w:sz w:val="24"/>
          <w:szCs w:val="24"/>
        </w:rPr>
        <w:t>Вопрос:</w:t>
      </w:r>
      <w:r w:rsidRPr="00E47150">
        <w:rPr>
          <w:rFonts w:ascii="Segoe UI" w:hAnsi="Segoe UI" w:cs="Segoe UI"/>
          <w:sz w:val="24"/>
          <w:szCs w:val="24"/>
        </w:rPr>
        <w:t xml:space="preserve"> Как признать садовый дом жилым?</w:t>
      </w:r>
    </w:p>
    <w:p w:rsidR="001B0EF9" w:rsidRPr="00E47150" w:rsidRDefault="001B0EF9" w:rsidP="001B0EF9">
      <w:pPr>
        <w:pStyle w:val="ConsPlusNormal"/>
        <w:ind w:firstLine="709"/>
        <w:jc w:val="both"/>
        <w:rPr>
          <w:rFonts w:ascii="Segoe UI" w:hAnsi="Segoe UI" w:cs="Segoe UI"/>
          <w:sz w:val="24"/>
          <w:szCs w:val="24"/>
        </w:rPr>
      </w:pPr>
      <w:r w:rsidRPr="00891095">
        <w:rPr>
          <w:rFonts w:ascii="Segoe UI" w:hAnsi="Segoe UI" w:cs="Segoe UI"/>
          <w:b/>
          <w:sz w:val="24"/>
          <w:szCs w:val="24"/>
        </w:rPr>
        <w:t>Ответ:</w:t>
      </w:r>
      <w:r w:rsidRPr="00E47150">
        <w:rPr>
          <w:rFonts w:ascii="Segoe UI" w:hAnsi="Segoe UI" w:cs="Segoe UI"/>
          <w:sz w:val="24"/>
          <w:szCs w:val="24"/>
        </w:rPr>
        <w:t xml:space="preserve"> Собственнику необходимо обратиться к кадастровому инженеру для проведения технического обследования такого дома на соответствие нормам действующего законодательства, подготовить межевой план и кадастровый паспорт здания. </w:t>
      </w:r>
    </w:p>
    <w:p w:rsidR="001B0EF9"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 xml:space="preserve">Далее необходимо подать заявление в орган местного самоуправления о переводе дома из садового в жилой, к заявлению приложить межевой план и кадастровый паспорт здания. Заявление составляется в свободной форме, в обязательном порядке указываются сведения о заявителе (ФИО, адрес проживания, контактный телефон), кадастровый номер дома и земельного участка, прошение о  переводе дома из садового в жилой и способ получения решения. К заявлению прилагается выписка из ЕГРН об объекте и зарегистрированных правах. </w:t>
      </w:r>
      <w:r>
        <w:rPr>
          <w:rFonts w:ascii="Segoe UI" w:hAnsi="Segoe UI" w:cs="Segoe UI"/>
          <w:sz w:val="24"/>
          <w:szCs w:val="24"/>
        </w:rPr>
        <w:t xml:space="preserve">           </w:t>
      </w: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 xml:space="preserve">Если право собственности еще не было зарегистрировано, то необходимо предоставить правоустанавливающий документ на дом. </w:t>
      </w: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Если орган местного самоуправления выносит решение о признании садового дома жилым, то заявление о данном решении и о внесении соответствующих изменений в ЕГРН направляется в Росреестр непосредственно самим органом местного самоуправления. Собственнику необходимо оплатить государственную пошлину в размере 200 рублей.</w:t>
      </w:r>
    </w:p>
    <w:p w:rsidR="001B0EF9" w:rsidRPr="00E47150" w:rsidRDefault="001B0EF9" w:rsidP="001B0EF9">
      <w:pPr>
        <w:pStyle w:val="ConsPlusNormal"/>
        <w:jc w:val="both"/>
        <w:rPr>
          <w:rFonts w:ascii="Segoe UI" w:hAnsi="Segoe UI" w:cs="Segoe UI"/>
          <w:sz w:val="24"/>
          <w:szCs w:val="24"/>
        </w:rPr>
      </w:pPr>
    </w:p>
    <w:p w:rsidR="001B0EF9" w:rsidRPr="00E47150" w:rsidRDefault="001B0EF9" w:rsidP="001B0EF9">
      <w:pPr>
        <w:pStyle w:val="ConsPlusNormal"/>
        <w:ind w:firstLine="709"/>
        <w:jc w:val="both"/>
        <w:rPr>
          <w:rFonts w:ascii="Segoe UI" w:hAnsi="Segoe UI" w:cs="Segoe UI"/>
          <w:sz w:val="24"/>
          <w:szCs w:val="24"/>
        </w:rPr>
      </w:pPr>
      <w:r w:rsidRPr="00891095">
        <w:rPr>
          <w:rFonts w:ascii="Segoe UI" w:hAnsi="Segoe UI" w:cs="Segoe UI"/>
          <w:b/>
          <w:sz w:val="24"/>
          <w:szCs w:val="24"/>
        </w:rPr>
        <w:t>Вопрос:</w:t>
      </w:r>
      <w:r w:rsidRPr="00E47150">
        <w:rPr>
          <w:rFonts w:ascii="Segoe UI" w:hAnsi="Segoe UI" w:cs="Segoe UI"/>
          <w:sz w:val="24"/>
          <w:szCs w:val="24"/>
        </w:rPr>
        <w:t xml:space="preserve"> Как изменить вид разрешенного использования земельного участка, находящегося в собственности?</w:t>
      </w:r>
    </w:p>
    <w:p w:rsidR="001B0EF9" w:rsidRPr="00E47150" w:rsidRDefault="001B0EF9" w:rsidP="001B0EF9">
      <w:pPr>
        <w:pStyle w:val="ConsPlusNormal"/>
        <w:ind w:firstLine="709"/>
        <w:jc w:val="both"/>
        <w:rPr>
          <w:rFonts w:ascii="Segoe UI" w:hAnsi="Segoe UI" w:cs="Segoe UI"/>
          <w:sz w:val="24"/>
          <w:szCs w:val="24"/>
        </w:rPr>
      </w:pPr>
      <w:r w:rsidRPr="00891095">
        <w:rPr>
          <w:rFonts w:ascii="Segoe UI" w:hAnsi="Segoe UI" w:cs="Segoe UI"/>
          <w:b/>
          <w:sz w:val="24"/>
          <w:szCs w:val="24"/>
        </w:rPr>
        <w:t>Ответ:</w:t>
      </w:r>
      <w:r w:rsidRPr="00E47150">
        <w:rPr>
          <w:rFonts w:ascii="Segoe UI" w:hAnsi="Segoe UI" w:cs="Segoe UI"/>
          <w:sz w:val="24"/>
          <w:szCs w:val="24"/>
        </w:rPr>
        <w:t xml:space="preserve"> Собственник земельного участка может самостоятельно в уведомительном порядке изменить вид разрешенного использования на любой основной вид, предусмотренный правилами землепользования и застройки (далее – ПЗЗ). </w:t>
      </w:r>
    </w:p>
    <w:p w:rsidR="001B0EF9" w:rsidRPr="00E47150"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На сайте местной администрации, в открытом доступе, находятся действующие редакции ПЗЗ с прилагаемыми картами зонирования. Зная наименование своей территориальной зоны, необходимо в ПЗЗ найти описание градостроительного регламента, в котором содержатся все виды разрешенного использования, допустимые в данной территориальной зоне.</w:t>
      </w:r>
    </w:p>
    <w:p w:rsidR="001B0EF9" w:rsidRDefault="001B0EF9" w:rsidP="001B0EF9">
      <w:pPr>
        <w:pStyle w:val="ConsPlusNormal"/>
        <w:ind w:firstLine="709"/>
        <w:jc w:val="both"/>
        <w:rPr>
          <w:rFonts w:ascii="Segoe UI" w:hAnsi="Segoe UI" w:cs="Segoe UI"/>
          <w:sz w:val="24"/>
          <w:szCs w:val="24"/>
        </w:rPr>
      </w:pPr>
      <w:r w:rsidRPr="00E47150">
        <w:rPr>
          <w:rFonts w:ascii="Segoe UI" w:hAnsi="Segoe UI" w:cs="Segoe UI"/>
          <w:sz w:val="24"/>
          <w:szCs w:val="24"/>
        </w:rPr>
        <w:t>Для смены основного вида разрешенного использования земельного участка в Росреестр необходимо предоставить декларацию с информацией о новом (желаемом) виде разрешенного использования земельного участка, но и о действующем на момент подачи заявления.</w:t>
      </w:r>
    </w:p>
    <w:p w:rsidR="001B0EF9" w:rsidRPr="00E47150" w:rsidRDefault="001B0EF9" w:rsidP="001B0EF9">
      <w:pPr>
        <w:pStyle w:val="ConsPlusNormal"/>
        <w:ind w:firstLine="709"/>
        <w:jc w:val="both"/>
        <w:rPr>
          <w:rFonts w:ascii="Segoe UI" w:hAnsi="Segoe UI" w:cs="Segoe UI"/>
          <w:sz w:val="24"/>
          <w:szCs w:val="24"/>
        </w:rPr>
      </w:pPr>
    </w:p>
    <w:p w:rsidR="001B0EF9" w:rsidRDefault="001B0EF9" w:rsidP="001B0EF9">
      <w:pPr>
        <w:widowControl w:val="0"/>
        <w:pBdr>
          <w:top w:val="nil"/>
          <w:left w:val="nil"/>
          <w:bottom w:val="nil"/>
          <w:right w:val="nil"/>
          <w:between w:val="nil"/>
        </w:pBdr>
        <w:spacing w:after="0" w:line="240" w:lineRule="auto"/>
        <w:jc w:val="right"/>
        <w:rPr>
          <w:rFonts w:ascii="Quattrocento Sans" w:eastAsia="Quattrocento Sans" w:hAnsi="Quattrocento Sans" w:cs="Quattrocento Sans"/>
          <w:b/>
          <w:i/>
          <w:color w:val="000000"/>
          <w:sz w:val="24"/>
          <w:szCs w:val="24"/>
        </w:rPr>
      </w:pPr>
    </w:p>
    <w:p w:rsidR="005306A4" w:rsidRDefault="00BB3355" w:rsidP="001B0EF9">
      <w:pPr>
        <w:spacing w:after="0" w:line="240" w:lineRule="auto"/>
      </w:pPr>
      <w:sdt>
        <w:sdtPr>
          <w:tag w:val="goog_rdk_25"/>
          <w:id w:val="567155195"/>
        </w:sdtPr>
        <w:sdtEndPr/>
        <w:sdtContent>
          <w:r w:rsidR="001B0EF9">
            <w:rPr>
              <w:rFonts w:ascii="Arial" w:eastAsia="Arial" w:hAnsi="Arial" w:cs="Arial"/>
              <w:b/>
              <w:i/>
              <w:color w:val="000000"/>
              <w:sz w:val="24"/>
              <w:szCs w:val="24"/>
            </w:rPr>
            <w:t xml:space="preserve">Материал подготовлен Управлением Росреестра </w:t>
          </w:r>
        </w:sdtContent>
      </w:sdt>
      <w:sdt>
        <w:sdtPr>
          <w:tag w:val="goog_rdk_26"/>
          <w:id w:val="-174271668"/>
        </w:sdtPr>
        <w:sdtEndPr/>
        <w:sdtContent>
          <w:r w:rsidR="001B0EF9">
            <w:rPr>
              <w:rFonts w:ascii="Arial" w:eastAsia="Arial" w:hAnsi="Arial" w:cs="Arial"/>
              <w:b/>
              <w:i/>
              <w:sz w:val="24"/>
              <w:szCs w:val="24"/>
            </w:rPr>
            <w:t xml:space="preserve"> </w:t>
          </w:r>
        </w:sdtContent>
      </w:sdt>
      <w:sdt>
        <w:sdtPr>
          <w:tag w:val="goog_rdk_27"/>
          <w:id w:val="1843579167"/>
        </w:sdtPr>
        <w:sdtEndPr/>
        <w:sdtContent>
          <w:r w:rsidR="001B0EF9">
            <w:rPr>
              <w:rFonts w:ascii="Arial" w:eastAsia="Arial" w:hAnsi="Arial" w:cs="Arial"/>
              <w:b/>
              <w:i/>
              <w:color w:val="000000"/>
              <w:sz w:val="24"/>
              <w:szCs w:val="24"/>
            </w:rPr>
            <w:t xml:space="preserve">по Новосибирской области </w:t>
          </w:r>
        </w:sdtContent>
      </w:sdt>
    </w:p>
    <w:p w:rsidR="001B0EF9" w:rsidRPr="005306A4" w:rsidRDefault="001B0EF9" w:rsidP="001B0EF9">
      <w:pPr>
        <w:spacing w:after="0" w:line="240" w:lineRule="auto"/>
        <w:rPr>
          <w:rFonts w:ascii="Times New Roman" w:eastAsia="Times New Roman" w:hAnsi="Times New Roman" w:cs="Times New Roman"/>
          <w:sz w:val="28"/>
          <w:szCs w:val="28"/>
        </w:rPr>
      </w:pPr>
    </w:p>
    <w:p w:rsidR="00A91C06" w:rsidRPr="00702D9A" w:rsidRDefault="00A91C06" w:rsidP="00A91C06">
      <w:pPr>
        <w:spacing w:after="0" w:line="360" w:lineRule="auto"/>
        <w:ind w:firstLine="709"/>
        <w:jc w:val="center"/>
        <w:rPr>
          <w:rFonts w:ascii="Times New Roman" w:hAnsi="Times New Roman" w:cs="Times New Roman"/>
          <w:b/>
          <w:sz w:val="28"/>
          <w:szCs w:val="28"/>
        </w:rPr>
      </w:pPr>
      <w:r w:rsidRPr="00702D9A">
        <w:rPr>
          <w:rFonts w:ascii="Times New Roman" w:hAnsi="Times New Roman" w:cs="Times New Roman"/>
          <w:b/>
          <w:sz w:val="28"/>
          <w:szCs w:val="28"/>
        </w:rPr>
        <w:t>Об оформлении недвижимости по экстерриториальному принципу расскажут в региональной Кадастровой палате</w:t>
      </w:r>
    </w:p>
    <w:p w:rsidR="00A91C06" w:rsidRDefault="00A91C06" w:rsidP="00A91C06">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18 мая</w:t>
      </w:r>
      <w:r w:rsidRPr="00D7645F">
        <w:rPr>
          <w:rFonts w:ascii="Times New Roman" w:hAnsi="Times New Roman" w:cs="Times New Roman"/>
          <w:b/>
          <w:sz w:val="28"/>
          <w:szCs w:val="28"/>
        </w:rPr>
        <w:t xml:space="preserve"> </w:t>
      </w:r>
      <w:r>
        <w:rPr>
          <w:rFonts w:ascii="Times New Roman" w:hAnsi="Times New Roman" w:cs="Times New Roman"/>
          <w:b/>
          <w:sz w:val="28"/>
          <w:szCs w:val="28"/>
        </w:rPr>
        <w:t>жители региона</w:t>
      </w:r>
      <w:r w:rsidRPr="00D7645F">
        <w:rPr>
          <w:rFonts w:ascii="Times New Roman" w:hAnsi="Times New Roman" w:cs="Times New Roman"/>
          <w:b/>
          <w:sz w:val="28"/>
          <w:szCs w:val="28"/>
        </w:rPr>
        <w:t xml:space="preserve"> смогут задать вопросы о</w:t>
      </w:r>
      <w:r>
        <w:rPr>
          <w:rFonts w:ascii="Times New Roman" w:hAnsi="Times New Roman" w:cs="Times New Roman"/>
          <w:b/>
          <w:sz w:val="28"/>
          <w:szCs w:val="28"/>
        </w:rPr>
        <w:t>б оформлении недвижимости, находящейся в разных уголках страны</w:t>
      </w:r>
      <w:r w:rsidRPr="00D7645F">
        <w:rPr>
          <w:rFonts w:ascii="Times New Roman" w:hAnsi="Times New Roman" w:cs="Times New Roman"/>
          <w:b/>
          <w:sz w:val="28"/>
          <w:szCs w:val="28"/>
        </w:rPr>
        <w:t xml:space="preserve">. </w:t>
      </w:r>
    </w:p>
    <w:p w:rsidR="00A91C06" w:rsidRPr="00C762FA" w:rsidRDefault="00A91C06" w:rsidP="00A91C06">
      <w:pPr>
        <w:spacing w:after="0" w:line="360" w:lineRule="auto"/>
        <w:ind w:firstLine="709"/>
        <w:jc w:val="both"/>
        <w:rPr>
          <w:rFonts w:ascii="Times New Roman" w:hAnsi="Times New Roman" w:cs="Times New Roman"/>
          <w:b/>
          <w:sz w:val="28"/>
          <w:szCs w:val="28"/>
        </w:rPr>
      </w:pPr>
      <w:r w:rsidRPr="00DC0F89">
        <w:rPr>
          <w:rFonts w:ascii="Times New Roman" w:hAnsi="Times New Roman" w:cs="Times New Roman"/>
          <w:sz w:val="28"/>
          <w:szCs w:val="28"/>
        </w:rPr>
        <w:t>Экстерриториальный принцип оформлени</w:t>
      </w:r>
      <w:r>
        <w:rPr>
          <w:rFonts w:ascii="Times New Roman" w:hAnsi="Times New Roman" w:cs="Times New Roman"/>
          <w:sz w:val="28"/>
          <w:szCs w:val="28"/>
        </w:rPr>
        <w:t>я</w:t>
      </w:r>
      <w:r w:rsidRPr="00DC0F89">
        <w:rPr>
          <w:rFonts w:ascii="Times New Roman" w:hAnsi="Times New Roman" w:cs="Times New Roman"/>
          <w:sz w:val="28"/>
          <w:szCs w:val="28"/>
        </w:rPr>
        <w:t xml:space="preserve"> недвижимости предполагает</w:t>
      </w:r>
      <w:r>
        <w:rPr>
          <w:rFonts w:ascii="Times New Roman" w:hAnsi="Times New Roman" w:cs="Times New Roman"/>
          <w:sz w:val="28"/>
          <w:szCs w:val="28"/>
        </w:rPr>
        <w:t xml:space="preserve"> подачу документов</w:t>
      </w:r>
      <w:r w:rsidRPr="00DC0F89">
        <w:rPr>
          <w:rFonts w:ascii="Times New Roman" w:hAnsi="Times New Roman" w:cs="Times New Roman"/>
          <w:sz w:val="28"/>
          <w:szCs w:val="28"/>
        </w:rPr>
        <w:t xml:space="preserve"> независимо от местонахождения объект</w:t>
      </w:r>
      <w:r>
        <w:rPr>
          <w:rFonts w:ascii="Times New Roman" w:hAnsi="Times New Roman" w:cs="Times New Roman"/>
          <w:sz w:val="28"/>
          <w:szCs w:val="28"/>
        </w:rPr>
        <w:t>а</w:t>
      </w:r>
      <w:r w:rsidRPr="00DC0F89">
        <w:rPr>
          <w:rFonts w:ascii="Times New Roman" w:hAnsi="Times New Roman" w:cs="Times New Roman"/>
          <w:sz w:val="28"/>
          <w:szCs w:val="28"/>
        </w:rPr>
        <w:t xml:space="preserve"> на территории страны.</w:t>
      </w:r>
      <w:r>
        <w:rPr>
          <w:sz w:val="24"/>
          <w:szCs w:val="24"/>
        </w:rPr>
        <w:t xml:space="preserve"> </w:t>
      </w:r>
      <w:r>
        <w:rPr>
          <w:rFonts w:ascii="Times New Roman" w:hAnsi="Times New Roman" w:cs="Times New Roman"/>
          <w:sz w:val="28"/>
          <w:szCs w:val="28"/>
        </w:rPr>
        <w:t>З</w:t>
      </w:r>
      <w:r w:rsidRPr="00FE6695">
        <w:rPr>
          <w:rFonts w:ascii="Times New Roman" w:hAnsi="Times New Roman" w:cs="Times New Roman"/>
          <w:sz w:val="28"/>
          <w:szCs w:val="28"/>
        </w:rPr>
        <w:t>аявителям не нужно тратить время и деньги на дорогу в тот регион, где расположен объект</w:t>
      </w:r>
      <w:r>
        <w:rPr>
          <w:rFonts w:ascii="Times New Roman" w:hAnsi="Times New Roman" w:cs="Times New Roman"/>
          <w:sz w:val="28"/>
          <w:szCs w:val="28"/>
        </w:rPr>
        <w:t xml:space="preserve"> недвижимости</w:t>
      </w:r>
      <w:r w:rsidRPr="00FE6695">
        <w:rPr>
          <w:rFonts w:ascii="Times New Roman" w:hAnsi="Times New Roman" w:cs="Times New Roman"/>
          <w:sz w:val="28"/>
          <w:szCs w:val="28"/>
        </w:rPr>
        <w:t>, чтобы поставить его на кадастровый учёт и зарегистрировать право собственности.</w:t>
      </w:r>
      <w:r>
        <w:rPr>
          <w:rFonts w:ascii="Times New Roman" w:hAnsi="Times New Roman" w:cs="Times New Roman"/>
          <w:sz w:val="28"/>
          <w:szCs w:val="28"/>
        </w:rPr>
        <w:t xml:space="preserve"> </w:t>
      </w:r>
      <w:r>
        <w:rPr>
          <w:rFonts w:ascii="Times New Roman" w:eastAsia="Times New Roman" w:hAnsi="Times New Roman" w:cs="Times New Roman"/>
          <w:sz w:val="28"/>
          <w:szCs w:val="28"/>
        </w:rPr>
        <w:t xml:space="preserve">Например, новосибирец при покупке дома в Сочи может оформить в Новосибирске право собственности на приобретенный дом. </w:t>
      </w:r>
    </w:p>
    <w:p w:rsidR="00A91C06" w:rsidRPr="00C166FB" w:rsidRDefault="00A91C06" w:rsidP="00A91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первом квартале 2022</w:t>
      </w:r>
      <w:r w:rsidRPr="0062124B">
        <w:rPr>
          <w:rFonts w:ascii="Times New Roman" w:hAnsi="Times New Roman" w:cs="Times New Roman"/>
          <w:sz w:val="28"/>
          <w:szCs w:val="28"/>
        </w:rPr>
        <w:t xml:space="preserve"> года </w:t>
      </w:r>
      <w:r>
        <w:rPr>
          <w:rFonts w:ascii="Times New Roman" w:hAnsi="Times New Roman" w:cs="Times New Roman"/>
          <w:sz w:val="28"/>
          <w:szCs w:val="28"/>
        </w:rPr>
        <w:t>жители Новосибирской области подали</w:t>
      </w:r>
      <w:r w:rsidRPr="0062124B">
        <w:rPr>
          <w:rFonts w:ascii="Times New Roman" w:hAnsi="Times New Roman" w:cs="Times New Roman"/>
          <w:sz w:val="28"/>
          <w:szCs w:val="28"/>
        </w:rPr>
        <w:t xml:space="preserve"> </w:t>
      </w:r>
      <w:r>
        <w:rPr>
          <w:rFonts w:ascii="Times New Roman" w:hAnsi="Times New Roman" w:cs="Times New Roman"/>
          <w:sz w:val="28"/>
          <w:szCs w:val="28"/>
        </w:rPr>
        <w:t>порядка трех тыс.</w:t>
      </w:r>
      <w:r w:rsidRPr="0062124B">
        <w:rPr>
          <w:rFonts w:ascii="Times New Roman" w:hAnsi="Times New Roman" w:cs="Times New Roman"/>
          <w:sz w:val="28"/>
          <w:szCs w:val="28"/>
        </w:rPr>
        <w:t xml:space="preserve"> заявлений на </w:t>
      </w:r>
      <w:r>
        <w:rPr>
          <w:rFonts w:ascii="Times New Roman" w:hAnsi="Times New Roman" w:cs="Times New Roman"/>
          <w:sz w:val="28"/>
          <w:szCs w:val="28"/>
        </w:rPr>
        <w:t xml:space="preserve">проведение учетно-регистрационных процедур в отношении объектов недвижимости, расположенных в других регионах страны. Напомним, подать документы на оформление недвижимости по экстерриториальному принципу можно в офисе </w:t>
      </w:r>
      <w:hyperlink r:id="rId37" w:history="1">
        <w:r w:rsidRPr="004F4C7B">
          <w:rPr>
            <w:rStyle w:val="af1"/>
            <w:rFonts w:ascii="Times New Roman" w:hAnsi="Times New Roman" w:cs="Times New Roman"/>
            <w:sz w:val="28"/>
            <w:szCs w:val="28"/>
          </w:rPr>
          <w:t>Кадастровой палаты</w:t>
        </w:r>
      </w:hyperlink>
      <w:r>
        <w:rPr>
          <w:rFonts w:ascii="Times New Roman" w:hAnsi="Times New Roman" w:cs="Times New Roman"/>
          <w:sz w:val="28"/>
          <w:szCs w:val="28"/>
        </w:rPr>
        <w:t xml:space="preserve"> по адресу: г. Новосибирск, ул. Красный проспект, 50, а также в любом офисе </w:t>
      </w:r>
      <w:hyperlink r:id="rId38" w:history="1">
        <w:r w:rsidRPr="004F4C7B">
          <w:rPr>
            <w:rStyle w:val="af1"/>
            <w:rFonts w:ascii="Times New Roman" w:hAnsi="Times New Roman" w:cs="Times New Roman"/>
            <w:sz w:val="28"/>
            <w:szCs w:val="28"/>
          </w:rPr>
          <w:t>центра</w:t>
        </w:r>
      </w:hyperlink>
      <w:r>
        <w:rPr>
          <w:rFonts w:ascii="Times New Roman" w:hAnsi="Times New Roman" w:cs="Times New Roman"/>
          <w:sz w:val="28"/>
          <w:szCs w:val="28"/>
        </w:rPr>
        <w:t xml:space="preserve"> «Мои Документы» (МФЦ).</w:t>
      </w:r>
    </w:p>
    <w:p w:rsidR="00A91C06" w:rsidRDefault="00A91C06" w:rsidP="00A91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горячей линии</w:t>
      </w:r>
      <w:r w:rsidRPr="00D7645F">
        <w:rPr>
          <w:rFonts w:ascii="Times New Roman" w:hAnsi="Times New Roman" w:cs="Times New Roman"/>
          <w:sz w:val="28"/>
          <w:szCs w:val="28"/>
        </w:rPr>
        <w:t xml:space="preserve"> </w:t>
      </w:r>
      <w:r>
        <w:rPr>
          <w:rFonts w:ascii="Times New Roman" w:hAnsi="Times New Roman" w:cs="Times New Roman"/>
          <w:sz w:val="28"/>
          <w:szCs w:val="28"/>
        </w:rPr>
        <w:t>з</w:t>
      </w:r>
      <w:r w:rsidRPr="00D7645F">
        <w:rPr>
          <w:rFonts w:ascii="Times New Roman" w:hAnsi="Times New Roman" w:cs="Times New Roman"/>
          <w:sz w:val="28"/>
          <w:szCs w:val="28"/>
        </w:rPr>
        <w:t>аместитель начальника межрайонного отдела</w:t>
      </w:r>
      <w:r>
        <w:rPr>
          <w:rFonts w:ascii="Times New Roman" w:hAnsi="Times New Roman" w:cs="Times New Roman"/>
          <w:sz w:val="28"/>
          <w:szCs w:val="28"/>
        </w:rPr>
        <w:t xml:space="preserve"> Кадастровой палаты по Новосибирской области</w:t>
      </w:r>
      <w:r w:rsidRPr="00D7645F">
        <w:rPr>
          <w:rFonts w:ascii="Times New Roman" w:hAnsi="Times New Roman" w:cs="Times New Roman"/>
          <w:sz w:val="28"/>
          <w:szCs w:val="28"/>
        </w:rPr>
        <w:t xml:space="preserve"> Мари</w:t>
      </w:r>
      <w:r>
        <w:rPr>
          <w:rFonts w:ascii="Times New Roman" w:hAnsi="Times New Roman" w:cs="Times New Roman"/>
          <w:sz w:val="28"/>
          <w:szCs w:val="28"/>
        </w:rPr>
        <w:t>я</w:t>
      </w:r>
      <w:r w:rsidRPr="00D7645F">
        <w:rPr>
          <w:rFonts w:ascii="Times New Roman" w:hAnsi="Times New Roman" w:cs="Times New Roman"/>
          <w:sz w:val="28"/>
          <w:szCs w:val="28"/>
        </w:rPr>
        <w:t xml:space="preserve"> </w:t>
      </w:r>
      <w:r>
        <w:rPr>
          <w:rFonts w:ascii="Times New Roman" w:hAnsi="Times New Roman" w:cs="Times New Roman"/>
          <w:sz w:val="28"/>
          <w:szCs w:val="28"/>
        </w:rPr>
        <w:t>Гафурова ответит на вопросы об экстерриториальном оформлении недвижимости: как подать документы, в какие сроки осуществляются учетно-регистрационные процедуры, какой документ подтверждает проведение кадастрового учета и регистрации прав.</w:t>
      </w:r>
    </w:p>
    <w:p w:rsidR="00A91C06" w:rsidRPr="00D7645F" w:rsidRDefault="00A91C06" w:rsidP="00A91C06">
      <w:pPr>
        <w:spacing w:after="0" w:line="360" w:lineRule="auto"/>
        <w:ind w:firstLine="709"/>
        <w:jc w:val="both"/>
        <w:rPr>
          <w:rFonts w:ascii="Times New Roman" w:eastAsia="Times New Roman" w:hAnsi="Times New Roman" w:cs="Times New Roman"/>
          <w:sz w:val="28"/>
          <w:szCs w:val="28"/>
        </w:rPr>
      </w:pPr>
      <w:r w:rsidRPr="00D7645F">
        <w:rPr>
          <w:rFonts w:ascii="Times New Roman" w:hAnsi="Times New Roman" w:cs="Times New Roman"/>
          <w:sz w:val="28"/>
          <w:szCs w:val="28"/>
        </w:rPr>
        <w:t>Звонки</w:t>
      </w:r>
      <w:r>
        <w:rPr>
          <w:rFonts w:ascii="Times New Roman" w:hAnsi="Times New Roman" w:cs="Times New Roman"/>
          <w:sz w:val="28"/>
          <w:szCs w:val="28"/>
        </w:rPr>
        <w:t xml:space="preserve"> </w:t>
      </w:r>
      <w:r w:rsidRPr="00D7645F">
        <w:rPr>
          <w:rFonts w:ascii="Times New Roman" w:hAnsi="Times New Roman" w:cs="Times New Roman"/>
          <w:sz w:val="28"/>
          <w:szCs w:val="28"/>
        </w:rPr>
        <w:t>будут приниматься</w:t>
      </w:r>
      <w:r>
        <w:rPr>
          <w:rFonts w:ascii="Times New Roman" w:hAnsi="Times New Roman" w:cs="Times New Roman"/>
          <w:sz w:val="28"/>
          <w:szCs w:val="28"/>
        </w:rPr>
        <w:t xml:space="preserve"> </w:t>
      </w:r>
      <w:r w:rsidRPr="00DC0F89">
        <w:rPr>
          <w:rFonts w:ascii="Times New Roman" w:hAnsi="Times New Roman" w:cs="Times New Roman"/>
          <w:b/>
          <w:sz w:val="28"/>
          <w:szCs w:val="28"/>
        </w:rPr>
        <w:t>18 мая</w:t>
      </w:r>
      <w:r w:rsidRPr="00D7645F">
        <w:rPr>
          <w:rFonts w:ascii="Times New Roman" w:hAnsi="Times New Roman" w:cs="Times New Roman"/>
          <w:sz w:val="28"/>
          <w:szCs w:val="28"/>
        </w:rPr>
        <w:t xml:space="preserve"> </w:t>
      </w:r>
      <w:r w:rsidRPr="00D7645F">
        <w:rPr>
          <w:rFonts w:ascii="Times New Roman" w:hAnsi="Times New Roman" w:cs="Times New Roman"/>
          <w:b/>
          <w:sz w:val="28"/>
          <w:szCs w:val="28"/>
        </w:rPr>
        <w:t>с 10.00 до 12.00</w:t>
      </w:r>
      <w:r w:rsidRPr="00D7645F">
        <w:rPr>
          <w:rFonts w:ascii="Times New Roman" w:hAnsi="Times New Roman" w:cs="Times New Roman"/>
          <w:sz w:val="28"/>
          <w:szCs w:val="28"/>
        </w:rPr>
        <w:t xml:space="preserve"> по телефону: </w:t>
      </w:r>
      <w:r w:rsidRPr="00D7645F">
        <w:rPr>
          <w:rFonts w:ascii="Times New Roman" w:eastAsia="Times New Roman" w:hAnsi="Times New Roman" w:cs="Times New Roman"/>
          <w:b/>
          <w:sz w:val="28"/>
          <w:szCs w:val="28"/>
        </w:rPr>
        <w:t xml:space="preserve">8 (383) 349-95-69, доб. </w:t>
      </w:r>
      <w:r>
        <w:rPr>
          <w:rFonts w:ascii="Times New Roman" w:eastAsia="Times New Roman" w:hAnsi="Times New Roman" w:cs="Times New Roman"/>
          <w:b/>
          <w:sz w:val="28"/>
          <w:szCs w:val="28"/>
        </w:rPr>
        <w:t>4021</w:t>
      </w:r>
      <w:r w:rsidRPr="00D7645F">
        <w:rPr>
          <w:rFonts w:ascii="Times New Roman" w:eastAsia="Times New Roman" w:hAnsi="Times New Roman" w:cs="Times New Roman"/>
          <w:sz w:val="28"/>
          <w:szCs w:val="28"/>
        </w:rPr>
        <w:t>.</w:t>
      </w:r>
    </w:p>
    <w:p w:rsidR="00A91C06" w:rsidRDefault="00A91C06" w:rsidP="00A91C06">
      <w:pPr>
        <w:spacing w:after="0" w:line="240" w:lineRule="auto"/>
        <w:rPr>
          <w:rFonts w:ascii="Times New Roman" w:hAnsi="Times New Roman" w:cs="Times New Roman"/>
          <w:sz w:val="28"/>
          <w:szCs w:val="28"/>
        </w:rPr>
      </w:pPr>
    </w:p>
    <w:p w:rsidR="00A91C06" w:rsidRPr="00E70F2E" w:rsidRDefault="00A91C06" w:rsidP="00A91C06">
      <w:pPr>
        <w:spacing w:after="0" w:line="360" w:lineRule="auto"/>
        <w:ind w:firstLine="709"/>
        <w:jc w:val="both"/>
        <w:rPr>
          <w:rFonts w:ascii="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A91C06" w:rsidRPr="00E70F2E" w:rsidRDefault="00A91C06" w:rsidP="00A91C06">
      <w:pPr>
        <w:spacing w:after="0" w:line="360" w:lineRule="auto"/>
        <w:ind w:firstLine="709"/>
        <w:jc w:val="center"/>
        <w:rPr>
          <w:rFonts w:ascii="Times New Roman" w:hAnsi="Times New Roman" w:cs="Times New Roman"/>
          <w:b/>
          <w:sz w:val="28"/>
          <w:szCs w:val="28"/>
        </w:rPr>
      </w:pPr>
      <w:r w:rsidRPr="00E70F2E">
        <w:rPr>
          <w:rFonts w:ascii="Times New Roman" w:hAnsi="Times New Roman" w:cs="Times New Roman"/>
          <w:b/>
          <w:sz w:val="28"/>
          <w:szCs w:val="28"/>
        </w:rPr>
        <w:t>С помощью онлайн-сервиса жители региона могут выбрать участок для строительства</w:t>
      </w:r>
      <w:r>
        <w:rPr>
          <w:rFonts w:ascii="Times New Roman" w:hAnsi="Times New Roman" w:cs="Times New Roman"/>
          <w:b/>
          <w:sz w:val="28"/>
          <w:szCs w:val="28"/>
        </w:rPr>
        <w:t xml:space="preserve"> жилого дома</w:t>
      </w:r>
    </w:p>
    <w:p w:rsidR="00A91C06" w:rsidRPr="004A0E21" w:rsidRDefault="00A91C06" w:rsidP="00A91C06">
      <w:pPr>
        <w:spacing w:after="0" w:line="360" w:lineRule="auto"/>
        <w:ind w:firstLine="709"/>
        <w:jc w:val="both"/>
        <w:rPr>
          <w:rFonts w:ascii="Times New Roman" w:hAnsi="Times New Roman" w:cs="Times New Roman"/>
          <w:b/>
          <w:sz w:val="28"/>
          <w:szCs w:val="28"/>
        </w:rPr>
      </w:pPr>
      <w:r w:rsidRPr="00E70F2E">
        <w:rPr>
          <w:rFonts w:ascii="Times New Roman" w:hAnsi="Times New Roman" w:cs="Times New Roman"/>
          <w:b/>
          <w:sz w:val="28"/>
          <w:szCs w:val="28"/>
        </w:rPr>
        <w:t>С целью вовлечения в оборот неиспользуемых земельных участков, пригодных для жилищного строительства,</w:t>
      </w:r>
      <w:r>
        <w:rPr>
          <w:rFonts w:ascii="Times New Roman" w:hAnsi="Times New Roman" w:cs="Times New Roman"/>
          <w:b/>
          <w:sz w:val="28"/>
          <w:szCs w:val="28"/>
        </w:rPr>
        <w:t xml:space="preserve"> на базе </w:t>
      </w:r>
      <w:hyperlink r:id="rId39" w:history="1">
        <w:r w:rsidRPr="00E70F2E">
          <w:rPr>
            <w:rStyle w:val="af1"/>
            <w:rFonts w:ascii="Times New Roman" w:hAnsi="Times New Roman" w:cs="Times New Roman"/>
            <w:b/>
            <w:sz w:val="28"/>
            <w:szCs w:val="28"/>
          </w:rPr>
          <w:t>«Публичн</w:t>
        </w:r>
        <w:r>
          <w:rPr>
            <w:rStyle w:val="af1"/>
            <w:rFonts w:ascii="Times New Roman" w:hAnsi="Times New Roman" w:cs="Times New Roman"/>
            <w:b/>
            <w:sz w:val="28"/>
            <w:szCs w:val="28"/>
          </w:rPr>
          <w:t>ой</w:t>
        </w:r>
        <w:r w:rsidRPr="00E70F2E">
          <w:rPr>
            <w:rStyle w:val="af1"/>
            <w:rFonts w:ascii="Times New Roman" w:hAnsi="Times New Roman" w:cs="Times New Roman"/>
            <w:b/>
            <w:sz w:val="28"/>
            <w:szCs w:val="28"/>
          </w:rPr>
          <w:t xml:space="preserve"> кадастров</w:t>
        </w:r>
        <w:r>
          <w:rPr>
            <w:rStyle w:val="af1"/>
            <w:rFonts w:ascii="Times New Roman" w:hAnsi="Times New Roman" w:cs="Times New Roman"/>
            <w:b/>
            <w:sz w:val="28"/>
            <w:szCs w:val="28"/>
          </w:rPr>
          <w:t>ой</w:t>
        </w:r>
        <w:r w:rsidRPr="00E70F2E">
          <w:rPr>
            <w:rStyle w:val="af1"/>
            <w:rFonts w:ascii="Times New Roman" w:hAnsi="Times New Roman" w:cs="Times New Roman"/>
            <w:b/>
            <w:sz w:val="28"/>
            <w:szCs w:val="28"/>
          </w:rPr>
          <w:t xml:space="preserve"> карт</w:t>
        </w:r>
        <w:r>
          <w:rPr>
            <w:rStyle w:val="af1"/>
            <w:rFonts w:ascii="Times New Roman" w:hAnsi="Times New Roman" w:cs="Times New Roman"/>
            <w:b/>
            <w:sz w:val="28"/>
            <w:szCs w:val="28"/>
          </w:rPr>
          <w:t>ы</w:t>
        </w:r>
        <w:r w:rsidRPr="00E70F2E">
          <w:rPr>
            <w:rStyle w:val="af1"/>
            <w:rFonts w:ascii="Times New Roman" w:hAnsi="Times New Roman" w:cs="Times New Roman"/>
            <w:b/>
            <w:sz w:val="28"/>
            <w:szCs w:val="28"/>
          </w:rPr>
          <w:t>»</w:t>
        </w:r>
      </w:hyperlink>
      <w:r w:rsidRPr="00E70F2E">
        <w:rPr>
          <w:rFonts w:ascii="Times New Roman" w:hAnsi="Times New Roman" w:cs="Times New Roman"/>
          <w:b/>
          <w:sz w:val="28"/>
          <w:szCs w:val="28"/>
        </w:rPr>
        <w:t xml:space="preserve"> </w:t>
      </w:r>
      <w:r>
        <w:rPr>
          <w:rFonts w:ascii="Times New Roman" w:hAnsi="Times New Roman" w:cs="Times New Roman"/>
          <w:b/>
          <w:sz w:val="28"/>
          <w:szCs w:val="28"/>
        </w:rPr>
        <w:t xml:space="preserve">работает электронный сервис </w:t>
      </w:r>
      <w:r w:rsidRPr="00E70F2E">
        <w:rPr>
          <w:rFonts w:ascii="Times New Roman" w:hAnsi="Times New Roman" w:cs="Times New Roman"/>
          <w:b/>
          <w:sz w:val="28"/>
          <w:szCs w:val="28"/>
        </w:rPr>
        <w:t>«Земля для стройки»</w:t>
      </w:r>
      <w:r>
        <w:rPr>
          <w:rFonts w:ascii="Times New Roman" w:hAnsi="Times New Roman" w:cs="Times New Roman"/>
          <w:b/>
          <w:sz w:val="28"/>
          <w:szCs w:val="28"/>
        </w:rPr>
        <w:t xml:space="preserve">. </w:t>
      </w:r>
      <w:r w:rsidRPr="004A0E21">
        <w:rPr>
          <w:rFonts w:ascii="Times New Roman" w:hAnsi="Times New Roman" w:cs="Times New Roman"/>
          <w:b/>
          <w:sz w:val="28"/>
          <w:szCs w:val="28"/>
        </w:rPr>
        <w:t xml:space="preserve">Сервис является единым информационным ресурсом по поиску земельных участков для строительства многоквартирных и индивидуальных жилых домов. </w:t>
      </w:r>
    </w:p>
    <w:p w:rsidR="00A91C06" w:rsidRPr="00E70F2E" w:rsidRDefault="00A91C06" w:rsidP="00A91C06">
      <w:pPr>
        <w:spacing w:after="0" w:line="360" w:lineRule="auto"/>
        <w:ind w:firstLine="709"/>
        <w:jc w:val="both"/>
        <w:rPr>
          <w:rFonts w:ascii="Times New Roman" w:hAnsi="Times New Roman" w:cs="Times New Roman"/>
          <w:sz w:val="28"/>
          <w:szCs w:val="28"/>
        </w:rPr>
      </w:pPr>
      <w:r w:rsidRPr="00E70F2E">
        <w:rPr>
          <w:rFonts w:ascii="Times New Roman" w:hAnsi="Times New Roman" w:cs="Times New Roman"/>
          <w:sz w:val="28"/>
          <w:szCs w:val="28"/>
        </w:rPr>
        <w:t xml:space="preserve">На 1 </w:t>
      </w:r>
      <w:r>
        <w:rPr>
          <w:rFonts w:ascii="Times New Roman" w:hAnsi="Times New Roman" w:cs="Times New Roman"/>
          <w:sz w:val="28"/>
          <w:szCs w:val="28"/>
        </w:rPr>
        <w:t>мая</w:t>
      </w:r>
      <w:r w:rsidRPr="00E70F2E">
        <w:rPr>
          <w:rFonts w:ascii="Times New Roman" w:hAnsi="Times New Roman" w:cs="Times New Roman"/>
          <w:sz w:val="28"/>
          <w:szCs w:val="28"/>
        </w:rPr>
        <w:t xml:space="preserve"> 2022 года в Новосибирской области выявлено </w:t>
      </w:r>
      <w:r>
        <w:rPr>
          <w:rFonts w:ascii="Times New Roman" w:hAnsi="Times New Roman" w:cs="Times New Roman"/>
          <w:sz w:val="28"/>
          <w:szCs w:val="28"/>
        </w:rPr>
        <w:t>более 170</w:t>
      </w:r>
      <w:r w:rsidRPr="00E70F2E">
        <w:rPr>
          <w:rFonts w:ascii="Times New Roman" w:hAnsi="Times New Roman" w:cs="Times New Roman"/>
          <w:sz w:val="28"/>
          <w:szCs w:val="28"/>
        </w:rPr>
        <w:t xml:space="preserve"> земельных участк</w:t>
      </w:r>
      <w:r>
        <w:rPr>
          <w:rFonts w:ascii="Times New Roman" w:hAnsi="Times New Roman" w:cs="Times New Roman"/>
          <w:sz w:val="28"/>
          <w:szCs w:val="28"/>
        </w:rPr>
        <w:t>ов</w:t>
      </w:r>
      <w:r w:rsidRPr="00E70F2E">
        <w:rPr>
          <w:rFonts w:ascii="Times New Roman" w:hAnsi="Times New Roman" w:cs="Times New Roman"/>
          <w:sz w:val="28"/>
          <w:szCs w:val="28"/>
        </w:rPr>
        <w:t>, расположенных на территории г. Новосибирска и г. Оби, а также в пределах Искитимского, Новосибирского, Северного, Черепановского</w:t>
      </w:r>
      <w:r>
        <w:rPr>
          <w:rFonts w:ascii="Times New Roman" w:hAnsi="Times New Roman" w:cs="Times New Roman"/>
          <w:sz w:val="28"/>
          <w:szCs w:val="28"/>
        </w:rPr>
        <w:t>, Карасукского</w:t>
      </w:r>
      <w:r w:rsidRPr="00E70F2E">
        <w:rPr>
          <w:rFonts w:ascii="Times New Roman" w:hAnsi="Times New Roman" w:cs="Times New Roman"/>
          <w:sz w:val="28"/>
          <w:szCs w:val="28"/>
        </w:rPr>
        <w:t xml:space="preserve"> и Ордынского районов.</w:t>
      </w:r>
      <w:r>
        <w:rPr>
          <w:rFonts w:ascii="Times New Roman" w:hAnsi="Times New Roman" w:cs="Times New Roman"/>
          <w:sz w:val="28"/>
          <w:szCs w:val="28"/>
        </w:rPr>
        <w:t xml:space="preserve"> </w:t>
      </w:r>
    </w:p>
    <w:p w:rsidR="00A91C06" w:rsidRPr="00E70F2E" w:rsidRDefault="00A91C06" w:rsidP="00A91C0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810D3">
        <w:rPr>
          <w:rFonts w:ascii="Times New Roman" w:hAnsi="Times New Roman" w:cs="Times New Roman"/>
          <w:i/>
          <w:sz w:val="28"/>
          <w:szCs w:val="28"/>
        </w:rPr>
        <w:t xml:space="preserve">Электронный сервис упрощает порядок взаимодействия заинтересованных лиц с органами власти в вопросе развития территорий и предоставления земельных участков с целью жилищного строительства. </w:t>
      </w:r>
      <w:r>
        <w:rPr>
          <w:rFonts w:ascii="Times New Roman" w:hAnsi="Times New Roman" w:cs="Times New Roman"/>
          <w:i/>
          <w:sz w:val="28"/>
          <w:szCs w:val="28"/>
        </w:rPr>
        <w:t>Л</w:t>
      </w:r>
      <w:r w:rsidRPr="00E810D3">
        <w:rPr>
          <w:rFonts w:ascii="Times New Roman" w:hAnsi="Times New Roman" w:cs="Times New Roman"/>
          <w:i/>
          <w:sz w:val="28"/>
          <w:szCs w:val="28"/>
        </w:rPr>
        <w:t>юбой желающий может</w:t>
      </w:r>
      <w:r>
        <w:rPr>
          <w:rFonts w:ascii="Times New Roman" w:hAnsi="Times New Roman" w:cs="Times New Roman"/>
          <w:i/>
          <w:sz w:val="28"/>
          <w:szCs w:val="28"/>
        </w:rPr>
        <w:t xml:space="preserve"> в </w:t>
      </w:r>
      <w:r w:rsidRPr="00E810D3">
        <w:rPr>
          <w:rFonts w:ascii="Times New Roman" w:hAnsi="Times New Roman" w:cs="Times New Roman"/>
          <w:i/>
          <w:sz w:val="28"/>
          <w:szCs w:val="28"/>
        </w:rPr>
        <w:t xml:space="preserve">режиме </w:t>
      </w:r>
      <w:r>
        <w:rPr>
          <w:rFonts w:ascii="Times New Roman" w:hAnsi="Times New Roman" w:cs="Times New Roman"/>
          <w:i/>
          <w:sz w:val="28"/>
          <w:szCs w:val="28"/>
        </w:rPr>
        <w:t xml:space="preserve">онлайн подобрать подходящий </w:t>
      </w:r>
      <w:r w:rsidRPr="00E810D3">
        <w:rPr>
          <w:rFonts w:ascii="Times New Roman" w:hAnsi="Times New Roman" w:cs="Times New Roman"/>
          <w:i/>
          <w:sz w:val="28"/>
          <w:szCs w:val="28"/>
        </w:rPr>
        <w:t xml:space="preserve">участок </w:t>
      </w:r>
      <w:r>
        <w:rPr>
          <w:rFonts w:ascii="Times New Roman" w:hAnsi="Times New Roman" w:cs="Times New Roman"/>
          <w:i/>
          <w:sz w:val="28"/>
          <w:szCs w:val="28"/>
        </w:rPr>
        <w:t xml:space="preserve">как </w:t>
      </w:r>
      <w:r w:rsidRPr="00E810D3">
        <w:rPr>
          <w:rFonts w:ascii="Times New Roman" w:hAnsi="Times New Roman" w:cs="Times New Roman"/>
          <w:i/>
          <w:sz w:val="28"/>
          <w:szCs w:val="28"/>
        </w:rPr>
        <w:t xml:space="preserve">для индивидуального жилищного строительства, </w:t>
      </w:r>
      <w:r>
        <w:rPr>
          <w:rFonts w:ascii="Times New Roman" w:hAnsi="Times New Roman" w:cs="Times New Roman"/>
          <w:i/>
          <w:sz w:val="28"/>
          <w:szCs w:val="28"/>
        </w:rPr>
        <w:t xml:space="preserve">так и для строительства многоквартирных домов. Пользователи сервиса могут </w:t>
      </w:r>
      <w:r w:rsidRPr="00E810D3">
        <w:rPr>
          <w:rFonts w:ascii="Times New Roman" w:hAnsi="Times New Roman" w:cs="Times New Roman"/>
          <w:i/>
          <w:sz w:val="28"/>
          <w:szCs w:val="28"/>
        </w:rPr>
        <w:t>получ</w:t>
      </w:r>
      <w:r>
        <w:rPr>
          <w:rFonts w:ascii="Times New Roman" w:hAnsi="Times New Roman" w:cs="Times New Roman"/>
          <w:i/>
          <w:sz w:val="28"/>
          <w:szCs w:val="28"/>
        </w:rPr>
        <w:t xml:space="preserve">ить </w:t>
      </w:r>
      <w:r w:rsidRPr="00E810D3">
        <w:rPr>
          <w:rFonts w:ascii="Times New Roman" w:hAnsi="Times New Roman" w:cs="Times New Roman"/>
          <w:i/>
          <w:sz w:val="28"/>
          <w:szCs w:val="28"/>
        </w:rPr>
        <w:t xml:space="preserve">основную информацию </w:t>
      </w:r>
      <w:r>
        <w:rPr>
          <w:rFonts w:ascii="Times New Roman" w:hAnsi="Times New Roman" w:cs="Times New Roman"/>
          <w:i/>
          <w:sz w:val="28"/>
          <w:szCs w:val="28"/>
        </w:rPr>
        <w:t xml:space="preserve">об участке </w:t>
      </w:r>
      <w:r w:rsidRPr="00E810D3">
        <w:rPr>
          <w:rFonts w:ascii="Times New Roman" w:hAnsi="Times New Roman" w:cs="Times New Roman"/>
          <w:i/>
          <w:sz w:val="28"/>
          <w:szCs w:val="28"/>
        </w:rPr>
        <w:t>и выразить</w:t>
      </w:r>
      <w:r>
        <w:rPr>
          <w:rFonts w:ascii="Times New Roman" w:hAnsi="Times New Roman" w:cs="Times New Roman"/>
          <w:i/>
          <w:sz w:val="28"/>
          <w:szCs w:val="28"/>
        </w:rPr>
        <w:t xml:space="preserve"> свою</w:t>
      </w:r>
      <w:r w:rsidRPr="00E810D3">
        <w:rPr>
          <w:rFonts w:ascii="Times New Roman" w:hAnsi="Times New Roman" w:cs="Times New Roman"/>
          <w:i/>
          <w:sz w:val="28"/>
          <w:szCs w:val="28"/>
        </w:rPr>
        <w:t xml:space="preserve"> заинтересованность</w:t>
      </w:r>
      <w:r>
        <w:rPr>
          <w:rFonts w:ascii="Times New Roman" w:hAnsi="Times New Roman" w:cs="Times New Roman"/>
          <w:i/>
          <w:sz w:val="28"/>
          <w:szCs w:val="28"/>
        </w:rPr>
        <w:t xml:space="preserve"> </w:t>
      </w:r>
      <w:r w:rsidRPr="004A0E21">
        <w:rPr>
          <w:rFonts w:ascii="Times New Roman" w:hAnsi="Times New Roman" w:cs="Times New Roman"/>
          <w:i/>
          <w:color w:val="000000"/>
          <w:sz w:val="28"/>
          <w:szCs w:val="28"/>
          <w:shd w:val="clear" w:color="auto" w:fill="FFFFFF"/>
        </w:rPr>
        <w:t>использовать конкретный земельный участок для жилищного строительства</w:t>
      </w:r>
      <w:r w:rsidRPr="004A0E21">
        <w:rPr>
          <w:rFonts w:ascii="Times New Roman" w:hAnsi="Times New Roman" w:cs="Times New Roman"/>
          <w:i/>
          <w:sz w:val="28"/>
          <w:szCs w:val="28"/>
        </w:rPr>
        <w:t xml:space="preserve">, </w:t>
      </w:r>
      <w:r w:rsidRPr="00E810D3">
        <w:rPr>
          <w:rFonts w:ascii="Times New Roman" w:hAnsi="Times New Roman" w:cs="Times New Roman"/>
          <w:i/>
          <w:sz w:val="28"/>
          <w:szCs w:val="28"/>
        </w:rPr>
        <w:t>подав обращение</w:t>
      </w:r>
      <w:r>
        <w:rPr>
          <w:rFonts w:ascii="Times New Roman" w:hAnsi="Times New Roman" w:cs="Times New Roman"/>
          <w:sz w:val="28"/>
          <w:szCs w:val="28"/>
        </w:rPr>
        <w:t xml:space="preserve">», – отмечает </w:t>
      </w:r>
      <w:r w:rsidRPr="00E810D3">
        <w:rPr>
          <w:rFonts w:ascii="Times New Roman" w:hAnsi="Times New Roman" w:cs="Times New Roman"/>
          <w:b/>
          <w:sz w:val="28"/>
          <w:szCs w:val="28"/>
        </w:rPr>
        <w:t>заместитель директора – главный технолог Кадастровой палаты по Новосибирской области Оксана Макаренко.</w:t>
      </w:r>
    </w:p>
    <w:p w:rsidR="00A91C06" w:rsidRPr="00E70F2E" w:rsidRDefault="00A91C06" w:rsidP="00A91C06">
      <w:pPr>
        <w:spacing w:after="0" w:line="360" w:lineRule="auto"/>
        <w:ind w:firstLine="709"/>
        <w:jc w:val="both"/>
        <w:rPr>
          <w:rFonts w:ascii="Times New Roman" w:hAnsi="Times New Roman" w:cs="Times New Roman"/>
          <w:sz w:val="28"/>
          <w:szCs w:val="28"/>
        </w:rPr>
      </w:pPr>
      <w:r w:rsidRPr="00E70F2E">
        <w:rPr>
          <w:rFonts w:ascii="Times New Roman" w:hAnsi="Times New Roman" w:cs="Times New Roman"/>
          <w:sz w:val="28"/>
          <w:szCs w:val="28"/>
        </w:rPr>
        <w:t>Для поиска земельных участков</w:t>
      </w:r>
      <w:r>
        <w:rPr>
          <w:rFonts w:ascii="Times New Roman" w:hAnsi="Times New Roman" w:cs="Times New Roman"/>
          <w:sz w:val="28"/>
          <w:szCs w:val="28"/>
        </w:rPr>
        <w:t xml:space="preserve"> </w:t>
      </w:r>
      <w:r w:rsidRPr="00E70F2E">
        <w:rPr>
          <w:rFonts w:ascii="Times New Roman" w:hAnsi="Times New Roman" w:cs="Times New Roman"/>
          <w:sz w:val="28"/>
          <w:szCs w:val="28"/>
        </w:rPr>
        <w:t xml:space="preserve">необходимо зайти на </w:t>
      </w:r>
      <w:hyperlink r:id="rId40" w:history="1">
        <w:r w:rsidRPr="00E70F2E">
          <w:rPr>
            <w:rStyle w:val="af1"/>
            <w:rFonts w:ascii="Times New Roman" w:hAnsi="Times New Roman" w:cs="Times New Roman"/>
            <w:sz w:val="28"/>
            <w:szCs w:val="28"/>
          </w:rPr>
          <w:t>сервис</w:t>
        </w:r>
      </w:hyperlink>
      <w:r w:rsidRPr="00E70F2E">
        <w:rPr>
          <w:rFonts w:ascii="Times New Roman" w:hAnsi="Times New Roman" w:cs="Times New Roman"/>
          <w:sz w:val="28"/>
          <w:szCs w:val="28"/>
        </w:rPr>
        <w:t xml:space="preserve"> «Публичная кадастро</w:t>
      </w:r>
      <w:r>
        <w:rPr>
          <w:rFonts w:ascii="Times New Roman" w:hAnsi="Times New Roman" w:cs="Times New Roman"/>
          <w:sz w:val="28"/>
          <w:szCs w:val="28"/>
        </w:rPr>
        <w:t xml:space="preserve">вая карта» (pkk.rosreestr.ru), далее </w:t>
      </w:r>
      <w:r w:rsidRPr="00E70F2E">
        <w:rPr>
          <w:rFonts w:ascii="Times New Roman" w:hAnsi="Times New Roman" w:cs="Times New Roman"/>
          <w:sz w:val="28"/>
          <w:szCs w:val="28"/>
        </w:rPr>
        <w:t xml:space="preserve">в левом верхнем углу </w:t>
      </w:r>
      <w:r>
        <w:rPr>
          <w:rFonts w:ascii="Times New Roman" w:hAnsi="Times New Roman" w:cs="Times New Roman"/>
          <w:sz w:val="28"/>
          <w:szCs w:val="28"/>
        </w:rPr>
        <w:t xml:space="preserve">следует </w:t>
      </w:r>
      <w:r w:rsidRPr="00E70F2E">
        <w:rPr>
          <w:rFonts w:ascii="Times New Roman" w:hAnsi="Times New Roman" w:cs="Times New Roman"/>
          <w:sz w:val="28"/>
          <w:szCs w:val="28"/>
        </w:rPr>
        <w:t>выбрать р</w:t>
      </w:r>
      <w:r>
        <w:rPr>
          <w:rFonts w:ascii="Times New Roman" w:hAnsi="Times New Roman" w:cs="Times New Roman"/>
          <w:sz w:val="28"/>
          <w:szCs w:val="28"/>
        </w:rPr>
        <w:t xml:space="preserve">аздел «Жилищное строительство». Чтобы найти участок, расположенный </w:t>
      </w:r>
      <w:r w:rsidRPr="00E70F2E">
        <w:rPr>
          <w:rFonts w:ascii="Times New Roman" w:hAnsi="Times New Roman" w:cs="Times New Roman"/>
          <w:sz w:val="28"/>
          <w:szCs w:val="28"/>
        </w:rPr>
        <w:t>на территории Новосибирской области</w:t>
      </w:r>
      <w:r>
        <w:rPr>
          <w:rFonts w:ascii="Times New Roman" w:hAnsi="Times New Roman" w:cs="Times New Roman"/>
          <w:sz w:val="28"/>
          <w:szCs w:val="28"/>
        </w:rPr>
        <w:t>,</w:t>
      </w:r>
      <w:r w:rsidRPr="00E70F2E">
        <w:rPr>
          <w:rFonts w:ascii="Times New Roman" w:hAnsi="Times New Roman" w:cs="Times New Roman"/>
          <w:sz w:val="28"/>
          <w:szCs w:val="28"/>
        </w:rPr>
        <w:t xml:space="preserve"> </w:t>
      </w:r>
      <w:r>
        <w:rPr>
          <w:rFonts w:ascii="Times New Roman" w:hAnsi="Times New Roman" w:cs="Times New Roman"/>
          <w:sz w:val="28"/>
          <w:szCs w:val="28"/>
        </w:rPr>
        <w:t>в</w:t>
      </w:r>
      <w:r w:rsidRPr="00E70F2E">
        <w:rPr>
          <w:rFonts w:ascii="Times New Roman" w:hAnsi="Times New Roman" w:cs="Times New Roman"/>
          <w:sz w:val="28"/>
          <w:szCs w:val="28"/>
        </w:rPr>
        <w:t xml:space="preserve"> поисковой строке следует ввести «54:*» и нажа</w:t>
      </w:r>
      <w:r>
        <w:rPr>
          <w:rFonts w:ascii="Times New Roman" w:hAnsi="Times New Roman" w:cs="Times New Roman"/>
          <w:sz w:val="28"/>
          <w:szCs w:val="28"/>
        </w:rPr>
        <w:t>ть кнопку «Найти». В списке буду</w:t>
      </w:r>
      <w:r w:rsidRPr="00E70F2E">
        <w:rPr>
          <w:rFonts w:ascii="Times New Roman" w:hAnsi="Times New Roman" w:cs="Times New Roman"/>
          <w:sz w:val="28"/>
          <w:szCs w:val="28"/>
        </w:rPr>
        <w:t>т представлен</w:t>
      </w:r>
      <w:r>
        <w:rPr>
          <w:rFonts w:ascii="Times New Roman" w:hAnsi="Times New Roman" w:cs="Times New Roman"/>
          <w:sz w:val="28"/>
          <w:szCs w:val="28"/>
        </w:rPr>
        <w:t>ы</w:t>
      </w:r>
      <w:r w:rsidRPr="00E70F2E">
        <w:rPr>
          <w:rFonts w:ascii="Times New Roman" w:hAnsi="Times New Roman" w:cs="Times New Roman"/>
          <w:sz w:val="28"/>
          <w:szCs w:val="28"/>
        </w:rPr>
        <w:t xml:space="preserve"> объект</w:t>
      </w:r>
      <w:r>
        <w:rPr>
          <w:rFonts w:ascii="Times New Roman" w:hAnsi="Times New Roman" w:cs="Times New Roman"/>
          <w:sz w:val="28"/>
          <w:szCs w:val="28"/>
        </w:rPr>
        <w:t>ы</w:t>
      </w:r>
      <w:r w:rsidRPr="00E70F2E">
        <w:rPr>
          <w:rFonts w:ascii="Times New Roman" w:hAnsi="Times New Roman" w:cs="Times New Roman"/>
          <w:sz w:val="28"/>
          <w:szCs w:val="28"/>
        </w:rPr>
        <w:t>, по каждому из которых содержится вся необходимая информация: кадастровый номер, адрес, площадь, статус, категория, вид разрешенного использования</w:t>
      </w:r>
      <w:r>
        <w:rPr>
          <w:rFonts w:ascii="Times New Roman" w:hAnsi="Times New Roman" w:cs="Times New Roman"/>
          <w:sz w:val="28"/>
          <w:szCs w:val="28"/>
        </w:rPr>
        <w:t>, кадастровая стоимость</w:t>
      </w:r>
      <w:r w:rsidRPr="00E70F2E">
        <w:rPr>
          <w:rFonts w:ascii="Times New Roman" w:hAnsi="Times New Roman" w:cs="Times New Roman"/>
          <w:sz w:val="28"/>
          <w:szCs w:val="28"/>
        </w:rPr>
        <w:t xml:space="preserve"> и т.д.</w:t>
      </w:r>
    </w:p>
    <w:p w:rsidR="00A91C06" w:rsidRDefault="00A91C06" w:rsidP="00A91C06">
      <w:pPr>
        <w:spacing w:after="0" w:line="360" w:lineRule="auto"/>
        <w:ind w:firstLine="709"/>
        <w:jc w:val="both"/>
        <w:rPr>
          <w:rFonts w:ascii="Times New Roman" w:hAnsi="Times New Roman" w:cs="Times New Roman"/>
          <w:sz w:val="28"/>
          <w:szCs w:val="28"/>
        </w:rPr>
      </w:pPr>
      <w:r w:rsidRPr="00E70F2E">
        <w:rPr>
          <w:rFonts w:ascii="Times New Roman" w:hAnsi="Times New Roman" w:cs="Times New Roman"/>
          <w:sz w:val="28"/>
          <w:szCs w:val="28"/>
        </w:rPr>
        <w:t xml:space="preserve">Чтобы направить обращение, связанное с конкретным земельным участком, необходимо нажать на ссылку «Подать обращение» в информационном окне по соответствующему объекту. </w:t>
      </w:r>
    </w:p>
    <w:p w:rsidR="00A91C06" w:rsidRDefault="00A91C06" w:rsidP="00A91C06">
      <w:pPr>
        <w:spacing w:after="0" w:line="360" w:lineRule="auto"/>
        <w:ind w:firstLine="709"/>
        <w:jc w:val="both"/>
        <w:rPr>
          <w:rFonts w:ascii="Times New Roman" w:hAnsi="Times New Roman" w:cs="Times New Roman"/>
          <w:sz w:val="28"/>
          <w:szCs w:val="28"/>
        </w:rPr>
      </w:pPr>
    </w:p>
    <w:p w:rsidR="00A91C06" w:rsidRPr="00E70F2E" w:rsidRDefault="00A91C06" w:rsidP="00A91C06">
      <w:pPr>
        <w:spacing w:after="0" w:line="360" w:lineRule="auto"/>
        <w:ind w:firstLine="709"/>
        <w:jc w:val="both"/>
        <w:rPr>
          <w:rFonts w:ascii="Times New Roman" w:hAnsi="Times New Roman" w:cs="Times New Roman"/>
          <w:sz w:val="28"/>
          <w:szCs w:val="28"/>
        </w:rPr>
      </w:pPr>
      <w:r>
        <w:br/>
      </w:r>
    </w:p>
    <w:p w:rsidR="005306A4" w:rsidRPr="005306A4" w:rsidRDefault="005306A4" w:rsidP="005306A4">
      <w:pPr>
        <w:spacing w:after="0" w:line="240" w:lineRule="auto"/>
        <w:rPr>
          <w:rFonts w:ascii="Times New Roman" w:eastAsia="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5306A4" w:rsidRPr="005306A4" w:rsidRDefault="005306A4" w:rsidP="005306A4">
      <w:pPr>
        <w:spacing w:after="0" w:line="240" w:lineRule="auto"/>
        <w:rPr>
          <w:rFonts w:ascii="Times New Roman" w:eastAsia="Times New Roman" w:hAnsi="Times New Roman" w:cs="Times New Roman"/>
          <w:sz w:val="28"/>
          <w:szCs w:val="28"/>
        </w:rPr>
      </w:pPr>
    </w:p>
    <w:p w:rsidR="00EC6639" w:rsidRDefault="00EC6639" w:rsidP="00D52F18">
      <w:pPr>
        <w:ind w:left="360"/>
        <w:rPr>
          <w:rFonts w:ascii="Times New Roman" w:hAnsi="Times New Roman"/>
          <w:b/>
          <w:sz w:val="28"/>
          <w:szCs w:val="28"/>
        </w:rPr>
      </w:pPr>
    </w:p>
    <w:p w:rsidR="00EC6639" w:rsidRDefault="00EC6639" w:rsidP="00D52F18">
      <w:pPr>
        <w:ind w:left="360"/>
        <w:rPr>
          <w:rFonts w:ascii="Times New Roman" w:hAnsi="Times New Roman"/>
          <w:b/>
          <w:sz w:val="28"/>
          <w:szCs w:val="28"/>
        </w:rPr>
      </w:pPr>
    </w:p>
    <w:p w:rsidR="00EC6639" w:rsidRPr="00EC6639" w:rsidRDefault="00EC6639" w:rsidP="00EC6639">
      <w:pPr>
        <w:shd w:val="clear" w:color="auto" w:fill="FFFFFF"/>
        <w:spacing w:after="0" w:line="240" w:lineRule="auto"/>
        <w:jc w:val="center"/>
        <w:rPr>
          <w:rFonts w:ascii="Times New Roman" w:eastAsia="Times New Roman" w:hAnsi="Times New Roman" w:cs="Times New Roman"/>
          <w:bCs/>
          <w:spacing w:val="-8"/>
          <w:sz w:val="28"/>
          <w:szCs w:val="28"/>
        </w:rPr>
      </w:pPr>
    </w:p>
    <w:p w:rsidR="00EC6639" w:rsidRPr="00EC6639" w:rsidRDefault="00EC6639" w:rsidP="00EC6639">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EC6639" w:rsidRPr="00EC6639" w:rsidRDefault="00EC6639" w:rsidP="00EC6639">
      <w:pPr>
        <w:shd w:val="clear" w:color="auto" w:fill="FFFFFF"/>
        <w:spacing w:before="100" w:beforeAutospacing="1" w:after="100" w:afterAutospacing="1" w:line="240" w:lineRule="auto"/>
        <w:rPr>
          <w:rFonts w:ascii="Times New Roman" w:eastAsia="Times New Roman" w:hAnsi="Times New Roman" w:cs="Times New Roman"/>
          <w:sz w:val="28"/>
          <w:szCs w:val="28"/>
        </w:rPr>
      </w:pPr>
    </w:p>
    <w:p w:rsidR="00EC6639" w:rsidRDefault="00EC6639" w:rsidP="00EC6639">
      <w:pPr>
        <w:spacing w:after="0" w:line="240" w:lineRule="auto"/>
        <w:rPr>
          <w:rFonts w:ascii="Times New Roman" w:eastAsia="Times New Roman" w:hAnsi="Times New Roman" w:cs="Times New Roman"/>
          <w:sz w:val="28"/>
          <w:szCs w:val="28"/>
        </w:rPr>
      </w:pPr>
    </w:p>
    <w:p w:rsidR="00596FD7" w:rsidRDefault="00596FD7" w:rsidP="00EC6639">
      <w:pPr>
        <w:spacing w:after="0" w:line="240" w:lineRule="auto"/>
        <w:rPr>
          <w:rFonts w:ascii="Times New Roman" w:eastAsia="Times New Roman" w:hAnsi="Times New Roman" w:cs="Times New Roman"/>
          <w:sz w:val="28"/>
          <w:szCs w:val="28"/>
        </w:rPr>
      </w:pPr>
    </w:p>
    <w:p w:rsidR="00596FD7" w:rsidRDefault="00596FD7" w:rsidP="00EC6639">
      <w:pPr>
        <w:spacing w:after="0" w:line="240" w:lineRule="auto"/>
        <w:rPr>
          <w:rFonts w:ascii="Times New Roman" w:eastAsia="Times New Roman" w:hAnsi="Times New Roman" w:cs="Times New Roman"/>
          <w:sz w:val="28"/>
          <w:szCs w:val="28"/>
        </w:rPr>
      </w:pPr>
    </w:p>
    <w:p w:rsidR="00596FD7" w:rsidRDefault="00596FD7" w:rsidP="00EC6639">
      <w:pPr>
        <w:spacing w:after="0" w:line="240" w:lineRule="auto"/>
        <w:rPr>
          <w:rFonts w:ascii="Times New Roman" w:eastAsia="Times New Roman" w:hAnsi="Times New Roman" w:cs="Times New Roman"/>
          <w:sz w:val="28"/>
          <w:szCs w:val="28"/>
        </w:rPr>
      </w:pPr>
    </w:p>
    <w:p w:rsidR="00596FD7" w:rsidRDefault="00596FD7" w:rsidP="00EC6639">
      <w:pPr>
        <w:spacing w:after="0" w:line="240" w:lineRule="auto"/>
        <w:rPr>
          <w:rFonts w:ascii="Times New Roman" w:eastAsia="Times New Roman" w:hAnsi="Times New Roman" w:cs="Times New Roman"/>
          <w:sz w:val="28"/>
          <w:szCs w:val="28"/>
        </w:rPr>
      </w:pPr>
    </w:p>
    <w:p w:rsidR="00596FD7" w:rsidRDefault="00596FD7" w:rsidP="00EC6639">
      <w:pPr>
        <w:spacing w:after="0" w:line="240" w:lineRule="auto"/>
        <w:rPr>
          <w:rFonts w:ascii="Times New Roman" w:eastAsia="Times New Roman" w:hAnsi="Times New Roman" w:cs="Times New Roman"/>
          <w:sz w:val="28"/>
          <w:szCs w:val="28"/>
        </w:rPr>
      </w:pPr>
    </w:p>
    <w:p w:rsidR="00596FD7" w:rsidRDefault="00596FD7" w:rsidP="00EC6639">
      <w:pPr>
        <w:spacing w:after="0" w:line="240" w:lineRule="auto"/>
        <w:rPr>
          <w:rFonts w:ascii="Times New Roman" w:eastAsia="Times New Roman" w:hAnsi="Times New Roman" w:cs="Times New Roman"/>
          <w:sz w:val="28"/>
          <w:szCs w:val="28"/>
        </w:rPr>
      </w:pPr>
    </w:p>
    <w:p w:rsidR="00596FD7" w:rsidRPr="00EC6639" w:rsidRDefault="00596FD7" w:rsidP="00EC6639">
      <w:pPr>
        <w:spacing w:after="0" w:line="240" w:lineRule="auto"/>
        <w:rPr>
          <w:rFonts w:ascii="Times New Roman" w:eastAsia="Times New Roman" w:hAnsi="Times New Roman" w:cs="Times New Roman"/>
          <w:sz w:val="28"/>
          <w:szCs w:val="28"/>
        </w:rPr>
      </w:pPr>
    </w:p>
    <w:p w:rsidR="00EC6639" w:rsidRPr="00EC6639" w:rsidRDefault="00EC6639" w:rsidP="00EC6639">
      <w:pPr>
        <w:spacing w:after="0" w:line="240" w:lineRule="auto"/>
        <w:rPr>
          <w:rFonts w:ascii="Times New Roman" w:eastAsia="Times New Roman" w:hAnsi="Times New Roman" w:cs="Times New Roman"/>
          <w:sz w:val="28"/>
          <w:szCs w:val="28"/>
        </w:rPr>
      </w:pPr>
    </w:p>
    <w:p w:rsidR="00EC6639" w:rsidRPr="00EC6639" w:rsidRDefault="00EC6639" w:rsidP="00EC6639">
      <w:pPr>
        <w:spacing w:after="0" w:line="240" w:lineRule="auto"/>
        <w:rPr>
          <w:rFonts w:ascii="Times New Roman" w:eastAsia="Times New Roman" w:hAnsi="Times New Roman" w:cs="Times New Roman"/>
          <w:sz w:val="28"/>
          <w:szCs w:val="28"/>
        </w:rPr>
      </w:pPr>
    </w:p>
    <w:p w:rsidR="00EC6639" w:rsidRPr="00EC6639" w:rsidRDefault="00EC6639" w:rsidP="00EC6639">
      <w:pPr>
        <w:spacing w:after="0" w:line="240" w:lineRule="auto"/>
        <w:rPr>
          <w:rFonts w:ascii="Times New Roman" w:eastAsia="Times New Roman" w:hAnsi="Times New Roman" w:cs="Times New Roman"/>
          <w:sz w:val="28"/>
          <w:szCs w:val="28"/>
        </w:rPr>
      </w:pPr>
    </w:p>
    <w:p w:rsidR="00EC6639" w:rsidRPr="00EC6639" w:rsidRDefault="00EC6639" w:rsidP="00EC6639">
      <w:pPr>
        <w:spacing w:after="0" w:line="240" w:lineRule="auto"/>
        <w:rPr>
          <w:rFonts w:ascii="Times New Roman" w:eastAsia="Times New Roman" w:hAnsi="Times New Roman" w:cs="Times New Roman"/>
          <w:sz w:val="28"/>
          <w:szCs w:val="28"/>
        </w:rPr>
      </w:pPr>
    </w:p>
    <w:p w:rsidR="00EC6639" w:rsidRPr="00EC6639" w:rsidRDefault="00EC6639" w:rsidP="00EC6639">
      <w:pPr>
        <w:spacing w:after="0" w:line="240" w:lineRule="auto"/>
        <w:rPr>
          <w:rFonts w:ascii="Times New Roman" w:eastAsia="Times New Roman" w:hAnsi="Times New Roman" w:cs="Times New Roman"/>
          <w:sz w:val="28"/>
          <w:szCs w:val="28"/>
        </w:rPr>
      </w:pPr>
    </w:p>
    <w:p w:rsidR="00EC6639" w:rsidRDefault="00EC6639" w:rsidP="00D52F18">
      <w:pPr>
        <w:ind w:left="360"/>
        <w:rPr>
          <w:rFonts w:ascii="Times New Roman" w:hAnsi="Times New Roman"/>
          <w:b/>
          <w:sz w:val="28"/>
          <w:szCs w:val="28"/>
        </w:rPr>
      </w:pPr>
    </w:p>
    <w:p w:rsidR="004F282C" w:rsidRPr="0005701E" w:rsidRDefault="004F282C" w:rsidP="00982EC4">
      <w:pPr>
        <w:spacing w:line="360" w:lineRule="auto"/>
        <w:ind w:firstLine="709"/>
        <w:jc w:val="both"/>
        <w:rPr>
          <w:rFonts w:ascii="Times New Roman" w:hAnsi="Times New Roman" w:cs="Times New Roman"/>
          <w:sz w:val="28"/>
          <w:szCs w:val="28"/>
        </w:rPr>
      </w:pPr>
    </w:p>
    <w:p w:rsidR="00584EE1" w:rsidRPr="00442E88" w:rsidRDefault="00584EE1" w:rsidP="00D21B28">
      <w:pPr>
        <w:rPr>
          <w:rFonts w:ascii="Arial" w:hAnsi="Arial" w:cs="Arial"/>
          <w:b/>
          <w:sz w:val="28"/>
          <w:szCs w:val="20"/>
        </w:rPr>
      </w:pPr>
      <w:r w:rsidRPr="00FF26E7">
        <w:rPr>
          <w:rFonts w:ascii="Times New Roman" w:hAnsi="Times New Roman" w:cs="Times New Roman"/>
          <w:b/>
          <w:sz w:val="36"/>
          <w:szCs w:val="36"/>
        </w:rPr>
        <w:t>С оригиналами правовых актов Ишимского сельсовета можно ознакомиться в администрации Ишимского сельсовета</w:t>
      </w:r>
      <w:r w:rsidRPr="00C45B7A">
        <w:rPr>
          <w:rFonts w:ascii="Times New Roman" w:hAnsi="Times New Roman" w:cs="Times New Roman"/>
          <w:szCs w:val="20"/>
        </w:rPr>
        <w:t>.</w:t>
      </w:r>
    </w:p>
    <w:sectPr w:rsidR="00584EE1" w:rsidRPr="00442E88" w:rsidSect="00DF3EB3">
      <w:headerReference w:type="default" r:id="rId41"/>
      <w:pgSz w:w="16838" w:h="11906" w:orient="landscape"/>
      <w:pgMar w:top="709" w:right="426" w:bottom="850" w:left="28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3355" w:rsidRDefault="00BB3355" w:rsidP="00DC3A35">
      <w:pPr>
        <w:spacing w:after="0" w:line="240" w:lineRule="auto"/>
      </w:pPr>
      <w:r>
        <w:separator/>
      </w:r>
    </w:p>
  </w:endnote>
  <w:endnote w:type="continuationSeparator" w:id="0">
    <w:p w:rsidR="00BB3355" w:rsidRDefault="00BB3355" w:rsidP="00DC3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OctavaC">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T Serif">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Quattrocento Sans">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3355" w:rsidRDefault="00BB3355" w:rsidP="00DC3A35">
      <w:pPr>
        <w:spacing w:after="0" w:line="240" w:lineRule="auto"/>
      </w:pPr>
      <w:r>
        <w:separator/>
      </w:r>
    </w:p>
  </w:footnote>
  <w:footnote w:type="continuationSeparator" w:id="0">
    <w:p w:rsidR="00BB3355" w:rsidRDefault="00BB3355" w:rsidP="00DC3A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A6E" w:rsidRDefault="00E95A6E" w:rsidP="00FE6FE2">
    <w:pPr>
      <w:pStyle w:val="af2"/>
      <w:framePr w:wrap="auto" w:vAnchor="text" w:hAnchor="margin" w:xAlign="center" w:y="1"/>
      <w:rPr>
        <w:rStyle w:val="af4"/>
      </w:rPr>
    </w:pPr>
    <w:r>
      <w:rPr>
        <w:rStyle w:val="af4"/>
      </w:rPr>
      <w:fldChar w:fldCharType="begin"/>
    </w:r>
    <w:r>
      <w:rPr>
        <w:rStyle w:val="af4"/>
      </w:rPr>
      <w:instrText xml:space="preserve">PAGE  </w:instrText>
    </w:r>
    <w:r>
      <w:rPr>
        <w:rStyle w:val="af4"/>
      </w:rPr>
      <w:fldChar w:fldCharType="separate"/>
    </w:r>
    <w:r w:rsidR="00DF3EB3">
      <w:rPr>
        <w:rStyle w:val="af4"/>
        <w:noProof/>
      </w:rPr>
      <w:t>1</w:t>
    </w:r>
    <w:r>
      <w:rPr>
        <w:rStyle w:val="af4"/>
      </w:rPr>
      <w:fldChar w:fldCharType="end"/>
    </w:r>
  </w:p>
  <w:p w:rsidR="00E95A6E" w:rsidRDefault="00E95A6E">
    <w:pPr>
      <w:pStyle w:val="af2"/>
      <w:jc w:val="center"/>
    </w:pPr>
  </w:p>
  <w:p w:rsidR="00E95A6E" w:rsidRDefault="00E95A6E">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pt;height:9.6pt" o:bullet="t">
        <v:imagedata r:id="rId1" o:title="BD21298_"/>
      </v:shape>
    </w:pict>
  </w:numPicBullet>
  <w:abstractNum w:abstractNumId="0" w15:restartNumberingAfterBreak="0">
    <w:nsid w:val="FFFFFFFE"/>
    <w:multiLevelType w:val="singleLevel"/>
    <w:tmpl w:val="E684E8D2"/>
    <w:lvl w:ilvl="0">
      <w:numFmt w:val="bullet"/>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2"/>
    <w:multiLevelType w:val="multilevel"/>
    <w:tmpl w:val="5FCA36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ascii="Times New Roman" w:hAnsi="Times New Roman" w:cs="Times New Roman" w:hint="default"/>
        <w:sz w:val="24"/>
        <w:szCs w:val="24"/>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15:restartNumberingAfterBreak="0">
    <w:nsid w:val="044E57E8"/>
    <w:multiLevelType w:val="multilevel"/>
    <w:tmpl w:val="5A922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F3251"/>
    <w:multiLevelType w:val="hybridMultilevel"/>
    <w:tmpl w:val="46B28D9C"/>
    <w:lvl w:ilvl="0" w:tplc="4AE6A6AA">
      <w:start w:val="1"/>
      <w:numFmt w:val="decimal"/>
      <w:lvlText w:val="%1."/>
      <w:lvlJc w:val="left"/>
      <w:pPr>
        <w:tabs>
          <w:tab w:val="num" w:pos="660"/>
        </w:tabs>
        <w:ind w:left="6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079C2B3F"/>
    <w:multiLevelType w:val="hybridMultilevel"/>
    <w:tmpl w:val="B6B00AA2"/>
    <w:lvl w:ilvl="0" w:tplc="532C13A8">
      <w:start w:val="1"/>
      <w:numFmt w:val="decimal"/>
      <w:lvlText w:val="%1."/>
      <w:lvlJc w:val="left"/>
      <w:pPr>
        <w:tabs>
          <w:tab w:val="num" w:pos="960"/>
        </w:tabs>
        <w:ind w:left="960" w:hanging="8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8316C8E"/>
    <w:multiLevelType w:val="multilevel"/>
    <w:tmpl w:val="75E66C5E"/>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7" w15:restartNumberingAfterBreak="0">
    <w:nsid w:val="09361DC3"/>
    <w:multiLevelType w:val="hybridMultilevel"/>
    <w:tmpl w:val="72FE07F8"/>
    <w:lvl w:ilvl="0" w:tplc="1AE63D70">
      <w:start w:val="1"/>
      <w:numFmt w:val="decimal"/>
      <w:lvlText w:val="%1."/>
      <w:lvlJc w:val="left"/>
      <w:pPr>
        <w:ind w:left="780" w:hanging="360"/>
      </w:pPr>
    </w:lvl>
    <w:lvl w:ilvl="1" w:tplc="04190019">
      <w:start w:val="1"/>
      <w:numFmt w:val="lowerLetter"/>
      <w:lvlText w:val="%2."/>
      <w:lvlJc w:val="left"/>
      <w:pPr>
        <w:ind w:left="1500" w:hanging="3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8" w15:restartNumberingAfterBreak="0">
    <w:nsid w:val="0C665807"/>
    <w:multiLevelType w:val="hybridMultilevel"/>
    <w:tmpl w:val="E5E07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F94CC4"/>
    <w:multiLevelType w:val="hybridMultilevel"/>
    <w:tmpl w:val="480EAD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F4F69FC"/>
    <w:multiLevelType w:val="hybridMultilevel"/>
    <w:tmpl w:val="508A248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0BA6B04"/>
    <w:multiLevelType w:val="multilevel"/>
    <w:tmpl w:val="88CC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8720321"/>
    <w:multiLevelType w:val="hybridMultilevel"/>
    <w:tmpl w:val="7FD482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07F6131"/>
    <w:multiLevelType w:val="multilevel"/>
    <w:tmpl w:val="C9C6510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4" w15:restartNumberingAfterBreak="0">
    <w:nsid w:val="26CC1472"/>
    <w:multiLevelType w:val="hybridMultilevel"/>
    <w:tmpl w:val="400EE2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2B714142"/>
    <w:multiLevelType w:val="hybridMultilevel"/>
    <w:tmpl w:val="AB648824"/>
    <w:lvl w:ilvl="0" w:tplc="429E2A74">
      <w:start w:val="1"/>
      <w:numFmt w:val="bullet"/>
      <w:lvlText w:val=""/>
      <w:lvlPicBulletId w:val="0"/>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E38497F"/>
    <w:multiLevelType w:val="multilevel"/>
    <w:tmpl w:val="D5F257D2"/>
    <w:lvl w:ilvl="0">
      <w:start w:val="1"/>
      <w:numFmt w:val="decimal"/>
      <w:lvlText w:val="%1."/>
      <w:lvlJc w:val="left"/>
      <w:pPr>
        <w:ind w:left="660" w:hanging="360"/>
      </w:pPr>
      <w:rPr>
        <w:rFonts w:ascii="Times New Roman" w:eastAsia="Times New Roman" w:hAnsi="Times New Roman" w:cs="Times New Roman"/>
      </w:rPr>
    </w:lvl>
    <w:lvl w:ilvl="1">
      <w:start w:val="1"/>
      <w:numFmt w:val="decimal"/>
      <w:isLgl/>
      <w:lvlText w:val="%1.%2."/>
      <w:lvlJc w:val="left"/>
      <w:pPr>
        <w:ind w:left="1288" w:hanging="720"/>
      </w:pPr>
      <w:rPr>
        <w:color w:val="auto"/>
      </w:rPr>
    </w:lvl>
    <w:lvl w:ilvl="2">
      <w:start w:val="1"/>
      <w:numFmt w:val="decimal"/>
      <w:isLgl/>
      <w:lvlText w:val="%1.%2.%3."/>
      <w:lvlJc w:val="left"/>
      <w:pPr>
        <w:ind w:left="1770" w:hanging="720"/>
      </w:pPr>
      <w:rPr>
        <w:color w:val="auto"/>
      </w:rPr>
    </w:lvl>
    <w:lvl w:ilvl="3">
      <w:start w:val="1"/>
      <w:numFmt w:val="decimal"/>
      <w:isLgl/>
      <w:lvlText w:val="%1.%2.%3.%4."/>
      <w:lvlJc w:val="left"/>
      <w:pPr>
        <w:ind w:left="2505" w:hanging="1080"/>
      </w:pPr>
      <w:rPr>
        <w:color w:val="auto"/>
      </w:rPr>
    </w:lvl>
    <w:lvl w:ilvl="4">
      <w:start w:val="1"/>
      <w:numFmt w:val="decimal"/>
      <w:isLgl/>
      <w:lvlText w:val="%1.%2.%3.%4.%5."/>
      <w:lvlJc w:val="left"/>
      <w:pPr>
        <w:ind w:left="2880" w:hanging="1080"/>
      </w:pPr>
      <w:rPr>
        <w:color w:val="auto"/>
      </w:rPr>
    </w:lvl>
    <w:lvl w:ilvl="5">
      <w:start w:val="1"/>
      <w:numFmt w:val="decimal"/>
      <w:isLgl/>
      <w:lvlText w:val="%1.%2.%3.%4.%5.%6."/>
      <w:lvlJc w:val="left"/>
      <w:pPr>
        <w:ind w:left="3615" w:hanging="1440"/>
      </w:pPr>
      <w:rPr>
        <w:color w:val="auto"/>
      </w:rPr>
    </w:lvl>
    <w:lvl w:ilvl="6">
      <w:start w:val="1"/>
      <w:numFmt w:val="decimal"/>
      <w:isLgl/>
      <w:lvlText w:val="%1.%2.%3.%4.%5.%6.%7."/>
      <w:lvlJc w:val="left"/>
      <w:pPr>
        <w:ind w:left="3990" w:hanging="1440"/>
      </w:pPr>
      <w:rPr>
        <w:color w:val="auto"/>
      </w:rPr>
    </w:lvl>
    <w:lvl w:ilvl="7">
      <w:start w:val="1"/>
      <w:numFmt w:val="decimal"/>
      <w:isLgl/>
      <w:lvlText w:val="%1.%2.%3.%4.%5.%6.%7.%8."/>
      <w:lvlJc w:val="left"/>
      <w:pPr>
        <w:ind w:left="4725" w:hanging="1800"/>
      </w:pPr>
      <w:rPr>
        <w:color w:val="auto"/>
      </w:rPr>
    </w:lvl>
    <w:lvl w:ilvl="8">
      <w:start w:val="1"/>
      <w:numFmt w:val="decimal"/>
      <w:isLgl/>
      <w:lvlText w:val="%1.%2.%3.%4.%5.%6.%7.%8.%9."/>
      <w:lvlJc w:val="left"/>
      <w:pPr>
        <w:ind w:left="5460" w:hanging="2160"/>
      </w:pPr>
      <w:rPr>
        <w:color w:val="auto"/>
      </w:rPr>
    </w:lvl>
  </w:abstractNum>
  <w:abstractNum w:abstractNumId="17" w15:restartNumberingAfterBreak="0">
    <w:nsid w:val="33AE5A64"/>
    <w:multiLevelType w:val="hybridMultilevel"/>
    <w:tmpl w:val="6BE824D4"/>
    <w:lvl w:ilvl="0" w:tplc="80687C7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A3F37C0"/>
    <w:multiLevelType w:val="multilevel"/>
    <w:tmpl w:val="E9307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9905DD"/>
    <w:multiLevelType w:val="hybridMultilevel"/>
    <w:tmpl w:val="3848AE38"/>
    <w:lvl w:ilvl="0" w:tplc="1E0E58F4">
      <w:start w:val="1"/>
      <w:numFmt w:val="bullet"/>
      <w:lvlText w:val=""/>
      <w:lvlJc w:val="left"/>
      <w:pPr>
        <w:tabs>
          <w:tab w:val="num" w:pos="907"/>
        </w:tabs>
        <w:ind w:firstLine="624"/>
      </w:pPr>
      <w:rPr>
        <w:rFonts w:ascii="Symbol" w:hAnsi="Symbol" w:hint="default"/>
      </w:rPr>
    </w:lvl>
    <w:lvl w:ilvl="1" w:tplc="2266E952">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3B70DB9"/>
    <w:multiLevelType w:val="hybridMultilevel"/>
    <w:tmpl w:val="2E42E248"/>
    <w:lvl w:ilvl="0" w:tplc="1D128DC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4326DCB"/>
    <w:multiLevelType w:val="hybridMultilevel"/>
    <w:tmpl w:val="0E9CD98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 w15:restartNumberingAfterBreak="0">
    <w:nsid w:val="4D8521F3"/>
    <w:multiLevelType w:val="hybridMultilevel"/>
    <w:tmpl w:val="1CEC047C"/>
    <w:lvl w:ilvl="0" w:tplc="429E2A74">
      <w:start w:val="1"/>
      <w:numFmt w:val="bullet"/>
      <w:lvlText w:val=""/>
      <w:lvlPicBulletId w:val="0"/>
      <w:lvlJc w:val="left"/>
      <w:pPr>
        <w:ind w:left="1146" w:hanging="360"/>
      </w:pPr>
      <w:rPr>
        <w:rFonts w:ascii="Symbol" w:hAnsi="Symbol" w:hint="default"/>
        <w:b/>
        <w:i w:val="0"/>
        <w:color w:val="auto"/>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3" w15:restartNumberingAfterBreak="0">
    <w:nsid w:val="518239D8"/>
    <w:multiLevelType w:val="hybridMultilevel"/>
    <w:tmpl w:val="51DE2890"/>
    <w:lvl w:ilvl="0" w:tplc="4BA0BA80">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51E50AA6"/>
    <w:multiLevelType w:val="hybridMultilevel"/>
    <w:tmpl w:val="E446F8B8"/>
    <w:lvl w:ilvl="0" w:tplc="D55CE424">
      <w:start w:val="1"/>
      <w:numFmt w:val="decimal"/>
      <w:lvlText w:val="%1."/>
      <w:lvlJc w:val="left"/>
      <w:pPr>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527927CE"/>
    <w:multiLevelType w:val="hybridMultilevel"/>
    <w:tmpl w:val="F9746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2F078B"/>
    <w:multiLevelType w:val="hybridMultilevel"/>
    <w:tmpl w:val="105E534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15:restartNumberingAfterBreak="0">
    <w:nsid w:val="53F0784A"/>
    <w:multiLevelType w:val="hybridMultilevel"/>
    <w:tmpl w:val="53EE67A2"/>
    <w:lvl w:ilvl="0" w:tplc="E4AE6B7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4E4929"/>
    <w:multiLevelType w:val="hybridMultilevel"/>
    <w:tmpl w:val="DA56D00A"/>
    <w:lvl w:ilvl="0" w:tplc="E75A002C">
      <w:start w:val="1"/>
      <w:numFmt w:val="decimal"/>
      <w:lvlText w:val="%1."/>
      <w:lvlJc w:val="left"/>
      <w:pPr>
        <w:ind w:left="563" w:hanging="360"/>
      </w:pPr>
    </w:lvl>
    <w:lvl w:ilvl="1" w:tplc="04190019">
      <w:start w:val="1"/>
      <w:numFmt w:val="lowerLetter"/>
      <w:lvlText w:val="%2."/>
      <w:lvlJc w:val="left"/>
      <w:pPr>
        <w:ind w:left="1283" w:hanging="360"/>
      </w:pPr>
    </w:lvl>
    <w:lvl w:ilvl="2" w:tplc="0419001B">
      <w:start w:val="1"/>
      <w:numFmt w:val="lowerRoman"/>
      <w:lvlText w:val="%3."/>
      <w:lvlJc w:val="right"/>
      <w:pPr>
        <w:ind w:left="2003" w:hanging="180"/>
      </w:pPr>
    </w:lvl>
    <w:lvl w:ilvl="3" w:tplc="0419000F">
      <w:start w:val="1"/>
      <w:numFmt w:val="decimal"/>
      <w:lvlText w:val="%4."/>
      <w:lvlJc w:val="left"/>
      <w:pPr>
        <w:ind w:left="2723" w:hanging="360"/>
      </w:pPr>
    </w:lvl>
    <w:lvl w:ilvl="4" w:tplc="04190019">
      <w:start w:val="1"/>
      <w:numFmt w:val="lowerLetter"/>
      <w:lvlText w:val="%5."/>
      <w:lvlJc w:val="left"/>
      <w:pPr>
        <w:ind w:left="3443" w:hanging="360"/>
      </w:pPr>
    </w:lvl>
    <w:lvl w:ilvl="5" w:tplc="0419001B">
      <w:start w:val="1"/>
      <w:numFmt w:val="lowerRoman"/>
      <w:lvlText w:val="%6."/>
      <w:lvlJc w:val="right"/>
      <w:pPr>
        <w:ind w:left="4163" w:hanging="180"/>
      </w:pPr>
    </w:lvl>
    <w:lvl w:ilvl="6" w:tplc="0419000F">
      <w:start w:val="1"/>
      <w:numFmt w:val="decimal"/>
      <w:lvlText w:val="%7."/>
      <w:lvlJc w:val="left"/>
      <w:pPr>
        <w:ind w:left="4883" w:hanging="360"/>
      </w:pPr>
    </w:lvl>
    <w:lvl w:ilvl="7" w:tplc="04190019">
      <w:start w:val="1"/>
      <w:numFmt w:val="lowerLetter"/>
      <w:lvlText w:val="%8."/>
      <w:lvlJc w:val="left"/>
      <w:pPr>
        <w:ind w:left="5603" w:hanging="360"/>
      </w:pPr>
    </w:lvl>
    <w:lvl w:ilvl="8" w:tplc="0419001B">
      <w:start w:val="1"/>
      <w:numFmt w:val="lowerRoman"/>
      <w:lvlText w:val="%9."/>
      <w:lvlJc w:val="right"/>
      <w:pPr>
        <w:ind w:left="6323" w:hanging="180"/>
      </w:pPr>
    </w:lvl>
  </w:abstractNum>
  <w:abstractNum w:abstractNumId="29" w15:restartNumberingAfterBreak="0">
    <w:nsid w:val="57EE203A"/>
    <w:multiLevelType w:val="multilevel"/>
    <w:tmpl w:val="3D622332"/>
    <w:lvl w:ilvl="0">
      <w:start w:val="1"/>
      <w:numFmt w:val="decimal"/>
      <w:lvlText w:val="%1."/>
      <w:lvlJc w:val="left"/>
      <w:pPr>
        <w:ind w:left="1065" w:hanging="360"/>
      </w:pPr>
      <w:rPr>
        <w:rFonts w:hint="default"/>
      </w:rPr>
    </w:lvl>
    <w:lvl w:ilvl="1">
      <w:start w:val="1"/>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30" w15:restartNumberingAfterBreak="0">
    <w:nsid w:val="5E4C5A8C"/>
    <w:multiLevelType w:val="hybridMultilevel"/>
    <w:tmpl w:val="03DA0398"/>
    <w:lvl w:ilvl="0" w:tplc="429E2A74">
      <w:start w:val="1"/>
      <w:numFmt w:val="bullet"/>
      <w:lvlText w:val=""/>
      <w:lvlPicBulletId w:val="0"/>
      <w:lvlJc w:val="left"/>
      <w:pPr>
        <w:ind w:left="360" w:hanging="360"/>
      </w:pPr>
      <w:rPr>
        <w:rFonts w:ascii="Symbol" w:hAnsi="Symbol" w:hint="default"/>
        <w:b/>
        <w:i w:val="0"/>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15:restartNumberingAfterBreak="0">
    <w:nsid w:val="5FDF2AB2"/>
    <w:multiLevelType w:val="hybridMultilevel"/>
    <w:tmpl w:val="E4B82AA6"/>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2" w15:restartNumberingAfterBreak="0">
    <w:nsid w:val="64B24DAE"/>
    <w:multiLevelType w:val="hybridMultilevel"/>
    <w:tmpl w:val="1D4EB1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65B232EE"/>
    <w:multiLevelType w:val="multilevel"/>
    <w:tmpl w:val="C9C6510C"/>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4" w15:restartNumberingAfterBreak="0">
    <w:nsid w:val="67BD04DE"/>
    <w:multiLevelType w:val="hybridMultilevel"/>
    <w:tmpl w:val="508A248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68E61A1A"/>
    <w:multiLevelType w:val="hybridMultilevel"/>
    <w:tmpl w:val="64DA717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6C5546D2"/>
    <w:multiLevelType w:val="hybridMultilevel"/>
    <w:tmpl w:val="156295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15:restartNumberingAfterBreak="0">
    <w:nsid w:val="743C66FC"/>
    <w:multiLevelType w:val="hybridMultilevel"/>
    <w:tmpl w:val="41560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4AE15CB"/>
    <w:multiLevelType w:val="singleLevel"/>
    <w:tmpl w:val="89864D60"/>
    <w:lvl w:ilvl="0">
      <w:start w:val="1"/>
      <w:numFmt w:val="bullet"/>
      <w:lvlText w:val="-"/>
      <w:lvlJc w:val="left"/>
      <w:pPr>
        <w:tabs>
          <w:tab w:val="num" w:pos="1080"/>
        </w:tabs>
        <w:ind w:left="1080" w:hanging="360"/>
      </w:pPr>
    </w:lvl>
  </w:abstractNum>
  <w:abstractNum w:abstractNumId="39" w15:restartNumberingAfterBreak="0">
    <w:nsid w:val="75D40DF5"/>
    <w:multiLevelType w:val="hybridMultilevel"/>
    <w:tmpl w:val="4F06E7D2"/>
    <w:lvl w:ilvl="0" w:tplc="429E2A74">
      <w:start w:val="1"/>
      <w:numFmt w:val="bullet"/>
      <w:lvlText w:val=""/>
      <w:lvlPicBulletId w:val="0"/>
      <w:lvlJc w:val="left"/>
      <w:pPr>
        <w:ind w:left="720" w:hanging="360"/>
      </w:pPr>
      <w:rPr>
        <w:rFonts w:ascii="Symbol" w:hAnsi="Symbol" w:hint="default"/>
        <w:b/>
        <w:i w:val="0"/>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6DD3EB0"/>
    <w:multiLevelType w:val="hybridMultilevel"/>
    <w:tmpl w:val="F0046512"/>
    <w:lvl w:ilvl="0" w:tplc="51B61034">
      <w:start w:val="1"/>
      <w:numFmt w:val="decimal"/>
      <w:lvlText w:val="%1."/>
      <w:lvlJc w:val="left"/>
      <w:pPr>
        <w:ind w:left="1879" w:hanging="1170"/>
      </w:pPr>
      <w:rPr>
        <w:rFonts w:eastAsia="Calibri"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71E1282"/>
    <w:multiLevelType w:val="hybridMultilevel"/>
    <w:tmpl w:val="7AE4086C"/>
    <w:lvl w:ilvl="0" w:tplc="1638E9DE">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start w:val="1"/>
      <w:numFmt w:val="lowerRoman"/>
      <w:lvlText w:val="%3."/>
      <w:lvlJc w:val="right"/>
      <w:pPr>
        <w:tabs>
          <w:tab w:val="num" w:pos="1860"/>
        </w:tabs>
        <w:ind w:left="1860" w:hanging="180"/>
      </w:pPr>
    </w:lvl>
    <w:lvl w:ilvl="3" w:tplc="0419000F">
      <w:start w:val="1"/>
      <w:numFmt w:val="decimal"/>
      <w:lvlText w:val="%4."/>
      <w:lvlJc w:val="left"/>
      <w:pPr>
        <w:tabs>
          <w:tab w:val="num" w:pos="2580"/>
        </w:tabs>
        <w:ind w:left="2580" w:hanging="360"/>
      </w:pPr>
    </w:lvl>
    <w:lvl w:ilvl="4" w:tplc="04190019">
      <w:start w:val="1"/>
      <w:numFmt w:val="lowerLetter"/>
      <w:lvlText w:val="%5."/>
      <w:lvlJc w:val="left"/>
      <w:pPr>
        <w:tabs>
          <w:tab w:val="num" w:pos="3300"/>
        </w:tabs>
        <w:ind w:left="3300" w:hanging="360"/>
      </w:pPr>
    </w:lvl>
    <w:lvl w:ilvl="5" w:tplc="0419001B">
      <w:start w:val="1"/>
      <w:numFmt w:val="lowerRoman"/>
      <w:lvlText w:val="%6."/>
      <w:lvlJc w:val="right"/>
      <w:pPr>
        <w:tabs>
          <w:tab w:val="num" w:pos="4020"/>
        </w:tabs>
        <w:ind w:left="4020" w:hanging="180"/>
      </w:pPr>
    </w:lvl>
    <w:lvl w:ilvl="6" w:tplc="0419000F">
      <w:start w:val="1"/>
      <w:numFmt w:val="decimal"/>
      <w:lvlText w:val="%7."/>
      <w:lvlJc w:val="left"/>
      <w:pPr>
        <w:tabs>
          <w:tab w:val="num" w:pos="4740"/>
        </w:tabs>
        <w:ind w:left="4740" w:hanging="360"/>
      </w:pPr>
    </w:lvl>
    <w:lvl w:ilvl="7" w:tplc="04190019">
      <w:start w:val="1"/>
      <w:numFmt w:val="lowerLetter"/>
      <w:lvlText w:val="%8."/>
      <w:lvlJc w:val="left"/>
      <w:pPr>
        <w:tabs>
          <w:tab w:val="num" w:pos="5460"/>
        </w:tabs>
        <w:ind w:left="5460" w:hanging="360"/>
      </w:pPr>
    </w:lvl>
    <w:lvl w:ilvl="8" w:tplc="0419001B">
      <w:start w:val="1"/>
      <w:numFmt w:val="lowerRoman"/>
      <w:lvlText w:val="%9."/>
      <w:lvlJc w:val="right"/>
      <w:pPr>
        <w:tabs>
          <w:tab w:val="num" w:pos="6180"/>
        </w:tabs>
        <w:ind w:left="6180" w:hanging="180"/>
      </w:pPr>
    </w:lvl>
  </w:abstractNum>
  <w:abstractNum w:abstractNumId="42" w15:restartNumberingAfterBreak="0">
    <w:nsid w:val="7B890369"/>
    <w:multiLevelType w:val="hybridMultilevel"/>
    <w:tmpl w:val="FE36E4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C673F50"/>
    <w:multiLevelType w:val="hybridMultilevel"/>
    <w:tmpl w:val="FC7249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15"/>
  </w:num>
  <w:num w:numId="3">
    <w:abstractNumId w:val="39"/>
  </w:num>
  <w:num w:numId="4">
    <w:abstractNumId w:val="30"/>
  </w:num>
  <w:num w:numId="5">
    <w:abstractNumId w:val="22"/>
  </w:num>
  <w:num w:numId="6">
    <w:abstractNumId w:val="0"/>
    <w:lvlOverride w:ilvl="0">
      <w:lvl w:ilvl="0">
        <w:numFmt w:val="bullet"/>
        <w:lvlText w:val="-"/>
        <w:legacy w:legacy="1" w:legacySpace="0" w:legacyIndent="211"/>
        <w:lvlJc w:val="left"/>
        <w:rPr>
          <w:rFonts w:ascii="Times New Roman" w:hAnsi="Times New Roman" w:hint="default"/>
        </w:rPr>
      </w:lvl>
    </w:lvlOverride>
  </w:num>
  <w:num w:numId="7">
    <w:abstractNumId w:val="0"/>
    <w:lvlOverride w:ilvl="0">
      <w:lvl w:ilvl="0">
        <w:numFmt w:val="bullet"/>
        <w:lvlText w:val="-"/>
        <w:legacy w:legacy="1" w:legacySpace="0" w:legacyIndent="283"/>
        <w:lvlJc w:val="left"/>
        <w:rPr>
          <w:rFonts w:ascii="Times New Roman" w:hAnsi="Times New Roman" w:hint="default"/>
        </w:rPr>
      </w:lvl>
    </w:lvlOverride>
  </w:num>
  <w:num w:numId="8">
    <w:abstractNumId w:val="31"/>
  </w:num>
  <w:num w:numId="9">
    <w:abstractNumId w:val="19"/>
  </w:num>
  <w:num w:numId="10">
    <w:abstractNumId w:val="38"/>
  </w:num>
  <w:num w:numId="11">
    <w:abstractNumId w:val="1"/>
  </w:num>
  <w:num w:numId="12">
    <w:abstractNumId w:val="6"/>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29"/>
  </w:num>
  <w:num w:numId="16">
    <w:abstractNumId w:val="43"/>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7"/>
  </w:num>
  <w:num w:numId="23">
    <w:abstractNumId w:val="28"/>
  </w:num>
  <w:num w:numId="24">
    <w:abstractNumId w:val="13"/>
  </w:num>
  <w:num w:numId="25">
    <w:abstractNumId w:val="4"/>
  </w:num>
  <w:num w:numId="26">
    <w:abstractNumId w:val="37"/>
  </w:num>
  <w:num w:numId="27">
    <w:abstractNumId w:val="35"/>
  </w:num>
  <w:num w:numId="28">
    <w:abstractNumId w:val="25"/>
  </w:num>
  <w:num w:numId="29">
    <w:abstractNumId w:val="2"/>
  </w:num>
  <w:num w:numId="30">
    <w:abstractNumId w:val="9"/>
  </w:num>
  <w:num w:numId="31">
    <w:abstractNumId w:val="42"/>
  </w:num>
  <w:num w:numId="32">
    <w:abstractNumId w:val="27"/>
  </w:num>
  <w:num w:numId="33">
    <w:abstractNumId w:val="10"/>
  </w:num>
  <w:num w:numId="34">
    <w:abstractNumId w:val="18"/>
  </w:num>
  <w:num w:numId="35">
    <w:abstractNumId w:val="11"/>
  </w:num>
  <w:num w:numId="36">
    <w:abstractNumId w:val="3"/>
  </w:num>
  <w:num w:numId="37">
    <w:abstractNumId w:val="34"/>
  </w:num>
  <w:num w:numId="38">
    <w:abstractNumId w:val="20"/>
  </w:num>
  <w:num w:numId="3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8"/>
  </w:num>
  <w:num w:numId="42">
    <w:abstractNumId w:val="40"/>
  </w:num>
  <w:num w:numId="43">
    <w:abstractNumId w:val="12"/>
  </w:num>
  <w:num w:numId="44">
    <w:abstractNumId w:val="36"/>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2"/>
  </w:num>
  <w:num w:numId="47">
    <w:abstractNumId w:val="16"/>
  </w:num>
  <w:num w:numId="48">
    <w:abstractNumId w:val="5"/>
  </w:num>
  <w:num w:numId="49">
    <w:abstractNumId w:val="4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E468C"/>
    <w:rsid w:val="00002093"/>
    <w:rsid w:val="00003733"/>
    <w:rsid w:val="00010B00"/>
    <w:rsid w:val="000262B0"/>
    <w:rsid w:val="00027F8A"/>
    <w:rsid w:val="0003260E"/>
    <w:rsid w:val="000358F1"/>
    <w:rsid w:val="00037DCF"/>
    <w:rsid w:val="00053155"/>
    <w:rsid w:val="0005701E"/>
    <w:rsid w:val="00057B62"/>
    <w:rsid w:val="00071494"/>
    <w:rsid w:val="00076BBD"/>
    <w:rsid w:val="00092AA8"/>
    <w:rsid w:val="00095554"/>
    <w:rsid w:val="0009725A"/>
    <w:rsid w:val="000B4F36"/>
    <w:rsid w:val="000C71F1"/>
    <w:rsid w:val="000D2040"/>
    <w:rsid w:val="000D4848"/>
    <w:rsid w:val="000D4A35"/>
    <w:rsid w:val="000E1FAC"/>
    <w:rsid w:val="000E5DDB"/>
    <w:rsid w:val="000E790D"/>
    <w:rsid w:val="000F1219"/>
    <w:rsid w:val="001243E1"/>
    <w:rsid w:val="001346A9"/>
    <w:rsid w:val="00136A64"/>
    <w:rsid w:val="00171968"/>
    <w:rsid w:val="001816DB"/>
    <w:rsid w:val="001856E7"/>
    <w:rsid w:val="00190B62"/>
    <w:rsid w:val="001917ED"/>
    <w:rsid w:val="001A47AE"/>
    <w:rsid w:val="001B0EF9"/>
    <w:rsid w:val="001B281E"/>
    <w:rsid w:val="001C62B2"/>
    <w:rsid w:val="001C7E88"/>
    <w:rsid w:val="001D49A6"/>
    <w:rsid w:val="001D7239"/>
    <w:rsid w:val="001E156A"/>
    <w:rsid w:val="001E544C"/>
    <w:rsid w:val="001E5C1A"/>
    <w:rsid w:val="00205244"/>
    <w:rsid w:val="00211BF7"/>
    <w:rsid w:val="002349C5"/>
    <w:rsid w:val="00235287"/>
    <w:rsid w:val="0023673B"/>
    <w:rsid w:val="00237F69"/>
    <w:rsid w:val="00244CF9"/>
    <w:rsid w:val="00253589"/>
    <w:rsid w:val="0027377F"/>
    <w:rsid w:val="00292E6D"/>
    <w:rsid w:val="002A0011"/>
    <w:rsid w:val="002A4B63"/>
    <w:rsid w:val="002B1778"/>
    <w:rsid w:val="002B4B80"/>
    <w:rsid w:val="002B6E62"/>
    <w:rsid w:val="002C178A"/>
    <w:rsid w:val="002D2917"/>
    <w:rsid w:val="002D3254"/>
    <w:rsid w:val="002E3756"/>
    <w:rsid w:val="002F2D19"/>
    <w:rsid w:val="002F66BC"/>
    <w:rsid w:val="00301AEC"/>
    <w:rsid w:val="00306C61"/>
    <w:rsid w:val="0031419F"/>
    <w:rsid w:val="00322E59"/>
    <w:rsid w:val="00334AEE"/>
    <w:rsid w:val="003459F3"/>
    <w:rsid w:val="003562B2"/>
    <w:rsid w:val="00363082"/>
    <w:rsid w:val="00363DFF"/>
    <w:rsid w:val="0036554D"/>
    <w:rsid w:val="00374A58"/>
    <w:rsid w:val="003851F5"/>
    <w:rsid w:val="00385306"/>
    <w:rsid w:val="00386E5B"/>
    <w:rsid w:val="003955A9"/>
    <w:rsid w:val="003971B4"/>
    <w:rsid w:val="003B0EAF"/>
    <w:rsid w:val="003B1877"/>
    <w:rsid w:val="003B4B34"/>
    <w:rsid w:val="00411EA6"/>
    <w:rsid w:val="00421770"/>
    <w:rsid w:val="0043197C"/>
    <w:rsid w:val="004328AD"/>
    <w:rsid w:val="00442E88"/>
    <w:rsid w:val="00452713"/>
    <w:rsid w:val="00466CE7"/>
    <w:rsid w:val="00480C29"/>
    <w:rsid w:val="00481E01"/>
    <w:rsid w:val="00491D81"/>
    <w:rsid w:val="004A3F02"/>
    <w:rsid w:val="004B1C25"/>
    <w:rsid w:val="004C5F1A"/>
    <w:rsid w:val="004E209E"/>
    <w:rsid w:val="004E7174"/>
    <w:rsid w:val="004F282C"/>
    <w:rsid w:val="004F3015"/>
    <w:rsid w:val="005007AB"/>
    <w:rsid w:val="00502A9B"/>
    <w:rsid w:val="00503F4F"/>
    <w:rsid w:val="005161C5"/>
    <w:rsid w:val="00517CB8"/>
    <w:rsid w:val="005306A4"/>
    <w:rsid w:val="005526E0"/>
    <w:rsid w:val="0055602D"/>
    <w:rsid w:val="0057198C"/>
    <w:rsid w:val="00573A31"/>
    <w:rsid w:val="00576981"/>
    <w:rsid w:val="00584EE1"/>
    <w:rsid w:val="00595B77"/>
    <w:rsid w:val="00596FD7"/>
    <w:rsid w:val="005A2B1F"/>
    <w:rsid w:val="005A3E51"/>
    <w:rsid w:val="005A7346"/>
    <w:rsid w:val="005B0185"/>
    <w:rsid w:val="005B0486"/>
    <w:rsid w:val="005C3E40"/>
    <w:rsid w:val="005E1941"/>
    <w:rsid w:val="005E4B3C"/>
    <w:rsid w:val="005E4B6D"/>
    <w:rsid w:val="005E691D"/>
    <w:rsid w:val="005E71E2"/>
    <w:rsid w:val="00601B36"/>
    <w:rsid w:val="00603ACC"/>
    <w:rsid w:val="00605568"/>
    <w:rsid w:val="00610BDB"/>
    <w:rsid w:val="00615043"/>
    <w:rsid w:val="0061513B"/>
    <w:rsid w:val="00616AD4"/>
    <w:rsid w:val="00617EC0"/>
    <w:rsid w:val="006231EE"/>
    <w:rsid w:val="00624AC3"/>
    <w:rsid w:val="00626B83"/>
    <w:rsid w:val="0063025C"/>
    <w:rsid w:val="00634CED"/>
    <w:rsid w:val="00637047"/>
    <w:rsid w:val="00644758"/>
    <w:rsid w:val="006701C2"/>
    <w:rsid w:val="00682365"/>
    <w:rsid w:val="0068497A"/>
    <w:rsid w:val="00687EF7"/>
    <w:rsid w:val="00692B1E"/>
    <w:rsid w:val="00693486"/>
    <w:rsid w:val="00694D2C"/>
    <w:rsid w:val="006A69C0"/>
    <w:rsid w:val="006A748C"/>
    <w:rsid w:val="006B1D7B"/>
    <w:rsid w:val="006B329E"/>
    <w:rsid w:val="006B3EC2"/>
    <w:rsid w:val="006B61F0"/>
    <w:rsid w:val="006E2E43"/>
    <w:rsid w:val="006E468C"/>
    <w:rsid w:val="006F3041"/>
    <w:rsid w:val="0070436C"/>
    <w:rsid w:val="0070446C"/>
    <w:rsid w:val="0071471F"/>
    <w:rsid w:val="00726DF9"/>
    <w:rsid w:val="00734831"/>
    <w:rsid w:val="0073692A"/>
    <w:rsid w:val="00741E87"/>
    <w:rsid w:val="007445BE"/>
    <w:rsid w:val="0075490D"/>
    <w:rsid w:val="0076154B"/>
    <w:rsid w:val="007A7372"/>
    <w:rsid w:val="007B2D76"/>
    <w:rsid w:val="007B73B7"/>
    <w:rsid w:val="007C588E"/>
    <w:rsid w:val="007E1938"/>
    <w:rsid w:val="008028D7"/>
    <w:rsid w:val="00812714"/>
    <w:rsid w:val="008272A9"/>
    <w:rsid w:val="00833DF3"/>
    <w:rsid w:val="00837F01"/>
    <w:rsid w:val="0085037C"/>
    <w:rsid w:val="00860C00"/>
    <w:rsid w:val="008845CB"/>
    <w:rsid w:val="00887EEE"/>
    <w:rsid w:val="008905CE"/>
    <w:rsid w:val="008A440C"/>
    <w:rsid w:val="008B0D37"/>
    <w:rsid w:val="008B4203"/>
    <w:rsid w:val="008C154D"/>
    <w:rsid w:val="008D18C8"/>
    <w:rsid w:val="008D6CC0"/>
    <w:rsid w:val="008E21BA"/>
    <w:rsid w:val="0090320E"/>
    <w:rsid w:val="0092334A"/>
    <w:rsid w:val="00931FC3"/>
    <w:rsid w:val="00953D4D"/>
    <w:rsid w:val="00954732"/>
    <w:rsid w:val="00966008"/>
    <w:rsid w:val="0098204F"/>
    <w:rsid w:val="00982EC4"/>
    <w:rsid w:val="009837FA"/>
    <w:rsid w:val="0098798B"/>
    <w:rsid w:val="009929E8"/>
    <w:rsid w:val="00996FA4"/>
    <w:rsid w:val="009B611B"/>
    <w:rsid w:val="009C071F"/>
    <w:rsid w:val="009C2C0D"/>
    <w:rsid w:val="009D30AF"/>
    <w:rsid w:val="009D449E"/>
    <w:rsid w:val="009D7B81"/>
    <w:rsid w:val="009E271E"/>
    <w:rsid w:val="009F5F25"/>
    <w:rsid w:val="00A00A57"/>
    <w:rsid w:val="00A26BF1"/>
    <w:rsid w:val="00A431D7"/>
    <w:rsid w:val="00A5736E"/>
    <w:rsid w:val="00A7265F"/>
    <w:rsid w:val="00A726C7"/>
    <w:rsid w:val="00A909E0"/>
    <w:rsid w:val="00A91C06"/>
    <w:rsid w:val="00A96C77"/>
    <w:rsid w:val="00AA7EEB"/>
    <w:rsid w:val="00AB37E4"/>
    <w:rsid w:val="00AC4D2B"/>
    <w:rsid w:val="00AE48D9"/>
    <w:rsid w:val="00AE599B"/>
    <w:rsid w:val="00AF7552"/>
    <w:rsid w:val="00B045F3"/>
    <w:rsid w:val="00B14F67"/>
    <w:rsid w:val="00B2737C"/>
    <w:rsid w:val="00B27A63"/>
    <w:rsid w:val="00B3179A"/>
    <w:rsid w:val="00B37041"/>
    <w:rsid w:val="00B46142"/>
    <w:rsid w:val="00B65DDD"/>
    <w:rsid w:val="00B87169"/>
    <w:rsid w:val="00B90B0F"/>
    <w:rsid w:val="00BB3355"/>
    <w:rsid w:val="00BD02E8"/>
    <w:rsid w:val="00BD209E"/>
    <w:rsid w:val="00BD2AA5"/>
    <w:rsid w:val="00BD3807"/>
    <w:rsid w:val="00BD50A3"/>
    <w:rsid w:val="00BD61B3"/>
    <w:rsid w:val="00BD6349"/>
    <w:rsid w:val="00BE5886"/>
    <w:rsid w:val="00BE76D1"/>
    <w:rsid w:val="00BF1F6D"/>
    <w:rsid w:val="00BF294C"/>
    <w:rsid w:val="00BF62C4"/>
    <w:rsid w:val="00C067B3"/>
    <w:rsid w:val="00C225BD"/>
    <w:rsid w:val="00C244BC"/>
    <w:rsid w:val="00C24F5C"/>
    <w:rsid w:val="00C35977"/>
    <w:rsid w:val="00C40064"/>
    <w:rsid w:val="00C527CF"/>
    <w:rsid w:val="00C53314"/>
    <w:rsid w:val="00C53E18"/>
    <w:rsid w:val="00C71622"/>
    <w:rsid w:val="00C71E4B"/>
    <w:rsid w:val="00C8171E"/>
    <w:rsid w:val="00C87D48"/>
    <w:rsid w:val="00C939CB"/>
    <w:rsid w:val="00CA71C0"/>
    <w:rsid w:val="00D136F2"/>
    <w:rsid w:val="00D15170"/>
    <w:rsid w:val="00D21B28"/>
    <w:rsid w:val="00D22B06"/>
    <w:rsid w:val="00D26C9D"/>
    <w:rsid w:val="00D3724E"/>
    <w:rsid w:val="00D37969"/>
    <w:rsid w:val="00D52F18"/>
    <w:rsid w:val="00D55D10"/>
    <w:rsid w:val="00D57970"/>
    <w:rsid w:val="00D64752"/>
    <w:rsid w:val="00D75F15"/>
    <w:rsid w:val="00D7612E"/>
    <w:rsid w:val="00D81342"/>
    <w:rsid w:val="00D912B6"/>
    <w:rsid w:val="00D9265C"/>
    <w:rsid w:val="00DA0E61"/>
    <w:rsid w:val="00DA36A4"/>
    <w:rsid w:val="00DA3F76"/>
    <w:rsid w:val="00DA4A52"/>
    <w:rsid w:val="00DB199C"/>
    <w:rsid w:val="00DB1C51"/>
    <w:rsid w:val="00DB216C"/>
    <w:rsid w:val="00DC3A35"/>
    <w:rsid w:val="00DF21A1"/>
    <w:rsid w:val="00DF3EB3"/>
    <w:rsid w:val="00DF46CC"/>
    <w:rsid w:val="00DF70BC"/>
    <w:rsid w:val="00DF74C1"/>
    <w:rsid w:val="00E06C29"/>
    <w:rsid w:val="00E11FD9"/>
    <w:rsid w:val="00E12B45"/>
    <w:rsid w:val="00E30815"/>
    <w:rsid w:val="00E4418A"/>
    <w:rsid w:val="00E565AA"/>
    <w:rsid w:val="00E725B6"/>
    <w:rsid w:val="00E8336F"/>
    <w:rsid w:val="00E94010"/>
    <w:rsid w:val="00E95A6E"/>
    <w:rsid w:val="00EB71BC"/>
    <w:rsid w:val="00EC5F26"/>
    <w:rsid w:val="00EC6639"/>
    <w:rsid w:val="00EC72E8"/>
    <w:rsid w:val="00ED255D"/>
    <w:rsid w:val="00ED7D90"/>
    <w:rsid w:val="00EE38E9"/>
    <w:rsid w:val="00EE69AB"/>
    <w:rsid w:val="00EF150C"/>
    <w:rsid w:val="00F01515"/>
    <w:rsid w:val="00F022A8"/>
    <w:rsid w:val="00F07484"/>
    <w:rsid w:val="00F1225D"/>
    <w:rsid w:val="00F243D5"/>
    <w:rsid w:val="00F40F65"/>
    <w:rsid w:val="00F53BAC"/>
    <w:rsid w:val="00F72DA2"/>
    <w:rsid w:val="00F73BFB"/>
    <w:rsid w:val="00F77291"/>
    <w:rsid w:val="00F84C1F"/>
    <w:rsid w:val="00F91311"/>
    <w:rsid w:val="00F97AF1"/>
    <w:rsid w:val="00FA0B21"/>
    <w:rsid w:val="00FB0C52"/>
    <w:rsid w:val="00FB5035"/>
    <w:rsid w:val="00FB56BF"/>
    <w:rsid w:val="00FC4724"/>
    <w:rsid w:val="00FE4BA6"/>
    <w:rsid w:val="00FE6FE2"/>
    <w:rsid w:val="00FF6D92"/>
    <w:rsid w:val="00FF79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onnector" idref="#AutoShape 2"/>
      </o:rules>
    </o:shapelayout>
  </w:shapeDefaults>
  <w:decimalSymbol w:val=","/>
  <w:listSeparator w:val=";"/>
  <w15:docId w15:val="{9A5AA02B-9525-4E53-86E6-0779F57E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D7D90"/>
    <w:rPr>
      <w:rFonts w:eastAsiaTheme="minorEastAsia"/>
      <w:lang w:eastAsia="ru-RU"/>
    </w:rPr>
  </w:style>
  <w:style w:type="paragraph" w:styleId="1">
    <w:name w:val="heading 1"/>
    <w:basedOn w:val="a"/>
    <w:next w:val="a"/>
    <w:link w:val="10"/>
    <w:qFormat/>
    <w:rsid w:val="0098798B"/>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link w:val="20"/>
    <w:unhideWhenUsed/>
    <w:qFormat/>
    <w:rsid w:val="00D647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D18C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D7D9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E468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E468C"/>
    <w:rPr>
      <w:rFonts w:ascii="Tahoma" w:eastAsiaTheme="minorEastAsia" w:hAnsi="Tahoma" w:cs="Tahoma"/>
      <w:sz w:val="16"/>
      <w:szCs w:val="16"/>
      <w:lang w:eastAsia="ru-RU"/>
    </w:rPr>
  </w:style>
  <w:style w:type="paragraph" w:styleId="a5">
    <w:name w:val="Title"/>
    <w:basedOn w:val="a"/>
    <w:link w:val="a6"/>
    <w:qFormat/>
    <w:rsid w:val="006E468C"/>
    <w:pPr>
      <w:spacing w:after="0" w:line="240" w:lineRule="auto"/>
      <w:jc w:val="center"/>
    </w:pPr>
    <w:rPr>
      <w:rFonts w:ascii="Times New Roman" w:eastAsia="Times New Roman" w:hAnsi="Times New Roman" w:cs="Times New Roman"/>
      <w:b/>
      <w:bCs/>
      <w:i/>
      <w:iCs/>
      <w:sz w:val="24"/>
      <w:szCs w:val="24"/>
    </w:rPr>
  </w:style>
  <w:style w:type="character" w:customStyle="1" w:styleId="a6">
    <w:name w:val="Заголовок Знак"/>
    <w:basedOn w:val="a0"/>
    <w:link w:val="a5"/>
    <w:uiPriority w:val="10"/>
    <w:rsid w:val="006E468C"/>
    <w:rPr>
      <w:rFonts w:ascii="Times New Roman" w:eastAsia="Times New Roman" w:hAnsi="Times New Roman" w:cs="Times New Roman"/>
      <w:b/>
      <w:bCs/>
      <w:i/>
      <w:iCs/>
      <w:sz w:val="24"/>
      <w:szCs w:val="24"/>
      <w:lang w:eastAsia="ru-RU"/>
    </w:rPr>
  </w:style>
  <w:style w:type="paragraph" w:styleId="a7">
    <w:name w:val="Body Text"/>
    <w:basedOn w:val="a"/>
    <w:link w:val="a8"/>
    <w:rsid w:val="006E468C"/>
    <w:pPr>
      <w:spacing w:after="0" w:line="240" w:lineRule="auto"/>
    </w:pPr>
    <w:rPr>
      <w:rFonts w:ascii="Times New Roman" w:eastAsia="Times New Roman" w:hAnsi="Times New Roman" w:cs="Times New Roman"/>
      <w:sz w:val="28"/>
      <w:szCs w:val="24"/>
    </w:rPr>
  </w:style>
  <w:style w:type="character" w:customStyle="1" w:styleId="a8">
    <w:name w:val="Основной текст Знак"/>
    <w:basedOn w:val="a0"/>
    <w:link w:val="a7"/>
    <w:rsid w:val="006E468C"/>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98798B"/>
    <w:rPr>
      <w:rFonts w:ascii="Times New Roman" w:eastAsia="Times New Roman" w:hAnsi="Times New Roman" w:cs="Times New Roman"/>
      <w:b/>
      <w:bCs/>
      <w:sz w:val="28"/>
      <w:szCs w:val="28"/>
      <w:lang w:eastAsia="ru-RU"/>
    </w:rPr>
  </w:style>
  <w:style w:type="paragraph" w:styleId="a9">
    <w:name w:val="List Paragraph"/>
    <w:aliases w:val="Источник"/>
    <w:basedOn w:val="a"/>
    <w:link w:val="aa"/>
    <w:qFormat/>
    <w:rsid w:val="0098798B"/>
    <w:pPr>
      <w:ind w:left="720"/>
      <w:contextualSpacing/>
    </w:pPr>
    <w:rPr>
      <w:rFonts w:ascii="Calibri" w:eastAsia="Times New Roman" w:hAnsi="Calibri" w:cs="Times New Roman"/>
      <w:lang w:eastAsia="en-US"/>
    </w:rPr>
  </w:style>
  <w:style w:type="paragraph" w:styleId="ab">
    <w:name w:val="Normal (Web)"/>
    <w:aliases w:val="Обычный (веб)1,Обычный (веб) Знак,Обычный (веб) Знак1,Обычный (веб) Знак Знак,Обычный (Web),Обычный (Web) Знак Знак Знак,Обычный (Web)1,Обычный (веб) Знак Знак Знак,Обычный (веб) Знак2,Обычный (веб) Знак Знак1,Обычный (веб) Знак1 Знак"/>
    <w:basedOn w:val="a"/>
    <w:link w:val="31"/>
    <w:unhideWhenUsed/>
    <w:rsid w:val="009879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
    <w:name w:val="ConsPlusNormal"/>
    <w:link w:val="ConsPlusNormal0"/>
    <w:rsid w:val="0098798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98798B"/>
    <w:pPr>
      <w:widowControl w:val="0"/>
      <w:autoSpaceDE w:val="0"/>
      <w:autoSpaceDN w:val="0"/>
      <w:spacing w:after="0" w:line="240" w:lineRule="auto"/>
    </w:pPr>
    <w:rPr>
      <w:rFonts w:ascii="Calibri" w:eastAsia="Times New Roman" w:hAnsi="Calibri" w:cs="Calibri"/>
      <w:b/>
      <w:szCs w:val="20"/>
      <w:lang w:eastAsia="ru-RU"/>
    </w:rPr>
  </w:style>
  <w:style w:type="table" w:styleId="ac">
    <w:name w:val="Table Grid"/>
    <w:basedOn w:val="a1"/>
    <w:uiPriority w:val="39"/>
    <w:rsid w:val="009879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No Spacing"/>
    <w:qFormat/>
    <w:rsid w:val="008C154D"/>
    <w:pPr>
      <w:spacing w:after="0" w:line="240" w:lineRule="auto"/>
    </w:pPr>
  </w:style>
  <w:style w:type="paragraph" w:customStyle="1" w:styleId="21">
    <w:name w:val="Основной текст2"/>
    <w:basedOn w:val="a"/>
    <w:rsid w:val="008C154D"/>
    <w:pPr>
      <w:shd w:val="clear" w:color="auto" w:fill="FFFFFF"/>
      <w:spacing w:before="480" w:after="660" w:line="0" w:lineRule="atLeast"/>
      <w:jc w:val="both"/>
    </w:pPr>
    <w:rPr>
      <w:rFonts w:ascii="Times New Roman" w:eastAsia="Times New Roman" w:hAnsi="Times New Roman" w:cs="Times New Roman"/>
      <w:color w:val="000000"/>
      <w:sz w:val="26"/>
      <w:szCs w:val="26"/>
    </w:rPr>
  </w:style>
  <w:style w:type="character" w:customStyle="1" w:styleId="115pt">
    <w:name w:val="Основной текст + 11;5 pt"/>
    <w:rsid w:val="008C154D"/>
    <w:rPr>
      <w:rFonts w:ascii="Times New Roman" w:eastAsia="Times New Roman" w:hAnsi="Times New Roman" w:cs="Times New Roman"/>
      <w:b w:val="0"/>
      <w:bCs w:val="0"/>
      <w:i w:val="0"/>
      <w:iCs w:val="0"/>
      <w:smallCaps w:val="0"/>
      <w:strike w:val="0"/>
      <w:spacing w:val="0"/>
      <w:sz w:val="23"/>
      <w:szCs w:val="23"/>
    </w:rPr>
  </w:style>
  <w:style w:type="character" w:customStyle="1" w:styleId="11">
    <w:name w:val="Заголовок №1_"/>
    <w:link w:val="12"/>
    <w:rsid w:val="008C154D"/>
    <w:rPr>
      <w:rFonts w:ascii="Times New Roman" w:eastAsia="Times New Roman" w:hAnsi="Times New Roman" w:cs="Times New Roman"/>
      <w:sz w:val="26"/>
      <w:szCs w:val="26"/>
      <w:shd w:val="clear" w:color="auto" w:fill="FFFFFF"/>
    </w:rPr>
  </w:style>
  <w:style w:type="character" w:customStyle="1" w:styleId="32">
    <w:name w:val="Основной текст (3)_"/>
    <w:link w:val="33"/>
    <w:rsid w:val="008C154D"/>
    <w:rPr>
      <w:rFonts w:ascii="Times New Roman" w:eastAsia="Times New Roman" w:hAnsi="Times New Roman" w:cs="Times New Roman"/>
      <w:shd w:val="clear" w:color="auto" w:fill="FFFFFF"/>
    </w:rPr>
  </w:style>
  <w:style w:type="character" w:customStyle="1" w:styleId="ae">
    <w:name w:val="Основной текст_"/>
    <w:link w:val="13"/>
    <w:rsid w:val="008C154D"/>
    <w:rPr>
      <w:rFonts w:ascii="Times New Roman" w:eastAsia="Times New Roman" w:hAnsi="Times New Roman" w:cs="Times New Roman"/>
      <w:sz w:val="18"/>
      <w:szCs w:val="18"/>
      <w:shd w:val="clear" w:color="auto" w:fill="FFFFFF"/>
    </w:rPr>
  </w:style>
  <w:style w:type="paragraph" w:customStyle="1" w:styleId="12">
    <w:name w:val="Заголовок №1"/>
    <w:basedOn w:val="a"/>
    <w:link w:val="11"/>
    <w:rsid w:val="008C154D"/>
    <w:pPr>
      <w:shd w:val="clear" w:color="auto" w:fill="FFFFFF"/>
      <w:spacing w:after="600" w:line="302" w:lineRule="exact"/>
      <w:outlineLvl w:val="0"/>
    </w:pPr>
    <w:rPr>
      <w:rFonts w:ascii="Times New Roman" w:eastAsia="Times New Roman" w:hAnsi="Times New Roman" w:cs="Times New Roman"/>
      <w:sz w:val="26"/>
      <w:szCs w:val="26"/>
      <w:lang w:eastAsia="en-US"/>
    </w:rPr>
  </w:style>
  <w:style w:type="paragraph" w:customStyle="1" w:styleId="33">
    <w:name w:val="Основной текст (3)"/>
    <w:basedOn w:val="a"/>
    <w:link w:val="32"/>
    <w:rsid w:val="008C154D"/>
    <w:pPr>
      <w:shd w:val="clear" w:color="auto" w:fill="FFFFFF"/>
      <w:spacing w:before="300" w:after="300" w:line="0" w:lineRule="atLeast"/>
      <w:jc w:val="center"/>
    </w:pPr>
    <w:rPr>
      <w:rFonts w:ascii="Times New Roman" w:eastAsia="Times New Roman" w:hAnsi="Times New Roman" w:cs="Times New Roman"/>
      <w:lang w:eastAsia="en-US"/>
    </w:rPr>
  </w:style>
  <w:style w:type="paragraph" w:customStyle="1" w:styleId="13">
    <w:name w:val="Основной текст1"/>
    <w:basedOn w:val="a"/>
    <w:link w:val="ae"/>
    <w:rsid w:val="008C154D"/>
    <w:pPr>
      <w:shd w:val="clear" w:color="auto" w:fill="FFFFFF"/>
      <w:spacing w:after="0" w:line="221" w:lineRule="exact"/>
      <w:jc w:val="both"/>
    </w:pPr>
    <w:rPr>
      <w:rFonts w:ascii="Times New Roman" w:eastAsia="Times New Roman" w:hAnsi="Times New Roman" w:cs="Times New Roman"/>
      <w:sz w:val="18"/>
      <w:szCs w:val="18"/>
      <w:lang w:eastAsia="en-US"/>
    </w:rPr>
  </w:style>
  <w:style w:type="paragraph" w:styleId="af">
    <w:name w:val="Document Map"/>
    <w:basedOn w:val="a"/>
    <w:link w:val="af0"/>
    <w:uiPriority w:val="99"/>
    <w:semiHidden/>
    <w:unhideWhenUsed/>
    <w:rsid w:val="008C154D"/>
    <w:pPr>
      <w:spacing w:after="0" w:line="240" w:lineRule="auto"/>
    </w:pPr>
    <w:rPr>
      <w:rFonts w:ascii="Tahoma" w:hAnsi="Tahoma" w:cs="Tahoma"/>
      <w:sz w:val="16"/>
      <w:szCs w:val="16"/>
    </w:rPr>
  </w:style>
  <w:style w:type="character" w:customStyle="1" w:styleId="af0">
    <w:name w:val="Схема документа Знак"/>
    <w:basedOn w:val="a0"/>
    <w:link w:val="af"/>
    <w:uiPriority w:val="99"/>
    <w:semiHidden/>
    <w:rsid w:val="008C154D"/>
    <w:rPr>
      <w:rFonts w:ascii="Tahoma" w:eastAsiaTheme="minorEastAsia" w:hAnsi="Tahoma" w:cs="Tahoma"/>
      <w:sz w:val="16"/>
      <w:szCs w:val="16"/>
      <w:lang w:eastAsia="ru-RU"/>
    </w:rPr>
  </w:style>
  <w:style w:type="paragraph" w:customStyle="1" w:styleId="14">
    <w:name w:val="Абзац списка1"/>
    <w:basedOn w:val="a"/>
    <w:rsid w:val="00D21B28"/>
    <w:pPr>
      <w:suppressAutoHyphens/>
      <w:spacing w:after="0"/>
      <w:ind w:left="720"/>
    </w:pPr>
    <w:rPr>
      <w:rFonts w:ascii="Calibri" w:eastAsia="Calibri" w:hAnsi="Calibri" w:cs="Times New Roman"/>
      <w:kern w:val="1"/>
      <w:lang w:eastAsia="ar-SA"/>
    </w:rPr>
  </w:style>
  <w:style w:type="character" w:styleId="af1">
    <w:name w:val="Hyperlink"/>
    <w:basedOn w:val="a0"/>
    <w:uiPriority w:val="99"/>
    <w:semiHidden/>
    <w:rsid w:val="00D21B28"/>
    <w:rPr>
      <w:color w:val="auto"/>
      <w:u w:val="single"/>
    </w:rPr>
  </w:style>
  <w:style w:type="paragraph" w:styleId="af2">
    <w:name w:val="header"/>
    <w:basedOn w:val="a"/>
    <w:link w:val="af3"/>
    <w:uiPriority w:val="99"/>
    <w:rsid w:val="00D21B2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Верхний колонтитул Знак"/>
    <w:basedOn w:val="a0"/>
    <w:link w:val="af2"/>
    <w:uiPriority w:val="99"/>
    <w:rsid w:val="00D21B28"/>
    <w:rPr>
      <w:rFonts w:ascii="Times New Roman" w:eastAsia="Times New Roman" w:hAnsi="Times New Roman" w:cs="Times New Roman"/>
      <w:sz w:val="24"/>
      <w:szCs w:val="24"/>
      <w:lang w:eastAsia="ru-RU"/>
    </w:rPr>
  </w:style>
  <w:style w:type="character" w:styleId="af4">
    <w:name w:val="page number"/>
    <w:basedOn w:val="a0"/>
    <w:uiPriority w:val="99"/>
    <w:rsid w:val="00D21B28"/>
  </w:style>
  <w:style w:type="character" w:customStyle="1" w:styleId="apple-converted-space">
    <w:name w:val="apple-converted-space"/>
    <w:basedOn w:val="a0"/>
    <w:rsid w:val="00481E01"/>
  </w:style>
  <w:style w:type="paragraph" w:customStyle="1" w:styleId="Default">
    <w:name w:val="Default"/>
    <w:rsid w:val="003851F5"/>
    <w:pPr>
      <w:autoSpaceDE w:val="0"/>
      <w:autoSpaceDN w:val="0"/>
      <w:adjustRightInd w:val="0"/>
      <w:spacing w:after="0" w:line="240" w:lineRule="auto"/>
    </w:pPr>
    <w:rPr>
      <w:rFonts w:ascii="Arial" w:hAnsi="Arial" w:cs="Arial"/>
      <w:color w:val="000000"/>
      <w:sz w:val="24"/>
      <w:szCs w:val="24"/>
    </w:rPr>
  </w:style>
  <w:style w:type="character" w:customStyle="1" w:styleId="aa">
    <w:name w:val="Абзац списка Знак"/>
    <w:aliases w:val="Источник Знак"/>
    <w:basedOn w:val="a0"/>
    <w:link w:val="a9"/>
    <w:locked/>
    <w:rsid w:val="00334AEE"/>
    <w:rPr>
      <w:rFonts w:ascii="Calibri" w:eastAsia="Times New Roman" w:hAnsi="Calibri" w:cs="Times New Roman"/>
    </w:rPr>
  </w:style>
  <w:style w:type="paragraph" w:customStyle="1" w:styleId="question">
    <w:name w:val="question"/>
    <w:basedOn w:val="a"/>
    <w:rsid w:val="00F022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e8efe5f0f2e5eaf1f2eee2e0fff1f1fbebeae0">
    <w:name w:val="Гc3иe8пefеe5рf0тf2еe5кeaсf1тf2оeeвe2аe0яff сf1сf1ыfbлebкeaаe0"/>
    <w:basedOn w:val="a0"/>
    <w:uiPriority w:val="99"/>
    <w:rsid w:val="000E1FAC"/>
    <w:rPr>
      <w:color w:val="106BBE"/>
    </w:rPr>
  </w:style>
  <w:style w:type="character" w:customStyle="1" w:styleId="d6e2e5f2eee2eee5e2fbe4e5ebe5ede8e5e4ebffd2e5eaf1f2">
    <w:name w:val="Цd6вe2еe5тf2оeeвe2оeeеe5 вe2ыfbдe4еe5лebеe5нedиe8еe5 дe4лebяff Тd2еe5кeaсf1тf2"/>
    <w:uiPriority w:val="99"/>
    <w:rsid w:val="000E1FAC"/>
    <w:rPr>
      <w:rFonts w:ascii="Times New Roman CYR" w:hAnsi="Times New Roman CYR" w:cs="Times New Roman CYR"/>
    </w:rPr>
  </w:style>
  <w:style w:type="paragraph" w:customStyle="1" w:styleId="s1">
    <w:name w:val="s_1"/>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3">
    <w:name w:val="s_3"/>
    <w:basedOn w:val="a"/>
    <w:rsid w:val="00FE6FE2"/>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rsid w:val="00FE6F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FE6FE2"/>
    <w:rPr>
      <w:rFonts w:ascii="Courier New" w:eastAsia="Times New Roman" w:hAnsi="Courier New" w:cs="Courier New"/>
      <w:sz w:val="20"/>
      <w:szCs w:val="20"/>
      <w:lang w:eastAsia="ru-RU"/>
    </w:rPr>
  </w:style>
  <w:style w:type="character" w:customStyle="1" w:styleId="20">
    <w:name w:val="Заголовок 2 Знак"/>
    <w:basedOn w:val="a0"/>
    <w:link w:val="2"/>
    <w:uiPriority w:val="9"/>
    <w:semiHidden/>
    <w:rsid w:val="00D64752"/>
    <w:rPr>
      <w:rFonts w:asciiTheme="majorHAnsi" w:eastAsiaTheme="majorEastAsia" w:hAnsiTheme="majorHAnsi" w:cstheme="majorBidi"/>
      <w:b/>
      <w:bCs/>
      <w:color w:val="4F81BD" w:themeColor="accent1"/>
      <w:sz w:val="26"/>
      <w:szCs w:val="26"/>
      <w:lang w:eastAsia="ru-RU"/>
    </w:rPr>
  </w:style>
  <w:style w:type="paragraph" w:styleId="af5">
    <w:name w:val="Body Text Indent"/>
    <w:basedOn w:val="a"/>
    <w:link w:val="af6"/>
    <w:uiPriority w:val="99"/>
    <w:semiHidden/>
    <w:unhideWhenUsed/>
    <w:rsid w:val="00D64752"/>
    <w:pPr>
      <w:spacing w:after="120"/>
      <w:ind w:left="283"/>
    </w:pPr>
  </w:style>
  <w:style w:type="character" w:customStyle="1" w:styleId="af6">
    <w:name w:val="Основной текст с отступом Знак"/>
    <w:basedOn w:val="a0"/>
    <w:link w:val="af5"/>
    <w:uiPriority w:val="99"/>
    <w:semiHidden/>
    <w:rsid w:val="00D64752"/>
    <w:rPr>
      <w:rFonts w:eastAsiaTheme="minorEastAsia"/>
      <w:lang w:eastAsia="ru-RU"/>
    </w:rPr>
  </w:style>
  <w:style w:type="character" w:customStyle="1" w:styleId="blk">
    <w:name w:val="blk"/>
    <w:basedOn w:val="a0"/>
    <w:rsid w:val="00605568"/>
  </w:style>
  <w:style w:type="paragraph" w:customStyle="1" w:styleId="af7">
    <w:name w:val="Обычный + Черный"/>
    <w:aliases w:val="уплотненный на  0,2 пт + 11 пт,разреженный на  0,05 пт + 11 ...,5пт + 11 пт"/>
    <w:basedOn w:val="a"/>
    <w:uiPriority w:val="99"/>
    <w:rsid w:val="0031419F"/>
    <w:pPr>
      <w:widowControl w:val="0"/>
      <w:autoSpaceDE w:val="0"/>
      <w:autoSpaceDN w:val="0"/>
      <w:adjustRightInd w:val="0"/>
      <w:spacing w:after="0" w:line="240" w:lineRule="auto"/>
    </w:pPr>
    <w:rPr>
      <w:rFonts w:ascii="Times New Roman" w:eastAsia="Times New Roman" w:hAnsi="Times New Roman" w:cs="Times New Roman"/>
      <w:sz w:val="16"/>
      <w:szCs w:val="16"/>
    </w:rPr>
  </w:style>
  <w:style w:type="character" w:customStyle="1" w:styleId="22">
    <w:name w:val="Основной текст (2)_"/>
    <w:basedOn w:val="a0"/>
    <w:link w:val="23"/>
    <w:rsid w:val="005E1941"/>
    <w:rPr>
      <w:rFonts w:ascii="Times New Roman" w:eastAsia="Times New Roman" w:hAnsi="Times New Roman" w:cs="Times New Roman"/>
      <w:b/>
      <w:bCs/>
      <w:sz w:val="26"/>
      <w:szCs w:val="26"/>
      <w:shd w:val="clear" w:color="auto" w:fill="FFFFFF"/>
    </w:rPr>
  </w:style>
  <w:style w:type="paragraph" w:customStyle="1" w:styleId="23">
    <w:name w:val="Основной текст (2)"/>
    <w:basedOn w:val="a"/>
    <w:link w:val="22"/>
    <w:rsid w:val="005E1941"/>
    <w:pPr>
      <w:widowControl w:val="0"/>
      <w:shd w:val="clear" w:color="auto" w:fill="FFFFFF"/>
      <w:spacing w:before="660" w:after="0" w:line="367" w:lineRule="exact"/>
      <w:jc w:val="center"/>
    </w:pPr>
    <w:rPr>
      <w:rFonts w:ascii="Times New Roman" w:eastAsia="Times New Roman" w:hAnsi="Times New Roman" w:cs="Times New Roman"/>
      <w:b/>
      <w:bCs/>
      <w:sz w:val="26"/>
      <w:szCs w:val="26"/>
      <w:lang w:eastAsia="en-US"/>
    </w:rPr>
  </w:style>
  <w:style w:type="paragraph" w:styleId="24">
    <w:name w:val="Body Text 2"/>
    <w:basedOn w:val="a"/>
    <w:link w:val="25"/>
    <w:uiPriority w:val="99"/>
    <w:semiHidden/>
    <w:unhideWhenUsed/>
    <w:rsid w:val="00EC5F26"/>
    <w:pPr>
      <w:spacing w:after="120" w:line="480" w:lineRule="auto"/>
    </w:pPr>
  </w:style>
  <w:style w:type="character" w:customStyle="1" w:styleId="25">
    <w:name w:val="Основной текст 2 Знак"/>
    <w:basedOn w:val="a0"/>
    <w:link w:val="24"/>
    <w:uiPriority w:val="99"/>
    <w:semiHidden/>
    <w:rsid w:val="00EC5F26"/>
    <w:rPr>
      <w:rFonts w:eastAsiaTheme="minorEastAsia"/>
      <w:lang w:eastAsia="ru-RU"/>
    </w:rPr>
  </w:style>
  <w:style w:type="character" w:customStyle="1" w:styleId="ConsNonformat">
    <w:name w:val="ConsNonformat Знак"/>
    <w:basedOn w:val="a0"/>
    <w:link w:val="ConsNonformat0"/>
    <w:locked/>
    <w:rsid w:val="00EC5F26"/>
    <w:rPr>
      <w:rFonts w:ascii="Courier New" w:hAnsi="Courier New" w:cs="Courier New"/>
    </w:rPr>
  </w:style>
  <w:style w:type="paragraph" w:customStyle="1" w:styleId="ConsNonformat0">
    <w:name w:val="ConsNonformat"/>
    <w:link w:val="ConsNonformat"/>
    <w:rsid w:val="00EC5F26"/>
    <w:pPr>
      <w:widowControl w:val="0"/>
      <w:autoSpaceDE w:val="0"/>
      <w:autoSpaceDN w:val="0"/>
      <w:adjustRightInd w:val="0"/>
      <w:spacing w:after="0" w:line="240" w:lineRule="auto"/>
    </w:pPr>
    <w:rPr>
      <w:rFonts w:ascii="Courier New" w:hAnsi="Courier New" w:cs="Courier New"/>
    </w:rPr>
  </w:style>
  <w:style w:type="paragraph" w:customStyle="1" w:styleId="ConsPlusNonformat">
    <w:name w:val="ConsPlusNonformat"/>
    <w:rsid w:val="00AC4D2B"/>
    <w:pPr>
      <w:widowControl w:val="0"/>
      <w:suppressAutoHyphens/>
      <w:autoSpaceDE w:val="0"/>
      <w:spacing w:after="0" w:line="240" w:lineRule="auto"/>
    </w:pPr>
    <w:rPr>
      <w:rFonts w:ascii="Courier New" w:eastAsia="Arial" w:hAnsi="Courier New" w:cs="Courier New"/>
      <w:sz w:val="20"/>
      <w:szCs w:val="20"/>
      <w:lang w:eastAsia="ar-SA"/>
    </w:rPr>
  </w:style>
  <w:style w:type="paragraph" w:styleId="af8">
    <w:name w:val="footer"/>
    <w:basedOn w:val="a"/>
    <w:link w:val="af9"/>
    <w:unhideWhenUsed/>
    <w:rsid w:val="000D4A35"/>
    <w:pPr>
      <w:tabs>
        <w:tab w:val="center" w:pos="4677"/>
        <w:tab w:val="right" w:pos="9355"/>
      </w:tabs>
      <w:spacing w:after="0" w:line="240" w:lineRule="auto"/>
    </w:pPr>
  </w:style>
  <w:style w:type="character" w:customStyle="1" w:styleId="af9">
    <w:name w:val="Нижний колонтитул Знак"/>
    <w:basedOn w:val="a0"/>
    <w:link w:val="af8"/>
    <w:rsid w:val="000D4A35"/>
    <w:rPr>
      <w:rFonts w:eastAsiaTheme="minorEastAsia"/>
      <w:lang w:eastAsia="ru-RU"/>
    </w:rPr>
  </w:style>
  <w:style w:type="paragraph" w:customStyle="1" w:styleId="Pa3">
    <w:name w:val="Pa3"/>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4">
    <w:name w:val="Pa14"/>
    <w:basedOn w:val="a"/>
    <w:next w:val="a"/>
    <w:uiPriority w:val="99"/>
    <w:rsid w:val="002F66BC"/>
    <w:pPr>
      <w:autoSpaceDE w:val="0"/>
      <w:autoSpaceDN w:val="0"/>
      <w:adjustRightInd w:val="0"/>
      <w:spacing w:after="0" w:line="221" w:lineRule="atLeast"/>
    </w:pPr>
    <w:rPr>
      <w:rFonts w:ascii="OctavaC" w:eastAsia="Times New Roman" w:hAnsi="OctavaC" w:cs="Times New Roman"/>
      <w:sz w:val="24"/>
      <w:szCs w:val="24"/>
    </w:rPr>
  </w:style>
  <w:style w:type="paragraph" w:customStyle="1" w:styleId="Pa16">
    <w:name w:val="Pa16"/>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customStyle="1" w:styleId="Pa20">
    <w:name w:val="Pa20"/>
    <w:basedOn w:val="a"/>
    <w:next w:val="a"/>
    <w:uiPriority w:val="99"/>
    <w:rsid w:val="002F66BC"/>
    <w:pPr>
      <w:autoSpaceDE w:val="0"/>
      <w:autoSpaceDN w:val="0"/>
      <w:adjustRightInd w:val="0"/>
      <w:spacing w:after="0" w:line="181" w:lineRule="atLeast"/>
    </w:pPr>
    <w:rPr>
      <w:rFonts w:ascii="OctavaC" w:eastAsia="Times New Roman" w:hAnsi="OctavaC" w:cs="Times New Roman"/>
      <w:sz w:val="24"/>
      <w:szCs w:val="24"/>
    </w:rPr>
  </w:style>
  <w:style w:type="paragraph" w:styleId="afa">
    <w:name w:val="footnote text"/>
    <w:basedOn w:val="a"/>
    <w:link w:val="afb"/>
    <w:semiHidden/>
    <w:unhideWhenUsed/>
    <w:rsid w:val="002F66BC"/>
    <w:pPr>
      <w:spacing w:after="0" w:line="240" w:lineRule="auto"/>
    </w:pPr>
    <w:rPr>
      <w:rFonts w:ascii="Times New Roman" w:eastAsia="Times New Roman" w:hAnsi="Times New Roman" w:cs="Times New Roman"/>
      <w:sz w:val="20"/>
      <w:szCs w:val="20"/>
    </w:rPr>
  </w:style>
  <w:style w:type="character" w:customStyle="1" w:styleId="afb">
    <w:name w:val="Текст сноски Знак"/>
    <w:basedOn w:val="a0"/>
    <w:link w:val="afa"/>
    <w:semiHidden/>
    <w:rsid w:val="002F66BC"/>
    <w:rPr>
      <w:rFonts w:ascii="Times New Roman" w:eastAsia="Times New Roman" w:hAnsi="Times New Roman" w:cs="Times New Roman"/>
      <w:sz w:val="20"/>
      <w:szCs w:val="20"/>
      <w:lang w:eastAsia="ru-RU"/>
    </w:rPr>
  </w:style>
  <w:style w:type="character" w:styleId="afc">
    <w:name w:val="footnote reference"/>
    <w:semiHidden/>
    <w:unhideWhenUsed/>
    <w:rsid w:val="002F66BC"/>
    <w:rPr>
      <w:vertAlign w:val="superscript"/>
    </w:rPr>
  </w:style>
  <w:style w:type="character" w:styleId="afd">
    <w:name w:val="Strong"/>
    <w:qFormat/>
    <w:rsid w:val="002F66BC"/>
    <w:rPr>
      <w:rFonts w:ascii="Times New Roman" w:hAnsi="Times New Roman" w:cs="Times New Roman" w:hint="default"/>
      <w:b/>
      <w:bCs/>
    </w:rPr>
  </w:style>
  <w:style w:type="paragraph" w:customStyle="1" w:styleId="15">
    <w:name w:val="Без интервала1"/>
    <w:rsid w:val="002F66BC"/>
    <w:pPr>
      <w:spacing w:after="0" w:line="240" w:lineRule="auto"/>
    </w:pPr>
    <w:rPr>
      <w:rFonts w:ascii="Calibri" w:eastAsia="Times New Roman" w:hAnsi="Calibri" w:cs="Times New Roman"/>
      <w:lang w:eastAsia="ru-RU"/>
    </w:rPr>
  </w:style>
  <w:style w:type="character" w:customStyle="1" w:styleId="ConsPlusNormal0">
    <w:name w:val="ConsPlusNormal Знак"/>
    <w:link w:val="ConsPlusNormal"/>
    <w:locked/>
    <w:rsid w:val="002F66BC"/>
    <w:rPr>
      <w:rFonts w:ascii="Calibri" w:eastAsia="Times New Roman" w:hAnsi="Calibri" w:cs="Calibri"/>
      <w:szCs w:val="20"/>
      <w:lang w:eastAsia="ru-RU"/>
    </w:rPr>
  </w:style>
  <w:style w:type="character" w:customStyle="1" w:styleId="16">
    <w:name w:val="Основной шрифт абзаца1"/>
    <w:rsid w:val="002F66BC"/>
  </w:style>
  <w:style w:type="table" w:customStyle="1" w:styleId="17">
    <w:name w:val="Сетка таблицы1"/>
    <w:basedOn w:val="a1"/>
    <w:next w:val="ac"/>
    <w:uiPriority w:val="59"/>
    <w:rsid w:val="003B0EAF"/>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semiHidden/>
    <w:rsid w:val="00ED7D90"/>
    <w:rPr>
      <w:rFonts w:asciiTheme="majorHAnsi" w:eastAsiaTheme="majorEastAsia" w:hAnsiTheme="majorHAnsi" w:cstheme="majorBidi"/>
      <w:i/>
      <w:iCs/>
      <w:color w:val="365F91" w:themeColor="accent1" w:themeShade="BF"/>
      <w:lang w:eastAsia="ru-RU"/>
    </w:rPr>
  </w:style>
  <w:style w:type="paragraph" w:styleId="34">
    <w:name w:val="Body Text Indent 3"/>
    <w:basedOn w:val="a"/>
    <w:link w:val="35"/>
    <w:uiPriority w:val="99"/>
    <w:semiHidden/>
    <w:unhideWhenUsed/>
    <w:rsid w:val="00ED7D90"/>
    <w:pPr>
      <w:spacing w:after="120"/>
      <w:ind w:left="283"/>
    </w:pPr>
    <w:rPr>
      <w:sz w:val="16"/>
      <w:szCs w:val="16"/>
    </w:rPr>
  </w:style>
  <w:style w:type="character" w:customStyle="1" w:styleId="35">
    <w:name w:val="Основной текст с отступом 3 Знак"/>
    <w:basedOn w:val="a0"/>
    <w:link w:val="34"/>
    <w:uiPriority w:val="99"/>
    <w:semiHidden/>
    <w:rsid w:val="00ED7D90"/>
    <w:rPr>
      <w:rFonts w:eastAsiaTheme="minorEastAsia"/>
      <w:sz w:val="16"/>
      <w:szCs w:val="16"/>
      <w:lang w:eastAsia="ru-RU"/>
    </w:rPr>
  </w:style>
  <w:style w:type="character" w:customStyle="1" w:styleId="extended-textshort">
    <w:name w:val="extended-text__short"/>
    <w:basedOn w:val="a0"/>
    <w:rsid w:val="00837F01"/>
  </w:style>
  <w:style w:type="character" w:styleId="HTML1">
    <w:name w:val="HTML Code"/>
    <w:basedOn w:val="a0"/>
    <w:uiPriority w:val="99"/>
    <w:unhideWhenUsed/>
    <w:rsid w:val="00F1225D"/>
    <w:rPr>
      <w:rFonts w:ascii="Courier New" w:eastAsia="Times New Roman" w:hAnsi="Courier New" w:cs="Courier New"/>
      <w:sz w:val="20"/>
      <w:szCs w:val="20"/>
    </w:rPr>
  </w:style>
  <w:style w:type="paragraph" w:styleId="36">
    <w:name w:val="Body Text 3"/>
    <w:basedOn w:val="a"/>
    <w:link w:val="37"/>
    <w:uiPriority w:val="99"/>
    <w:semiHidden/>
    <w:unhideWhenUsed/>
    <w:rsid w:val="001B281E"/>
    <w:pPr>
      <w:spacing w:after="120" w:line="240" w:lineRule="auto"/>
    </w:pPr>
    <w:rPr>
      <w:rFonts w:ascii="Times New Roman" w:eastAsia="Times New Roman" w:hAnsi="Times New Roman" w:cs="Times New Roman"/>
      <w:sz w:val="16"/>
      <w:szCs w:val="16"/>
    </w:rPr>
  </w:style>
  <w:style w:type="character" w:customStyle="1" w:styleId="37">
    <w:name w:val="Основной текст 3 Знак"/>
    <w:basedOn w:val="a0"/>
    <w:link w:val="36"/>
    <w:uiPriority w:val="99"/>
    <w:semiHidden/>
    <w:rsid w:val="001B281E"/>
    <w:rPr>
      <w:rFonts w:ascii="Times New Roman" w:eastAsia="Times New Roman" w:hAnsi="Times New Roman" w:cs="Times New Roman"/>
      <w:sz w:val="16"/>
      <w:szCs w:val="16"/>
    </w:rPr>
  </w:style>
  <w:style w:type="paragraph" w:customStyle="1" w:styleId="afe">
    <w:basedOn w:val="a"/>
    <w:next w:val="a5"/>
    <w:link w:val="aff"/>
    <w:qFormat/>
    <w:rsid w:val="001B281E"/>
    <w:pPr>
      <w:spacing w:after="0" w:line="240" w:lineRule="auto"/>
      <w:jc w:val="center"/>
    </w:pPr>
    <w:rPr>
      <w:rFonts w:ascii="Times New Roman" w:eastAsia="Times New Roman" w:hAnsi="Times New Roman"/>
      <w:b/>
      <w:sz w:val="28"/>
      <w:lang w:eastAsia="en-US"/>
    </w:rPr>
  </w:style>
  <w:style w:type="character" w:customStyle="1" w:styleId="aff">
    <w:name w:val="Название Знак"/>
    <w:link w:val="afe"/>
    <w:rsid w:val="001B281E"/>
    <w:rPr>
      <w:rFonts w:ascii="Times New Roman" w:eastAsia="Times New Roman" w:hAnsi="Times New Roman"/>
      <w:b/>
      <w:sz w:val="28"/>
    </w:rPr>
  </w:style>
  <w:style w:type="paragraph" w:customStyle="1" w:styleId="ConsPlusTitlePage">
    <w:name w:val="ConsPlusTitlePage"/>
    <w:rsid w:val="00DA3F76"/>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38">
    <w:name w:val="Без интервала3"/>
    <w:rsid w:val="00F97AF1"/>
    <w:pPr>
      <w:spacing w:after="0" w:line="240" w:lineRule="auto"/>
    </w:pPr>
    <w:rPr>
      <w:rFonts w:ascii="Calibri" w:eastAsia="Times New Roman" w:hAnsi="Calibri" w:cs="Times New Roman"/>
      <w:lang w:eastAsia="ru-RU"/>
    </w:rPr>
  </w:style>
  <w:style w:type="paragraph" w:customStyle="1" w:styleId="26">
    <w:name w:val="Абзац списка2"/>
    <w:basedOn w:val="a"/>
    <w:rsid w:val="00F97AF1"/>
    <w:pPr>
      <w:ind w:left="720"/>
    </w:pPr>
    <w:rPr>
      <w:rFonts w:ascii="Calibri" w:eastAsia="Times New Roman" w:hAnsi="Calibri" w:cs="Times New Roman"/>
      <w:lang w:eastAsia="en-US"/>
    </w:rPr>
  </w:style>
  <w:style w:type="character" w:customStyle="1" w:styleId="3pt">
    <w:name w:val="Основной текст + Интервал 3 pt"/>
    <w:rsid w:val="00F97AF1"/>
    <w:rPr>
      <w:rFonts w:ascii="Times New Roman" w:hAnsi="Times New Roman"/>
      <w:color w:val="000000"/>
      <w:spacing w:val="70"/>
      <w:w w:val="100"/>
      <w:position w:val="0"/>
      <w:sz w:val="24"/>
      <w:shd w:val="clear" w:color="auto" w:fill="FFFFFF"/>
      <w:lang w:val="ru-RU" w:eastAsia="ru-RU"/>
    </w:rPr>
  </w:style>
  <w:style w:type="paragraph" w:customStyle="1" w:styleId="Style7">
    <w:name w:val="Style7"/>
    <w:basedOn w:val="a"/>
    <w:rsid w:val="00F97AF1"/>
    <w:pPr>
      <w:widowControl w:val="0"/>
      <w:autoSpaceDE w:val="0"/>
      <w:autoSpaceDN w:val="0"/>
      <w:adjustRightInd w:val="0"/>
      <w:spacing w:after="0" w:line="264" w:lineRule="exact"/>
      <w:jc w:val="both"/>
    </w:pPr>
    <w:rPr>
      <w:rFonts w:ascii="Arial Narrow" w:eastAsia="Calibri" w:hAnsi="Arial Narrow" w:cs="Arial Narrow"/>
      <w:sz w:val="24"/>
      <w:szCs w:val="24"/>
    </w:rPr>
  </w:style>
  <w:style w:type="paragraph" w:customStyle="1" w:styleId="Style43">
    <w:name w:val="Style43"/>
    <w:basedOn w:val="a"/>
    <w:rsid w:val="00F97AF1"/>
    <w:pPr>
      <w:widowControl w:val="0"/>
      <w:autoSpaceDE w:val="0"/>
      <w:autoSpaceDN w:val="0"/>
      <w:adjustRightInd w:val="0"/>
      <w:spacing w:after="0" w:line="262" w:lineRule="exact"/>
      <w:ind w:firstLine="979"/>
    </w:pPr>
    <w:rPr>
      <w:rFonts w:ascii="Arial Narrow" w:eastAsia="Calibri" w:hAnsi="Arial Narrow" w:cs="Arial Narrow"/>
      <w:sz w:val="24"/>
      <w:szCs w:val="24"/>
    </w:rPr>
  </w:style>
  <w:style w:type="character" w:customStyle="1" w:styleId="FontStyle57">
    <w:name w:val="Font Style57"/>
    <w:rsid w:val="00F97AF1"/>
    <w:rPr>
      <w:rFonts w:ascii="Cambria" w:hAnsi="Cambria"/>
      <w:sz w:val="20"/>
    </w:rPr>
  </w:style>
  <w:style w:type="character" w:customStyle="1" w:styleId="30">
    <w:name w:val="Заголовок 3 Знак"/>
    <w:basedOn w:val="a0"/>
    <w:link w:val="3"/>
    <w:uiPriority w:val="9"/>
    <w:rsid w:val="008D18C8"/>
    <w:rPr>
      <w:rFonts w:asciiTheme="majorHAnsi" w:eastAsiaTheme="majorEastAsia" w:hAnsiTheme="majorHAnsi" w:cstheme="majorBidi"/>
      <w:color w:val="243F60" w:themeColor="accent1" w:themeShade="7F"/>
      <w:sz w:val="24"/>
      <w:szCs w:val="24"/>
      <w:lang w:eastAsia="ru-RU"/>
    </w:rPr>
  </w:style>
  <w:style w:type="character" w:styleId="aff0">
    <w:name w:val="Emphasis"/>
    <w:qFormat/>
    <w:rsid w:val="008D18C8"/>
    <w:rPr>
      <w:i/>
      <w:iCs/>
    </w:rPr>
  </w:style>
  <w:style w:type="paragraph" w:customStyle="1" w:styleId="210">
    <w:name w:val="Основной текст (2)1"/>
    <w:basedOn w:val="a"/>
    <w:rsid w:val="0092334A"/>
    <w:pPr>
      <w:widowControl w:val="0"/>
      <w:shd w:val="clear" w:color="auto" w:fill="FFFFFF"/>
      <w:spacing w:before="660" w:after="60" w:line="240" w:lineRule="atLeast"/>
      <w:jc w:val="both"/>
    </w:pPr>
    <w:rPr>
      <w:rFonts w:ascii="Calibri" w:eastAsia="Calibri" w:hAnsi="Calibri" w:cs="Times New Roman"/>
      <w:sz w:val="20"/>
      <w:szCs w:val="20"/>
    </w:rPr>
  </w:style>
  <w:style w:type="table" w:customStyle="1" w:styleId="27">
    <w:name w:val="Сетка таблицы2"/>
    <w:basedOn w:val="a1"/>
    <w:next w:val="ac"/>
    <w:uiPriority w:val="59"/>
    <w:rsid w:val="009233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бычный (веб) Знак3"/>
    <w:aliases w:val="Обычный (веб)1 Знак,Обычный (веб) Знак Знак2,Обычный (веб) Знак1 Знак1,Обычный (веб) Знак Знак Знак1,Обычный (Web) Знак,Обычный (Web) Знак Знак Знак Знак,Обычный (Web)1 Знак,Обычный (веб) Знак Знак Знак Знак,Обычный (веб) Знак2 Знак"/>
    <w:link w:val="ab"/>
    <w:locked/>
    <w:rsid w:val="00C87D48"/>
    <w:rPr>
      <w:rFonts w:ascii="Times New Roman" w:eastAsia="Times New Roman" w:hAnsi="Times New Roman" w:cs="Times New Roman"/>
      <w:sz w:val="24"/>
      <w:szCs w:val="24"/>
      <w:lang w:eastAsia="ru-RU"/>
    </w:rPr>
  </w:style>
  <w:style w:type="table" w:customStyle="1" w:styleId="39">
    <w:name w:val="Сетка таблицы3"/>
    <w:basedOn w:val="a1"/>
    <w:next w:val="ac"/>
    <w:uiPriority w:val="59"/>
    <w:rsid w:val="00D7612E"/>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1"/>
    <w:next w:val="ac"/>
    <w:uiPriority w:val="59"/>
    <w:rsid w:val="00D76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Знак2"/>
    <w:basedOn w:val="a0"/>
    <w:rsid w:val="00982EC4"/>
    <w:rPr>
      <w:rFonts w:ascii="Cambria" w:eastAsia="Calibri" w:hAnsi="Cambria"/>
      <w:b/>
      <w:bCs/>
      <w:sz w:val="26"/>
      <w:szCs w:val="26"/>
      <w:lang w:val="ru-RU" w:eastAsia="en-US" w:bidi="ar-SA"/>
    </w:rPr>
  </w:style>
  <w:style w:type="paragraph" w:customStyle="1" w:styleId="aff1">
    <w:name w:val="Таблицы (моноширинный)"/>
    <w:basedOn w:val="a"/>
    <w:next w:val="a"/>
    <w:rsid w:val="005306A4"/>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pc">
    <w:name w:val="pc"/>
    <w:basedOn w:val="a"/>
    <w:rsid w:val="000F12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2st">
    <w:name w:val="tex2st"/>
    <w:basedOn w:val="a"/>
    <w:rsid w:val="00C533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1st">
    <w:name w:val="tex1st"/>
    <w:basedOn w:val="a"/>
    <w:rsid w:val="00C533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sPlusNormal1">
    <w:name w:val="ConsPlusNormal1"/>
    <w:locked/>
    <w:rsid w:val="00C53314"/>
    <w:rPr>
      <w:rFonts w:ascii="Arial" w:hAnsi="Arial" w:cs="Arial"/>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6260279">
      <w:bodyDiv w:val="1"/>
      <w:marLeft w:val="0"/>
      <w:marRight w:val="0"/>
      <w:marTop w:val="0"/>
      <w:marBottom w:val="0"/>
      <w:divBdr>
        <w:top w:val="none" w:sz="0" w:space="0" w:color="auto"/>
        <w:left w:val="none" w:sz="0" w:space="0" w:color="auto"/>
        <w:bottom w:val="none" w:sz="0" w:space="0" w:color="auto"/>
        <w:right w:val="none" w:sz="0" w:space="0" w:color="auto"/>
      </w:divBdr>
    </w:div>
    <w:div w:id="988483807">
      <w:bodyDiv w:val="1"/>
      <w:marLeft w:val="0"/>
      <w:marRight w:val="0"/>
      <w:marTop w:val="0"/>
      <w:marBottom w:val="0"/>
      <w:divBdr>
        <w:top w:val="none" w:sz="0" w:space="0" w:color="auto"/>
        <w:left w:val="none" w:sz="0" w:space="0" w:color="auto"/>
        <w:bottom w:val="none" w:sz="0" w:space="0" w:color="auto"/>
        <w:right w:val="none" w:sz="0" w:space="0" w:color="auto"/>
      </w:divBdr>
    </w:div>
    <w:div w:id="1015694812">
      <w:bodyDiv w:val="1"/>
      <w:marLeft w:val="0"/>
      <w:marRight w:val="0"/>
      <w:marTop w:val="0"/>
      <w:marBottom w:val="0"/>
      <w:divBdr>
        <w:top w:val="none" w:sz="0" w:space="0" w:color="auto"/>
        <w:left w:val="none" w:sz="0" w:space="0" w:color="auto"/>
        <w:bottom w:val="none" w:sz="0" w:space="0" w:color="auto"/>
        <w:right w:val="none" w:sz="0" w:space="0" w:color="auto"/>
      </w:divBdr>
    </w:div>
    <w:div w:id="1465805429">
      <w:bodyDiv w:val="1"/>
      <w:marLeft w:val="0"/>
      <w:marRight w:val="0"/>
      <w:marTop w:val="0"/>
      <w:marBottom w:val="0"/>
      <w:divBdr>
        <w:top w:val="none" w:sz="0" w:space="0" w:color="auto"/>
        <w:left w:val="none" w:sz="0" w:space="0" w:color="auto"/>
        <w:bottom w:val="none" w:sz="0" w:space="0" w:color="auto"/>
        <w:right w:val="none" w:sz="0" w:space="0" w:color="auto"/>
      </w:divBdr>
    </w:div>
    <w:div w:id="1647196869">
      <w:bodyDiv w:val="1"/>
      <w:marLeft w:val="0"/>
      <w:marRight w:val="0"/>
      <w:marTop w:val="0"/>
      <w:marBottom w:val="0"/>
      <w:divBdr>
        <w:top w:val="none" w:sz="0" w:space="0" w:color="auto"/>
        <w:left w:val="none" w:sz="0" w:space="0" w:color="auto"/>
        <w:bottom w:val="none" w:sz="0" w:space="0" w:color="auto"/>
        <w:right w:val="none" w:sz="0" w:space="0" w:color="auto"/>
      </w:divBdr>
    </w:div>
    <w:div w:id="1721587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onsultant.ru/document/cons_doc_LAW_362393/a608be9c93dee1b04edc61e3d5a202bdf1dc86f1/" TargetMode="External"/><Relationship Id="rId18" Type="http://schemas.openxmlformats.org/officeDocument/2006/relationships/hyperlink" Target="http://www.consultant.ru/document/cons_doc_LAW_125002/230005bf1cfb6005450787b074d67c4bcadabd5f/?" TargetMode="External"/><Relationship Id="rId26" Type="http://schemas.openxmlformats.org/officeDocument/2006/relationships/hyperlink" Target="https://www.gosuslugi.ru/" TargetMode="External"/><Relationship Id="rId39" Type="http://schemas.openxmlformats.org/officeDocument/2006/relationships/hyperlink" Target="https://pkk.rosreestr.ru" TargetMode="External"/><Relationship Id="rId3" Type="http://schemas.openxmlformats.org/officeDocument/2006/relationships/styles" Target="styles.xml"/><Relationship Id="rId21" Type="http://schemas.openxmlformats.org/officeDocument/2006/relationships/hyperlink" Target="https://rosreestr.gov.ru/" TargetMode="External"/><Relationship Id="rId34" Type="http://schemas.openxmlformats.org/officeDocument/2006/relationships/hyperlink" Target="https://www.mfc-nso.ru/"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nsultant.ru/document/cons_doc_LAW_362393/924310c544e7dbc97aa2d0b4a156524398b59473/" TargetMode="External"/><Relationship Id="rId17" Type="http://schemas.openxmlformats.org/officeDocument/2006/relationships/hyperlink" Target="http://www.consultant.ru/document/cons_doc_LAW_362393/14ffed0284400f3a3cb0cb20ca312c74ec626919/" TargetMode="External"/><Relationship Id="rId25" Type="http://schemas.openxmlformats.org/officeDocument/2006/relationships/hyperlink" Target="https://www.gosuslugi.ru/" TargetMode="External"/><Relationship Id="rId33" Type="http://schemas.openxmlformats.org/officeDocument/2006/relationships/hyperlink" Target="https://rosreestr.gov.ru/" TargetMode="External"/><Relationship Id="rId38" Type="http://schemas.openxmlformats.org/officeDocument/2006/relationships/hyperlink" Target="https://www.mfc-nso.ru/" TargetMode="External"/><Relationship Id="rId2" Type="http://schemas.openxmlformats.org/officeDocument/2006/relationships/numbering" Target="numbering.xml"/><Relationship Id="rId16" Type="http://schemas.openxmlformats.org/officeDocument/2006/relationships/hyperlink" Target="http://www.consultant.ru/document/cons_doc_LAW_362393/6aefca6ff9c9123d01cc1827c6b28921f309e52a/" TargetMode="External"/><Relationship Id="rId20" Type="http://schemas.openxmlformats.org/officeDocument/2006/relationships/hyperlink" Target="https://www.mfc-nso.ru/" TargetMode="External"/><Relationship Id="rId29" Type="http://schemas.openxmlformats.org/officeDocument/2006/relationships/hyperlink" Target="https://www.mfc-nso.ru/services/predostavlenie-svedeniy-soderzhashchihsya-v-edinom-gosudarstvennom-reestre-nedvizhimosti"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62393/4910512c6f10d89e2ae49f8d985a0da76a8a5296/" TargetMode="External"/><Relationship Id="rId24" Type="http://schemas.openxmlformats.org/officeDocument/2006/relationships/hyperlink" Target="https://kadastr.ru/magazine/news/kadastrovaya-palata-po-novosibirskoy-oblasti-poyasnila-chem-razlichayutsya-osnovnye-vidy-vypisok-iz-/spv.kadastr.ru" TargetMode="External"/><Relationship Id="rId32" Type="http://schemas.openxmlformats.org/officeDocument/2006/relationships/image" Target="media/image5.jpeg"/><Relationship Id="rId37" Type="http://schemas.openxmlformats.org/officeDocument/2006/relationships/hyperlink" Target="https://kadastr.ru/" TargetMode="External"/><Relationship Id="rId40" Type="http://schemas.openxmlformats.org/officeDocument/2006/relationships/hyperlink" Target="https://pkk.rosreestr.ru" TargetMode="External"/><Relationship Id="rId5" Type="http://schemas.openxmlformats.org/officeDocument/2006/relationships/webSettings" Target="webSettings.xml"/><Relationship Id="rId15" Type="http://schemas.openxmlformats.org/officeDocument/2006/relationships/hyperlink" Target="http://www.consultant.ru/document/cons_doc_LAW_362393/5bf56b346cf561e76f577bfe9f8e2be6714d8801/" TargetMode="External"/><Relationship Id="rId23" Type="http://schemas.openxmlformats.org/officeDocument/2006/relationships/hyperlink" Target="https://kadastr.ru/magazine/news/kadastrovaya-palata-po-novosibirskoy-oblasti-poyasnila-chem-razlichayutsya-osnovnye-vidy-vypisok-iz-/spv.kadastr.ru" TargetMode="External"/><Relationship Id="rId28" Type="http://schemas.openxmlformats.org/officeDocument/2006/relationships/hyperlink" Target="https://rosreestr.gov.ru/" TargetMode="External"/><Relationship Id="rId36" Type="http://schemas.openxmlformats.org/officeDocument/2006/relationships/hyperlink" Target="https://rosreestr.gov.ru/press/archive/reg/rezultaty-registratsii-novostrokek-novosibirska-v-pervom-kvartale-2022-goda/" TargetMode="External"/><Relationship Id="rId10" Type="http://schemas.openxmlformats.org/officeDocument/2006/relationships/hyperlink" Target="http://www.consultant.ru/document/cons_doc_LAW_362393/97c0934e264ed3cb77e9399c2f7e4c755c88205d/" TargetMode="External"/><Relationship Id="rId19" Type="http://schemas.openxmlformats.org/officeDocument/2006/relationships/hyperlink" Target="https://www.mfc-nso.ru/"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consultant.ru/document/cons_doc_LAW_362393/2d663d1dabe100c30df620de111a919906921464/" TargetMode="External"/><Relationship Id="rId22" Type="http://schemas.openxmlformats.org/officeDocument/2006/relationships/hyperlink" Target="https://rosreestr.gov.ru/" TargetMode="External"/><Relationship Id="rId27" Type="http://schemas.openxmlformats.org/officeDocument/2006/relationships/hyperlink" Target="https://rosreestr.gov.ru/wps/portal/p/cc_present/ir_egrn" TargetMode="External"/><Relationship Id="rId30" Type="http://schemas.openxmlformats.org/officeDocument/2006/relationships/hyperlink" Target="https://www.mfc-nso.ru/services/predostavlenie-svedeniy-soderzhashchihsya-v-edinom-gosudarstvennom-reestre-nedvizhimosti" TargetMode="External"/><Relationship Id="rId35" Type="http://schemas.openxmlformats.org/officeDocument/2006/relationships/hyperlink" Target="https://esia.gosuslugi.ru/login/" TargetMode="Externa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409843F-3BB1-44C0-BA4A-54F3B06C1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2480</TotalTime>
  <Pages>1</Pages>
  <Words>11864</Words>
  <Characters>67626</Characters>
  <Application>Microsoft Office Word</Application>
  <DocSecurity>0</DocSecurity>
  <Lines>563</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186</cp:revision>
  <cp:lastPrinted>2022-04-29T08:12:00Z</cp:lastPrinted>
  <dcterms:created xsi:type="dcterms:W3CDTF">2018-05-16T08:55:00Z</dcterms:created>
  <dcterms:modified xsi:type="dcterms:W3CDTF">2022-06-03T05:31:00Z</dcterms:modified>
</cp:coreProperties>
</file>