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E542F4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EE020A">
        <w:rPr>
          <w:rFonts w:ascii="Times New Roman" w:hAnsi="Times New Roman" w:cs="Times New Roman"/>
          <w:sz w:val="24"/>
          <w:szCs w:val="24"/>
        </w:rPr>
        <w:t xml:space="preserve">  26</w:t>
      </w:r>
      <w:bookmarkStart w:id="0" w:name="_GoBack"/>
      <w:bookmarkEnd w:id="0"/>
      <w:r w:rsidR="00C56544">
        <w:rPr>
          <w:rFonts w:ascii="Times New Roman" w:hAnsi="Times New Roman" w:cs="Times New Roman"/>
          <w:sz w:val="24"/>
          <w:szCs w:val="24"/>
        </w:rPr>
        <w:t>,  25</w:t>
      </w:r>
      <w:r w:rsidR="0048780C">
        <w:rPr>
          <w:rFonts w:ascii="Times New Roman" w:hAnsi="Times New Roman" w:cs="Times New Roman"/>
          <w:sz w:val="24"/>
          <w:szCs w:val="24"/>
        </w:rPr>
        <w:t xml:space="preserve"> января  2023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  <w:r w:rsidR="0048780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48780C" w:rsidRPr="0071665A" w:rsidRDefault="0048780C" w:rsidP="00487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71665A">
        <w:rPr>
          <w:rFonts w:ascii="Times New Roman" w:hAnsi="Times New Roman"/>
          <w:b/>
          <w:sz w:val="28"/>
          <w:szCs w:val="28"/>
        </w:rPr>
        <w:t>ИШИМСКИЙ СЕЛЬСОВЕТ ЧИСТООЗЕРНОГО РАЙОНА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65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65A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65A">
        <w:rPr>
          <w:rFonts w:ascii="Times New Roman" w:hAnsi="Times New Roman"/>
          <w:b/>
          <w:sz w:val="28"/>
          <w:szCs w:val="28"/>
        </w:rPr>
        <w:t>ИШИМСКОГО СЕЛЬСОВЕТА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65A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71665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65A">
        <w:rPr>
          <w:rFonts w:ascii="Times New Roman" w:hAnsi="Times New Roman"/>
          <w:b/>
          <w:sz w:val="28"/>
          <w:szCs w:val="28"/>
        </w:rPr>
        <w:t>РЕШЕНИЕ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Сороковой  </w:t>
      </w:r>
      <w:r w:rsidRPr="0071665A">
        <w:rPr>
          <w:rFonts w:ascii="Times New Roman" w:hAnsi="Times New Roman"/>
          <w:b/>
          <w:sz w:val="28"/>
          <w:szCs w:val="28"/>
        </w:rPr>
        <w:t>сессии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80C" w:rsidRPr="0071665A" w:rsidRDefault="0048780C" w:rsidP="00487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7166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20.01.2023 г.</w:t>
      </w:r>
      <w:r w:rsidRPr="0071665A">
        <w:rPr>
          <w:rFonts w:ascii="Times New Roman" w:hAnsi="Times New Roman"/>
          <w:sz w:val="28"/>
          <w:szCs w:val="28"/>
        </w:rPr>
        <w:t xml:space="preserve">        №</w:t>
      </w:r>
      <w:r>
        <w:rPr>
          <w:rFonts w:ascii="Times New Roman" w:hAnsi="Times New Roman"/>
          <w:sz w:val="28"/>
          <w:szCs w:val="28"/>
        </w:rPr>
        <w:t xml:space="preserve"> 124</w:t>
      </w: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>О назначении публичных слушаний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проекту </w:t>
      </w: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решения Совета депутатов «О внесении изменений в Устав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сельского поселения </w:t>
      </w: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>Ишимского сельсовета Чистоозерного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муниципального</w:t>
      </w: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района Новосибирской области»</w:t>
      </w:r>
    </w:p>
    <w:p w:rsidR="0048780C" w:rsidRPr="0071665A" w:rsidRDefault="0048780C" w:rsidP="004878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статьи 10 Устава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Ишимского сельсовета Чистоозерного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области, Порядка организации и проведения публичных слушаний, Совет депутатов Ишимского сельсовета Чистоозерного района Новосибирской области </w:t>
      </w:r>
    </w:p>
    <w:p w:rsidR="0048780C" w:rsidRPr="0071665A" w:rsidRDefault="0048780C" w:rsidP="004878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>РЕШИЛ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</w:p>
    <w:p w:rsidR="0048780C" w:rsidRPr="0071665A" w:rsidRDefault="0048780C" w:rsidP="004878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Назначить публичные слушания по проекту решения Совета </w:t>
      </w:r>
    </w:p>
    <w:p w:rsidR="0048780C" w:rsidRPr="0071665A" w:rsidRDefault="0048780C" w:rsidP="004878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sz w:val="28"/>
          <w:szCs w:val="28"/>
          <w:lang w:eastAsia="en-US"/>
        </w:rPr>
        <w:t>депутатов «О внесении изменений в Устав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Ишимского сельсовета Чистоозерного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овосибирской области» на 22 февраля 2023 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>года в 11.00 часов по местному времени, местом проведения публичных слушаний определить кабинет Главы   Ишимского сельсовета, расположенный п</w:t>
      </w:r>
      <w:r>
        <w:rPr>
          <w:rFonts w:ascii="Times New Roman" w:eastAsia="Calibri" w:hAnsi="Times New Roman"/>
          <w:sz w:val="28"/>
          <w:szCs w:val="28"/>
          <w:lang w:eastAsia="en-US"/>
        </w:rPr>
        <w:t>о адресу: с.Ишимская, ул.Центральная, 27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>. Возложить организацию проведения публичн</w:t>
      </w:r>
      <w:r>
        <w:rPr>
          <w:rFonts w:ascii="Times New Roman" w:eastAsia="Calibri" w:hAnsi="Times New Roman"/>
          <w:sz w:val="28"/>
          <w:szCs w:val="28"/>
          <w:lang w:eastAsia="en-US"/>
        </w:rPr>
        <w:t>ых слушаний на специалиста 1 разряда  Панасенко Н.Д.</w:t>
      </w:r>
    </w:p>
    <w:p w:rsidR="0048780C" w:rsidRPr="0071665A" w:rsidRDefault="0048780C" w:rsidP="004878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sz w:val="28"/>
          <w:szCs w:val="28"/>
          <w:lang w:eastAsia="en-US"/>
        </w:rPr>
        <w:t>Опубликовать проект решения Совета депутатов Ишимского сельсовета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шестого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созыва «О внесении изменений в 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>Устав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Ишимского сельсовета Чистоозерного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области», порядок учета предложений и участия граждан в обсуждении проекта решения в газете  «Ишимский Вестник».</w:t>
      </w:r>
    </w:p>
    <w:p w:rsidR="0048780C" w:rsidRPr="0071665A" w:rsidRDefault="0048780C" w:rsidP="004878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sz w:val="28"/>
          <w:szCs w:val="28"/>
          <w:lang w:eastAsia="en-US"/>
        </w:rPr>
        <w:t>Контрол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ь за исполнением постановления </w:t>
      </w:r>
      <w:r w:rsidRPr="0071665A">
        <w:rPr>
          <w:rFonts w:ascii="Times New Roman" w:eastAsia="Calibri" w:hAnsi="Times New Roman"/>
          <w:sz w:val="28"/>
          <w:szCs w:val="28"/>
          <w:lang w:eastAsia="en-US"/>
        </w:rPr>
        <w:t>оставляю за собой.</w:t>
      </w:r>
    </w:p>
    <w:p w:rsidR="0048780C" w:rsidRPr="0071665A" w:rsidRDefault="0048780C" w:rsidP="004878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  депутатов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Чистоозерного  района                                      Ишимского  сельсовета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                           Чистоозерного района 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Новосибирской области</w:t>
      </w:r>
    </w:p>
    <w:p w:rsidR="0048780C" w:rsidRPr="00A55696" w:rsidRDefault="0048780C" w:rsidP="0048780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__________________Е.Е.Иванко                       __________Н.И.Болтунова</w:t>
      </w:r>
    </w:p>
    <w:p w:rsidR="0048780C" w:rsidRPr="00A55696" w:rsidRDefault="0048780C" w:rsidP="00487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проект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>СОВЕТ ДЕПУТАТОВ ИШИМСКОГО СЕЛЬСОВЕТА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>ЧИСТООЗЕРНОГО РАЙОНА  НОВОСИБИРСКОЙ ОБЛАСТИ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шестого</w:t>
      </w: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созыва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sz w:val="28"/>
          <w:szCs w:val="28"/>
          <w:lang w:eastAsia="en-US"/>
        </w:rPr>
        <w:t>Р Е Ш Е Н И Е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sz w:val="28"/>
          <w:szCs w:val="28"/>
          <w:lang w:eastAsia="en-US"/>
        </w:rPr>
        <w:t>с.Ишимская</w:t>
      </w:r>
    </w:p>
    <w:p w:rsidR="0048780C" w:rsidRPr="0071665A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 внесении изменений в Устав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сельского поселения</w:t>
      </w:r>
      <w:r w:rsidRPr="0071665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Ишимского сельсовета Чистоозерного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муниципального</w:t>
      </w:r>
      <w:r w:rsidRPr="0071665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района  Новосибирской области</w:t>
      </w:r>
    </w:p>
    <w:p w:rsidR="0048780C" w:rsidRPr="0071665A" w:rsidRDefault="0048780C" w:rsidP="0048780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8780C" w:rsidRPr="0071665A" w:rsidRDefault="0048780C" w:rsidP="0048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соответствии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 ст.7,35,44 Федерального закона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 06.10.2003 № 131-ФЗ «Об общих принципах организации местного самоуправления в Российской Федерации», Уставом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Ишимского сельсовета Чистоозерног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 муниципального района Новосибирской области 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Совет депутатов Ишимского сельсовета Чистоозерного района Новосибирской области решил:</w:t>
      </w:r>
    </w:p>
    <w:p w:rsidR="0048780C" w:rsidRPr="0071665A" w:rsidRDefault="0048780C" w:rsidP="0048780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 Внести в Устав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Ишимского сельсовета Чистоозерно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 муниципального района Новосибирской области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изменения согласно приложению.</w:t>
      </w:r>
    </w:p>
    <w:p w:rsidR="0048780C" w:rsidRPr="0071665A" w:rsidRDefault="0048780C" w:rsidP="0048780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2. 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Ишимского сельсовета Чистоозерного муниципального района Новосибирской области на государственную регистрацию в 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Главное управление Министерства юстиции Российской Федерации по Новосибирской области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течение 15 дней.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48780C" w:rsidRPr="0071665A" w:rsidRDefault="0048780C" w:rsidP="0048780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 Главе Ишимского сельсовета Чистоозерно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го района Новосибирской области </w:t>
      </w: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«Ишимский Вестник».</w:t>
      </w:r>
    </w:p>
    <w:p w:rsidR="0048780C" w:rsidRPr="0071665A" w:rsidRDefault="0048780C" w:rsidP="004878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1665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 Главе  Ишимского сельсовета Чистоозерного  района Новосибирской области  в течение 10 дней со дня официального опубликования настоящего решения </w:t>
      </w:r>
      <w:r w:rsidRPr="0071665A">
        <w:rPr>
          <w:rFonts w:ascii="Times New Roman" w:eastAsia="Calibri" w:hAnsi="Times New Roman"/>
          <w:bCs/>
          <w:iCs/>
          <w:color w:val="000000"/>
          <w:sz w:val="28"/>
          <w:szCs w:val="28"/>
          <w:lang w:eastAsia="en-US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48780C" w:rsidRDefault="0048780C" w:rsidP="0048780C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Председатель Совета  депутатов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Чистоозерного  района                                      Ишимского  сельсовета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                           Чистоозерного района 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Новосибирской области</w:t>
      </w:r>
    </w:p>
    <w:p w:rsidR="0048780C" w:rsidRPr="00A55696" w:rsidRDefault="0048780C" w:rsidP="0048780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__________________Е.Е.Иванко                       __________Н.И.Болтунова</w:t>
      </w:r>
    </w:p>
    <w:p w:rsidR="0048780C" w:rsidRPr="00A55696" w:rsidRDefault="0048780C" w:rsidP="00487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8780C" w:rsidRPr="00590461" w:rsidRDefault="0048780C" w:rsidP="0048780C">
      <w:pPr>
        <w:spacing w:after="0" w:line="240" w:lineRule="auto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59046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ПРОЕКТ</w:t>
      </w:r>
    </w:p>
    <w:p w:rsidR="0048780C" w:rsidRPr="0071665A" w:rsidRDefault="0048780C" w:rsidP="0048780C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8780C" w:rsidRPr="0071665A" w:rsidRDefault="0048780C" w:rsidP="0048780C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8780C" w:rsidRPr="0010058C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0058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ИЗМЕНЕНИЯ В УСТАВ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СЕЛЬСКОГО ПОСЕЛЕНИЯ</w:t>
      </w:r>
    </w:p>
    <w:p w:rsidR="0048780C" w:rsidRPr="0010058C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10058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ИШИМСКОГО СЕЛЬСОВЕТА ЧИСТООЗЕРНОГО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МУНИЦИПАЛЬНОГО</w:t>
      </w:r>
      <w:r w:rsidRPr="0010058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РАЙОНА </w:t>
      </w:r>
    </w:p>
    <w:p w:rsidR="0048780C" w:rsidRPr="0010058C" w:rsidRDefault="0048780C" w:rsidP="0048780C">
      <w:pPr>
        <w:spacing w:after="0" w:line="240" w:lineRule="auto"/>
        <w:jc w:val="center"/>
        <w:rPr>
          <w:rFonts w:ascii="Times New Roman" w:eastAsia="Calibri" w:hAnsi="Times New Roman"/>
          <w:b/>
          <w:i/>
          <w:color w:val="000000"/>
          <w:sz w:val="28"/>
          <w:szCs w:val="28"/>
          <w:lang w:eastAsia="en-US"/>
        </w:rPr>
      </w:pPr>
      <w:r w:rsidRPr="0010058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НОВОСИБИРСКОЙ ОБЛАСТИ</w:t>
      </w:r>
    </w:p>
    <w:p w:rsidR="0048780C" w:rsidRPr="0010058C" w:rsidRDefault="0048780C" w:rsidP="00487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80C" w:rsidRPr="0010058C" w:rsidRDefault="0048780C" w:rsidP="0048780C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058C">
        <w:rPr>
          <w:rFonts w:ascii="Times New Roman" w:eastAsia="Calibri" w:hAnsi="Times New Roman"/>
          <w:color w:val="000000"/>
          <w:spacing w:val="-21"/>
          <w:sz w:val="28"/>
          <w:szCs w:val="28"/>
          <w:lang w:eastAsia="en-US"/>
        </w:rPr>
        <w:t>1.</w:t>
      </w:r>
      <w:r w:rsidRPr="0010058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10058C">
        <w:rPr>
          <w:rFonts w:ascii="Times New Roman" w:eastAsia="Calibri" w:hAnsi="Times New Roman"/>
          <w:sz w:val="28"/>
          <w:szCs w:val="28"/>
          <w:lang w:eastAsia="en-US"/>
        </w:rPr>
        <w:t>Внести в Устав сельского поселения Ишимского сельсовета Чистоозерного муниципального района Новосибирской области следующие изменения:</w:t>
      </w:r>
    </w:p>
    <w:p w:rsidR="0048780C" w:rsidRPr="0010058C" w:rsidRDefault="0048780C" w:rsidP="0048780C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80C" w:rsidRDefault="0048780C" w:rsidP="0048780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0058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22 Гарантии осуществления полномочий депутатов, председателя Совета депутатов Ишимского сельсовета, Главы Ишимского сельсовета</w:t>
      </w:r>
    </w:p>
    <w:p w:rsidR="0048780C" w:rsidRDefault="0048780C" w:rsidP="0048780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дополнить часть 3 пунктом 4 следующего содержания:</w:t>
      </w:r>
    </w:p>
    <w:p w:rsidR="0048780C" w:rsidRDefault="0048780C" w:rsidP="004878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№53-ФЗ «О воинской обязанности и военной службе»  контракта о прохождении военной службы»</w:t>
      </w:r>
    </w:p>
    <w:p w:rsidR="0048780C" w:rsidRDefault="0048780C" w:rsidP="0048780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дополнить частью 4.1 следующего содержания:</w:t>
      </w:r>
    </w:p>
    <w:p w:rsidR="0048780C" w:rsidRPr="00486D25" w:rsidRDefault="0048780C" w:rsidP="0048780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«4.1. Депутату, члену выборного органа, выборному должностному лицу, осуществляющему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№53- ФЗ «О воинской  обязанности и военной службе» контракт о прохождении военной службы, оплата труда не начисляется и не выплачивается.»</w:t>
      </w:r>
    </w:p>
    <w:p w:rsidR="0048780C" w:rsidRPr="0010058C" w:rsidRDefault="0048780C" w:rsidP="0048780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80C" w:rsidRPr="0010058C" w:rsidRDefault="0048780C" w:rsidP="0048780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80C" w:rsidRPr="002F3E90" w:rsidRDefault="0048780C" w:rsidP="00487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8780C" w:rsidRPr="0071665A" w:rsidRDefault="0048780C" w:rsidP="00487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Ишимского  сельсовета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Pr="00A55696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  депутатов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Чистоозерного  района                                      Ишимского  сельсовета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Новосибирской  области                                   Чистоозерного района </w:t>
      </w:r>
    </w:p>
    <w:p w:rsidR="0048780C" w:rsidRPr="00A55696" w:rsidRDefault="0048780C" w:rsidP="0048780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Новосибирской области</w:t>
      </w:r>
    </w:p>
    <w:p w:rsidR="0048780C" w:rsidRPr="00A55696" w:rsidRDefault="0048780C" w:rsidP="0048780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A55696">
        <w:rPr>
          <w:rFonts w:ascii="Times New Roman" w:eastAsia="Calibri" w:hAnsi="Times New Roman"/>
          <w:sz w:val="28"/>
          <w:szCs w:val="28"/>
          <w:lang w:eastAsia="en-US"/>
        </w:rPr>
        <w:t>__________________Е.Е.Иванко                       __________Н.И.Болтунова</w:t>
      </w: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487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Pr="0048780C" w:rsidRDefault="0048780C" w:rsidP="00487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87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МЧС Медиа предлагает оформить подписку на ведомственные издания.</w:t>
      </w:r>
      <w:r w:rsidRPr="004878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8780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8780C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EDACC7A" wp14:editId="0AE349C7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80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8780C">
        <w:rPr>
          <w:rFonts w:ascii="Times New Roman" w:eastAsia="Times New Roman" w:hAnsi="Times New Roman" w:cs="Times New Roman"/>
          <w:color w:val="000000"/>
        </w:rPr>
        <w:t>Журналы «Гражданская защита», «Пожарное дело», «ОБЖ» и газета «Спасатель МЧС России» знакомят читателей с основами безопасности жизнедеятельности, рассказывают о деятельности спасательной службы, о средствах и способах защиты от пожаров и различных чрезвычайных ситуаций.</w:t>
      </w:r>
      <w:r w:rsidRPr="0048780C">
        <w:rPr>
          <w:rFonts w:ascii="Times New Roman" w:eastAsia="Times New Roman" w:hAnsi="Times New Roman" w:cs="Times New Roman"/>
          <w:color w:val="000000"/>
        </w:rPr>
        <w:br/>
      </w:r>
      <w:r w:rsidRPr="0048780C">
        <w:rPr>
          <w:rFonts w:ascii="Times New Roman" w:eastAsia="Times New Roman" w:hAnsi="Times New Roman" w:cs="Times New Roman"/>
          <w:color w:val="000000"/>
        </w:rPr>
        <w:br/>
        <w:t xml:space="preserve">                                    </w:t>
      </w:r>
      <w:r w:rsidRPr="0048780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C920885" wp14:editId="195DBD1F">
            <wp:extent cx="152400" cy="152400"/>
            <wp:effectExtent l="19050" t="0" r="0" b="0"/>
            <wp:docPr id="4" name="Рисунок 4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80C">
        <w:rPr>
          <w:rFonts w:ascii="Times New Roman" w:eastAsia="Times New Roman" w:hAnsi="Times New Roman" w:cs="Times New Roman"/>
          <w:color w:val="000000"/>
        </w:rPr>
        <w:t>МЧС России учреждены 4 печатных издания:</w:t>
      </w:r>
      <w:r w:rsidRPr="0048780C">
        <w:rPr>
          <w:rFonts w:ascii="Times New Roman" w:eastAsia="Times New Roman" w:hAnsi="Times New Roman" w:cs="Times New Roman"/>
          <w:color w:val="000000"/>
        </w:rPr>
        <w:br/>
      </w:r>
      <w:r w:rsidRPr="0048780C">
        <w:rPr>
          <w:rFonts w:ascii="Times New Roman" w:eastAsia="Times New Roman" w:hAnsi="Times New Roman" w:cs="Times New Roman"/>
          <w:color w:val="000000"/>
        </w:rPr>
        <w:br/>
      </w:r>
      <w:r w:rsidRPr="0048780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C2D09D5" wp14:editId="26DEF35E">
            <wp:extent cx="152400" cy="152400"/>
            <wp:effectExtent l="1905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80C">
        <w:rPr>
          <w:rFonts w:ascii="Times New Roman" w:eastAsia="Times New Roman" w:hAnsi="Times New Roman" w:cs="Times New Roman"/>
          <w:color w:val="000000"/>
        </w:rPr>
        <w:t> Ежемесячный журнал «Гражданская защита» - центральное издание МЧС России по вопросам гражданской обороны, защиты населения и территорий от опасностей природного и техногенного характера, спасения пострадавших при авариях, катастрофах, стихийных бедствиях, военных конфликтах и терактах;</w:t>
      </w:r>
      <w:r w:rsidRPr="0048780C">
        <w:rPr>
          <w:rFonts w:ascii="Times New Roman" w:eastAsia="Times New Roman" w:hAnsi="Times New Roman" w:cs="Times New Roman"/>
          <w:color w:val="000000"/>
        </w:rPr>
        <w:br/>
      </w:r>
      <w:r w:rsidRPr="0048780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22B1F76" wp14:editId="5B62C230">
            <wp:extent cx="152400" cy="152400"/>
            <wp:effectExtent l="1905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80C">
        <w:rPr>
          <w:rFonts w:ascii="Times New Roman" w:eastAsia="Times New Roman" w:hAnsi="Times New Roman" w:cs="Times New Roman"/>
          <w:color w:val="000000"/>
        </w:rPr>
        <w:t> Ежемесячный журнал «Пожарное дело» - старейший тематический журнал, показывающий службу пожарного сообщества в стране и мире. Издание представляет собой полноценную систему повышения профессиональной квалификации всех специалистов в области пожарной безопасности, рассказывает об отечественной спецтехнике и оборудовании;</w:t>
      </w:r>
      <w:r w:rsidRPr="0048780C">
        <w:rPr>
          <w:rFonts w:ascii="Times New Roman" w:eastAsia="Times New Roman" w:hAnsi="Times New Roman" w:cs="Times New Roman"/>
          <w:color w:val="000000"/>
        </w:rPr>
        <w:br/>
      </w:r>
      <w:r w:rsidRPr="0048780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6C0A0D9" wp14:editId="56E796DF">
            <wp:extent cx="152400" cy="152400"/>
            <wp:effectExtent l="19050" t="0" r="0" b="0"/>
            <wp:docPr id="7" name="Рисунок 7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80C">
        <w:rPr>
          <w:rFonts w:ascii="Times New Roman" w:eastAsia="Times New Roman" w:hAnsi="Times New Roman" w:cs="Times New Roman"/>
          <w:color w:val="000000"/>
        </w:rPr>
        <w:t> Ежемесячный журнал «Основы безопасности жизнедеятельности» - информационно-методическое издание, адресованное педагогам средних и высших учебных заведений. Основные задачи журнала - помочь преподавателям курса ОБЖ в подготовке и проведении занятий по данному предмету, сформировать культуру безопасности у детей и молодёжи, распространить положительный опыт преподавания данного курса. Среди материалов журнала методические разработки уроков, сценарии проведения внеклассных мероприятий, актуальные вопросы повышения квалификации педагогов ОБЖ;</w:t>
      </w:r>
      <w:r w:rsidRPr="0048780C">
        <w:rPr>
          <w:rFonts w:ascii="Times New Roman" w:eastAsia="Times New Roman" w:hAnsi="Times New Roman" w:cs="Times New Roman"/>
          <w:color w:val="000000"/>
        </w:rPr>
        <w:br/>
      </w:r>
      <w:r w:rsidRPr="0048780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D93D48A" wp14:editId="7B4D5858">
            <wp:extent cx="152400" cy="152400"/>
            <wp:effectExtent l="19050" t="0" r="0" b="0"/>
            <wp:docPr id="8" name="Рисунок 8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80C">
        <w:rPr>
          <w:rFonts w:ascii="Times New Roman" w:eastAsia="Times New Roman" w:hAnsi="Times New Roman" w:cs="Times New Roman"/>
          <w:color w:val="000000"/>
        </w:rPr>
        <w:t> Еженедельная газета «Спасатель МЧС России» - рассказывает об актуальных событиях из жизни чрезвычайного ведомства, ежедневной работе пожарно-спасательных служб. «Спасатель» знакомит читателей с интересными людьми, сотрудниками и ветеранами МЧС России. На его страницах идет обмен опытом между регионами, обсуждаются законодательные инициативы ведомства, социальные темы.</w:t>
      </w:r>
      <w:r w:rsidRPr="0048780C">
        <w:rPr>
          <w:rFonts w:ascii="Times New Roman" w:eastAsia="Times New Roman" w:hAnsi="Times New Roman" w:cs="Times New Roman"/>
          <w:color w:val="000000"/>
        </w:rPr>
        <w:br/>
      </w:r>
      <w:r w:rsidRPr="0048780C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1431A3C" wp14:editId="665249C9">
            <wp:extent cx="152400" cy="152400"/>
            <wp:effectExtent l="0" t="0" r="0" b="0"/>
            <wp:docPr id="9" name="Рисунок 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80C">
        <w:rPr>
          <w:rFonts w:ascii="Times New Roman" w:eastAsia="Times New Roman" w:hAnsi="Times New Roman" w:cs="Times New Roman"/>
          <w:color w:val="000000"/>
        </w:rPr>
        <w:t> Данные журналы и газета будут полезны и познавательны как представителям федеральных, региональных и муниципальных органов власти, учебных заведений, организаций, так и гражданам, заинтересованным в личной безопасности.</w:t>
      </w:r>
      <w:r w:rsidRPr="0048780C">
        <w:rPr>
          <w:rFonts w:ascii="Times New Roman" w:eastAsia="Times New Roman" w:hAnsi="Times New Roman" w:cs="Times New Roman"/>
          <w:color w:val="000000"/>
        </w:rPr>
        <w:br/>
        <w:t>Оформить подписку можно в подписных и альтернативных почтовых агентствах, а также подав заявку в произвольной форме через ФГБУ «МЧС Медиа»: </w:t>
      </w:r>
      <w:hyperlink r:id="rId17" w:history="1">
        <w:r w:rsidRPr="0048780C">
          <w:rPr>
            <w:rFonts w:ascii="Times New Roman" w:eastAsia="Times New Roman" w:hAnsi="Times New Roman" w:cs="Times New Roman"/>
            <w:color w:val="0000FF"/>
          </w:rPr>
          <w:t>podpiska@mchsmedia.ru</w:t>
        </w:r>
      </w:hyperlink>
      <w:r w:rsidRPr="0048780C">
        <w:rPr>
          <w:rFonts w:ascii="Times New Roman" w:eastAsia="Times New Roman" w:hAnsi="Times New Roman" w:cs="Times New Roman"/>
          <w:color w:val="000000"/>
        </w:rPr>
        <w:t>.</w:t>
      </w: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48780C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</w:rPr>
        <w:lastRenderedPageBreak/>
        <w:drawing>
          <wp:inline distT="0" distB="0" distL="0" distR="0" wp14:anchorId="0C560A97" wp14:editId="5BE0ECE4">
            <wp:extent cx="5388493" cy="3762375"/>
            <wp:effectExtent l="19050" t="0" r="2657" b="0"/>
            <wp:docPr id="10" name="Рисунок 10" descr="https://sun9-60.userapi.com/impg/fEbTl3_jBogPyFeWmjZ2TPyGbGa-Gyz0Oa7LtA/26ZkW6mHnL8.jpg?size=1280x853&amp;quality=95&amp;sign=493078b9a1e148174ba6377be33f7790&amp;c_uniq_tag=hGDKgMRWazjslkEuVTBXup2QgTPbO6hOlETN2ZAQQ3k&amp;type=album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0.userapi.com/impg/fEbTl3_jBogPyFeWmjZ2TPyGbGa-Gyz0Oa7LtA/26ZkW6mHnL8.jpg?size=1280x853&amp;quality=95&amp;sign=493078b9a1e148174ba6377be33f7790&amp;c_uniq_tag=hGDKgMRWazjslkEuVTBXup2QgTPbO6hOlETN2ZAQQ3k&amp;type=album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72" cy="376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0C" w:rsidRDefault="00E542F4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80C" w:rsidRDefault="0048780C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80C" w:rsidRDefault="0048780C" w:rsidP="00785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2F4" w:rsidRPr="0048780C" w:rsidRDefault="00E542F4" w:rsidP="004878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780C">
        <w:rPr>
          <w:rFonts w:ascii="Times New Roman" w:hAnsi="Times New Roman" w:cs="Times New Roman"/>
          <w:b/>
          <w:sz w:val="36"/>
          <w:szCs w:val="36"/>
        </w:rPr>
        <w:t>С оригиналами правовых актов Ишимского сельсовета</w:t>
      </w:r>
    </w:p>
    <w:p w:rsidR="00E542F4" w:rsidRPr="0048780C" w:rsidRDefault="00E542F4" w:rsidP="007857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8780C">
        <w:rPr>
          <w:rFonts w:ascii="Times New Roman" w:hAnsi="Times New Roman" w:cs="Times New Roman"/>
          <w:b/>
          <w:sz w:val="36"/>
          <w:szCs w:val="36"/>
        </w:rPr>
        <w:t xml:space="preserve">    можно ознакомиться в администрации Ишимского сельсовета</w:t>
      </w:r>
    </w:p>
    <w:sectPr w:rsidR="00E542F4" w:rsidRPr="0048780C" w:rsidSect="0048780C">
      <w:headerReference w:type="default" r:id="rId20"/>
      <w:pgSz w:w="11906" w:h="16838"/>
      <w:pgMar w:top="851" w:right="680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B1" w:rsidRDefault="00350BB1" w:rsidP="00A27BAA">
      <w:pPr>
        <w:spacing w:after="0" w:line="240" w:lineRule="auto"/>
      </w:pPr>
      <w:r>
        <w:separator/>
      </w:r>
    </w:p>
  </w:endnote>
  <w:endnote w:type="continuationSeparator" w:id="0">
    <w:p w:rsidR="00350BB1" w:rsidRDefault="00350BB1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B1" w:rsidRDefault="00350BB1" w:rsidP="00A27BAA">
      <w:pPr>
        <w:spacing w:after="0" w:line="240" w:lineRule="auto"/>
      </w:pPr>
      <w:r>
        <w:separator/>
      </w:r>
    </w:p>
  </w:footnote>
  <w:footnote w:type="continuationSeparator" w:id="0">
    <w:p w:rsidR="00350BB1" w:rsidRDefault="00350BB1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72" w:rsidRDefault="004F2912" w:rsidP="00B77AE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7D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E020A">
      <w:rPr>
        <w:rStyle w:val="ad"/>
        <w:noProof/>
      </w:rPr>
      <w:t>1</w:t>
    </w:r>
    <w:r>
      <w:rPr>
        <w:rStyle w:val="ad"/>
      </w:rPr>
      <w:fldChar w:fldCharType="end"/>
    </w:r>
  </w:p>
  <w:p w:rsidR="00CC0272" w:rsidRDefault="00350BB1">
    <w:pPr>
      <w:pStyle w:val="ab"/>
      <w:jc w:val="center"/>
    </w:pPr>
  </w:p>
  <w:p w:rsidR="00CC0272" w:rsidRDefault="00350B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C0B60"/>
    <w:multiLevelType w:val="multilevel"/>
    <w:tmpl w:val="A490A8FA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62" w:hanging="55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B648D"/>
    <w:rsid w:val="000C758F"/>
    <w:rsid w:val="001769A8"/>
    <w:rsid w:val="001A4C34"/>
    <w:rsid w:val="00230FEE"/>
    <w:rsid w:val="00233AB8"/>
    <w:rsid w:val="00235147"/>
    <w:rsid w:val="002B7A4A"/>
    <w:rsid w:val="00350BB1"/>
    <w:rsid w:val="0048780C"/>
    <w:rsid w:val="004A4841"/>
    <w:rsid w:val="004F2912"/>
    <w:rsid w:val="005D48C9"/>
    <w:rsid w:val="00732A56"/>
    <w:rsid w:val="007477DE"/>
    <w:rsid w:val="007857B4"/>
    <w:rsid w:val="007B62AD"/>
    <w:rsid w:val="007E6AAC"/>
    <w:rsid w:val="00833D87"/>
    <w:rsid w:val="00845963"/>
    <w:rsid w:val="00880049"/>
    <w:rsid w:val="00884954"/>
    <w:rsid w:val="008E18FF"/>
    <w:rsid w:val="00901874"/>
    <w:rsid w:val="009447DD"/>
    <w:rsid w:val="00A27BAA"/>
    <w:rsid w:val="00A4442A"/>
    <w:rsid w:val="00A634B9"/>
    <w:rsid w:val="00A84085"/>
    <w:rsid w:val="00A912CA"/>
    <w:rsid w:val="00B57550"/>
    <w:rsid w:val="00B74554"/>
    <w:rsid w:val="00BF658B"/>
    <w:rsid w:val="00C56544"/>
    <w:rsid w:val="00C64417"/>
    <w:rsid w:val="00D07D8F"/>
    <w:rsid w:val="00D82F46"/>
    <w:rsid w:val="00E37B8F"/>
    <w:rsid w:val="00E542F4"/>
    <w:rsid w:val="00E56EB0"/>
    <w:rsid w:val="00E96C7A"/>
    <w:rsid w:val="00EE020A"/>
    <w:rsid w:val="00EF553A"/>
    <w:rsid w:val="00F350DC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A97D"/>
  <w15:docId w15:val="{2AE79ED0-7444-4B33-A370-2E1A293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vk.com/photo557076929_45723957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podpiska@mchsmedia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67155-C189-4796-9BDA-5DC81199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15</cp:revision>
  <cp:lastPrinted>2022-12-05T08:14:00Z</cp:lastPrinted>
  <dcterms:created xsi:type="dcterms:W3CDTF">2017-12-25T03:44:00Z</dcterms:created>
  <dcterms:modified xsi:type="dcterms:W3CDTF">2023-02-05T11:40:00Z</dcterms:modified>
</cp:coreProperties>
</file>