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2F4" w:rsidRPr="00E542F4" w:rsidRDefault="00E542F4" w:rsidP="00E542F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475EA4">
        <w:rPr>
          <w:rFonts w:ascii="Times New Roman" w:hAnsi="Times New Roman" w:cs="Times New Roman"/>
          <w:sz w:val="24"/>
          <w:szCs w:val="24"/>
        </w:rPr>
        <w:t xml:space="preserve">  39</w:t>
      </w:r>
      <w:proofErr w:type="gramEnd"/>
      <w:r w:rsidR="00034C6A">
        <w:rPr>
          <w:rFonts w:ascii="Times New Roman" w:hAnsi="Times New Roman" w:cs="Times New Roman"/>
          <w:sz w:val="24"/>
          <w:szCs w:val="24"/>
        </w:rPr>
        <w:t xml:space="preserve"> </w:t>
      </w:r>
      <w:r w:rsidR="00475EA4">
        <w:rPr>
          <w:rFonts w:ascii="Times New Roman" w:hAnsi="Times New Roman" w:cs="Times New Roman"/>
          <w:sz w:val="24"/>
          <w:szCs w:val="24"/>
        </w:rPr>
        <w:t xml:space="preserve">  27</w:t>
      </w:r>
      <w:r w:rsidR="00505DC1">
        <w:rPr>
          <w:rFonts w:ascii="Times New Roman" w:hAnsi="Times New Roman" w:cs="Times New Roman"/>
          <w:sz w:val="24"/>
          <w:szCs w:val="24"/>
        </w:rPr>
        <w:t xml:space="preserve"> ИЮЛЯ</w:t>
      </w:r>
      <w:r w:rsidR="00034C6A">
        <w:rPr>
          <w:rFonts w:ascii="Times New Roman" w:hAnsi="Times New Roman" w:cs="Times New Roman"/>
          <w:sz w:val="24"/>
          <w:szCs w:val="24"/>
        </w:rPr>
        <w:t xml:space="preserve">  2023 </w:t>
      </w:r>
      <w:r w:rsidRPr="00E542F4">
        <w:rPr>
          <w:rFonts w:ascii="Times New Roman" w:hAnsi="Times New Roman" w:cs="Times New Roman"/>
          <w:sz w:val="24"/>
          <w:szCs w:val="24"/>
        </w:rPr>
        <w:t>г.</w:t>
      </w:r>
      <w:r w:rsidR="006C33A0">
        <w:rPr>
          <w:rFonts w:ascii="Times New Roman" w:hAnsi="Times New Roman" w:cs="Times New Roman"/>
          <w:sz w:val="24"/>
          <w:szCs w:val="24"/>
        </w:rPr>
        <w:t xml:space="preserve"> </w:t>
      </w:r>
      <w:r w:rsidRPr="00E542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542F4" w:rsidRPr="00E542F4" w:rsidRDefault="00E542F4" w:rsidP="00E542F4">
      <w:pPr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E542F4" w:rsidRPr="00E542F4" w:rsidRDefault="00E542F4" w:rsidP="00E542F4">
      <w:pPr>
        <w:jc w:val="center"/>
        <w:rPr>
          <w:rFonts w:ascii="Times New Roman" w:hAnsi="Times New Roman" w:cs="Times New Roman"/>
          <w:sz w:val="52"/>
          <w:szCs w:val="52"/>
        </w:rPr>
      </w:pPr>
      <w:proofErr w:type="gramStart"/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>ИШИМСКИЙ</w:t>
      </w:r>
      <w:proofErr w:type="gramEnd"/>
      <w:r w:rsidRPr="00E542F4">
        <w:rPr>
          <w:rFonts w:ascii="Times New Roman" w:hAnsi="Times New Roman" w:cs="Times New Roman"/>
          <w:sz w:val="72"/>
          <w:szCs w:val="72"/>
        </w:rPr>
        <w:t xml:space="preserve">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E542F4" w:rsidRPr="00E542F4" w:rsidRDefault="00E542F4" w:rsidP="00E542F4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noProof/>
          <w:sz w:val="52"/>
          <w:szCs w:val="52"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72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542F4">
        <w:rPr>
          <w:rFonts w:ascii="Times New Roman" w:hAnsi="Times New Roman" w:cs="Times New Roman"/>
          <w:sz w:val="52"/>
          <w:szCs w:val="52"/>
        </w:rPr>
        <w:t xml:space="preserve">   </w:t>
      </w:r>
      <w:r w:rsidR="000B648D" w:rsidRPr="00E542F4">
        <w:rPr>
          <w:rFonts w:ascii="Times New Roman" w:hAnsi="Times New Roman" w:cs="Times New Roman"/>
          <w:noProof/>
          <w:sz w:val="52"/>
          <w:szCs w:val="52"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2F4" w:rsidRPr="00E542F4" w:rsidRDefault="00E542F4" w:rsidP="00412D5D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   </w:t>
      </w:r>
      <w:r w:rsidRPr="00E542F4">
        <w:rPr>
          <w:rFonts w:ascii="Times New Roman" w:hAnsi="Times New Roman" w:cs="Times New Roman"/>
        </w:rPr>
        <w:t xml:space="preserve">Учредитель: </w:t>
      </w:r>
      <w:proofErr w:type="gramStart"/>
      <w:r w:rsidRPr="00E542F4">
        <w:rPr>
          <w:rFonts w:ascii="Times New Roman" w:hAnsi="Times New Roman" w:cs="Times New Roman"/>
        </w:rPr>
        <w:t>администрация  муниципального</w:t>
      </w:r>
      <w:proofErr w:type="gramEnd"/>
      <w:r w:rsidRPr="00E542F4">
        <w:rPr>
          <w:rFonts w:ascii="Times New Roman" w:hAnsi="Times New Roman" w:cs="Times New Roman"/>
        </w:rPr>
        <w:t xml:space="preserve"> образования </w:t>
      </w:r>
      <w:proofErr w:type="spellStart"/>
      <w:r w:rsidRPr="00E542F4">
        <w:rPr>
          <w:rFonts w:ascii="Times New Roman" w:hAnsi="Times New Roman" w:cs="Times New Roman"/>
        </w:rPr>
        <w:t>Ишимского</w:t>
      </w:r>
      <w:proofErr w:type="spellEnd"/>
      <w:r w:rsidRPr="00E542F4">
        <w:rPr>
          <w:rFonts w:ascii="Times New Roman" w:hAnsi="Times New Roman" w:cs="Times New Roman"/>
        </w:rPr>
        <w:t xml:space="preserve"> сельсовета Чистоозерного района Новосибирской области</w:t>
      </w:r>
    </w:p>
    <w:p w:rsidR="00E542F4" w:rsidRPr="00E542F4" w:rsidRDefault="00E542F4" w:rsidP="00E542F4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Информационный листок выходит ежемесячно.</w:t>
      </w:r>
    </w:p>
    <w:p w:rsidR="0052146E" w:rsidRPr="003B2FF2" w:rsidRDefault="00E542F4" w:rsidP="00505D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42F4">
        <w:rPr>
          <w:rFonts w:ascii="Times New Roman" w:hAnsi="Times New Roman" w:cs="Times New Roman"/>
        </w:rPr>
        <w:t xml:space="preserve">Утвержден 11 сессией Совета депутатов </w:t>
      </w:r>
      <w:proofErr w:type="spellStart"/>
      <w:r w:rsidRPr="00E542F4">
        <w:rPr>
          <w:rFonts w:ascii="Times New Roman" w:hAnsi="Times New Roman" w:cs="Times New Roman"/>
        </w:rPr>
        <w:t>Ишимского</w:t>
      </w:r>
      <w:proofErr w:type="spellEnd"/>
      <w:r w:rsidRPr="00E542F4">
        <w:rPr>
          <w:rFonts w:ascii="Times New Roman" w:hAnsi="Times New Roman" w:cs="Times New Roman"/>
        </w:rPr>
        <w:t xml:space="preserve"> </w:t>
      </w:r>
      <w:proofErr w:type="gramStart"/>
      <w:r w:rsidRPr="00E542F4">
        <w:rPr>
          <w:rFonts w:ascii="Times New Roman" w:hAnsi="Times New Roman" w:cs="Times New Roman"/>
        </w:rPr>
        <w:t>сельсовета  19.02.2006</w:t>
      </w:r>
      <w:proofErr w:type="gramEnd"/>
      <w:r w:rsidRPr="00E542F4">
        <w:rPr>
          <w:rFonts w:ascii="Times New Roman" w:hAnsi="Times New Roman" w:cs="Times New Roman"/>
        </w:rPr>
        <w:t xml:space="preserve">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 w:rsidR="000B648D">
        <w:rPr>
          <w:rFonts w:ascii="Times New Roman" w:hAnsi="Times New Roman" w:cs="Times New Roman"/>
          <w:sz w:val="20"/>
          <w:szCs w:val="20"/>
        </w:rPr>
        <w:t xml:space="preserve"> Тираж 30 </w:t>
      </w:r>
      <w:proofErr w:type="spellStart"/>
      <w:r w:rsidR="000B648D">
        <w:rPr>
          <w:rFonts w:ascii="Times New Roman" w:hAnsi="Times New Roman" w:cs="Times New Roman"/>
          <w:sz w:val="20"/>
          <w:szCs w:val="20"/>
        </w:rPr>
        <w:t>экз</w:t>
      </w:r>
      <w:proofErr w:type="spellEnd"/>
      <w:r w:rsidR="00034C6A">
        <w:rPr>
          <w:szCs w:val="28"/>
        </w:rPr>
        <w:t xml:space="preserve"> </w:t>
      </w:r>
    </w:p>
    <w:p w:rsidR="0052146E" w:rsidRPr="0052146E" w:rsidRDefault="0052146E" w:rsidP="005214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135D" w:rsidRDefault="007A135D" w:rsidP="007857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135D" w:rsidRPr="0052146E" w:rsidRDefault="007A135D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05DC1" w:rsidRDefault="00505DC1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05DC1" w:rsidRDefault="00505DC1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05DC1" w:rsidRDefault="00610928" w:rsidP="0061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СЕГОДНЯ В НОМЕРЕ:</w:t>
      </w:r>
    </w:p>
    <w:p w:rsidR="00412D5D" w:rsidRDefault="00412D5D" w:rsidP="00610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EA4" w:rsidRPr="00475EA4" w:rsidRDefault="00475EA4" w:rsidP="00475EA4">
      <w:pPr>
        <w:pStyle w:val="af6"/>
        <w:numPr>
          <w:ilvl w:val="0"/>
          <w:numId w:val="29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5EA4">
        <w:rPr>
          <w:rFonts w:ascii="Times New Roman" w:eastAsia="Times New Roman" w:hAnsi="Times New Roman" w:cs="Times New Roman"/>
          <w:b/>
          <w:sz w:val="28"/>
          <w:szCs w:val="28"/>
        </w:rPr>
        <w:t>ПОСТАНОВЛЕНИЕ от 10.07.2023               № 44</w:t>
      </w:r>
    </w:p>
    <w:p w:rsidR="00475EA4" w:rsidRPr="00475EA4" w:rsidRDefault="00475EA4" w:rsidP="00475EA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75EA4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Pr="00475E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 создании учебно-консультационных пунктов по гражданской обороне и чрезвычайным </w:t>
      </w:r>
      <w:proofErr w:type="gramStart"/>
      <w:r w:rsidRPr="00475E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ситуациям  на</w:t>
      </w:r>
      <w:proofErr w:type="gramEnd"/>
      <w:r w:rsidRPr="00475E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территории  </w:t>
      </w:r>
      <w:proofErr w:type="spellStart"/>
      <w:r w:rsidRPr="00475E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сельсовета  Чистоозерного  района  Новосибирской  области</w:t>
      </w:r>
    </w:p>
    <w:p w:rsidR="00475EA4" w:rsidRPr="00475EA4" w:rsidRDefault="00475EA4" w:rsidP="00475EA4">
      <w:pPr>
        <w:pStyle w:val="af6"/>
        <w:numPr>
          <w:ilvl w:val="0"/>
          <w:numId w:val="29"/>
        </w:numPr>
        <w:rPr>
          <w:rFonts w:ascii="Times New Roman" w:hAnsi="Times New Roman" w:cs="Times New Roman"/>
          <w:b/>
          <w:sz w:val="28"/>
          <w:szCs w:val="28"/>
        </w:rPr>
      </w:pPr>
      <w:r w:rsidRPr="00475EA4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  <w:proofErr w:type="gramStart"/>
      <w:r w:rsidRPr="00475EA4">
        <w:rPr>
          <w:rFonts w:ascii="Times New Roman" w:hAnsi="Times New Roman" w:cs="Times New Roman"/>
          <w:b/>
          <w:sz w:val="28"/>
          <w:szCs w:val="28"/>
        </w:rPr>
        <w:t>от  24.07.2023</w:t>
      </w:r>
      <w:proofErr w:type="gramEnd"/>
      <w:r w:rsidRPr="00475EA4">
        <w:rPr>
          <w:rFonts w:ascii="Times New Roman" w:hAnsi="Times New Roman" w:cs="Times New Roman"/>
          <w:b/>
          <w:sz w:val="28"/>
          <w:szCs w:val="28"/>
        </w:rPr>
        <w:t xml:space="preserve">       № 45 </w:t>
      </w:r>
    </w:p>
    <w:p w:rsidR="00475EA4" w:rsidRDefault="00475EA4" w:rsidP="00475EA4">
      <w:pPr>
        <w:pStyle w:val="af6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75EA4">
        <w:rPr>
          <w:rFonts w:ascii="Times New Roman" w:hAnsi="Times New Roman" w:cs="Times New Roman"/>
          <w:b/>
          <w:sz w:val="28"/>
          <w:szCs w:val="28"/>
        </w:rPr>
        <w:t>« Об</w:t>
      </w:r>
      <w:proofErr w:type="gramEnd"/>
      <w:r w:rsidRPr="00475EA4">
        <w:rPr>
          <w:rFonts w:ascii="Times New Roman" w:hAnsi="Times New Roman" w:cs="Times New Roman"/>
          <w:b/>
          <w:sz w:val="28"/>
          <w:szCs w:val="28"/>
        </w:rPr>
        <w:t xml:space="preserve"> актуализации адресных сведений в государственном адресном реестре»</w:t>
      </w:r>
    </w:p>
    <w:p w:rsidR="00475EA4" w:rsidRPr="00475EA4" w:rsidRDefault="00475EA4" w:rsidP="00475EA4">
      <w:pPr>
        <w:pStyle w:val="ac"/>
        <w:numPr>
          <w:ilvl w:val="0"/>
          <w:numId w:val="29"/>
        </w:numPr>
        <w:rPr>
          <w:b/>
          <w:sz w:val="28"/>
          <w:szCs w:val="28"/>
        </w:rPr>
      </w:pPr>
      <w:proofErr w:type="gramStart"/>
      <w:r w:rsidRPr="00475EA4">
        <w:rPr>
          <w:b/>
          <w:sz w:val="28"/>
          <w:szCs w:val="28"/>
        </w:rPr>
        <w:t xml:space="preserve">ПОСТАНОВЛЕНИЕ </w:t>
      </w:r>
      <w:r w:rsidRPr="00475EA4">
        <w:rPr>
          <w:sz w:val="28"/>
          <w:szCs w:val="28"/>
        </w:rPr>
        <w:t xml:space="preserve"> </w:t>
      </w:r>
      <w:r w:rsidRPr="00475EA4">
        <w:rPr>
          <w:b/>
          <w:sz w:val="28"/>
          <w:szCs w:val="28"/>
        </w:rPr>
        <w:t>от</w:t>
      </w:r>
      <w:proofErr w:type="gramEnd"/>
      <w:r w:rsidRPr="00475EA4">
        <w:rPr>
          <w:b/>
          <w:sz w:val="28"/>
          <w:szCs w:val="28"/>
        </w:rPr>
        <w:t xml:space="preserve"> 25.07.2023г.                                                       № 46</w:t>
      </w:r>
    </w:p>
    <w:p w:rsidR="00475EA4" w:rsidRPr="00475EA4" w:rsidRDefault="00475EA4" w:rsidP="00475EA4">
      <w:pPr>
        <w:pStyle w:val="a9"/>
        <w:ind w:firstLine="0"/>
        <w:rPr>
          <w:b/>
          <w:szCs w:val="28"/>
        </w:rPr>
      </w:pPr>
      <w:r w:rsidRPr="00475EA4">
        <w:rPr>
          <w:rFonts w:eastAsiaTheme="minorEastAsia"/>
          <w:bCs/>
          <w:spacing w:val="-8"/>
          <w:szCs w:val="28"/>
          <w:lang w:eastAsia="ru-RU"/>
        </w:rPr>
        <w:t>«</w:t>
      </w:r>
      <w:r w:rsidRPr="00475EA4">
        <w:rPr>
          <w:b/>
          <w:szCs w:val="28"/>
        </w:rPr>
        <w:t>О внесении изменений в «Порядок размещения сведений</w:t>
      </w:r>
    </w:p>
    <w:p w:rsidR="00475EA4" w:rsidRPr="00475EA4" w:rsidRDefault="00475EA4" w:rsidP="00475EA4">
      <w:pPr>
        <w:pStyle w:val="af6"/>
        <w:ind w:left="0"/>
        <w:rPr>
          <w:rFonts w:ascii="Times New Roman" w:hAnsi="Times New Roman" w:cs="Times New Roman"/>
          <w:b/>
          <w:sz w:val="28"/>
          <w:szCs w:val="28"/>
        </w:rPr>
      </w:pPr>
      <w:r w:rsidRPr="00475EA4">
        <w:rPr>
          <w:rFonts w:ascii="Times New Roman" w:hAnsi="Times New Roman" w:cs="Times New Roman"/>
          <w:b/>
          <w:sz w:val="28"/>
          <w:szCs w:val="28"/>
        </w:rPr>
        <w:t xml:space="preserve">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proofErr w:type="spellStart"/>
      <w:r w:rsidRPr="00475EA4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475EA4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и членов их семей на официальном сайте органа местного самоуправления  </w:t>
      </w:r>
      <w:proofErr w:type="spellStart"/>
      <w:r w:rsidRPr="00475EA4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475EA4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и предоставления этих сведений общероссийским средствам массовой информации для  опубликования»,  утвержденный постановлением администрации </w:t>
      </w:r>
      <w:proofErr w:type="spellStart"/>
      <w:r w:rsidRPr="00475EA4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475EA4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№45 от 01.09.2022 г»</w:t>
      </w:r>
    </w:p>
    <w:p w:rsidR="00475EA4" w:rsidRDefault="00475EA4" w:rsidP="00475EA4">
      <w:pPr>
        <w:pStyle w:val="a9"/>
      </w:pPr>
      <w:r w:rsidRPr="003B1253">
        <w:t xml:space="preserve">     </w:t>
      </w:r>
    </w:p>
    <w:p w:rsidR="00475EA4" w:rsidRPr="00475EA4" w:rsidRDefault="00475EA4" w:rsidP="00475EA4">
      <w:pPr>
        <w:pStyle w:val="af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СТАТЬИ.</w:t>
      </w:r>
    </w:p>
    <w:p w:rsidR="00231531" w:rsidRDefault="00231531" w:rsidP="00231531">
      <w:pPr>
        <w:pStyle w:val="af6"/>
        <w:ind w:left="57"/>
        <w:rPr>
          <w:rFonts w:ascii="Times New Roman" w:hAnsi="Times New Roman" w:cs="Times New Roman"/>
          <w:b/>
          <w:sz w:val="28"/>
          <w:szCs w:val="28"/>
        </w:rPr>
      </w:pPr>
      <w:r w:rsidRPr="00231531">
        <w:rPr>
          <w:rFonts w:ascii="Times New Roman" w:hAnsi="Times New Roman" w:cs="Times New Roman"/>
          <w:b/>
          <w:sz w:val="28"/>
          <w:szCs w:val="28"/>
        </w:rPr>
        <w:tab/>
      </w:r>
    </w:p>
    <w:p w:rsidR="00231531" w:rsidRDefault="00231531" w:rsidP="00231531">
      <w:pPr>
        <w:pStyle w:val="af6"/>
        <w:ind w:left="57"/>
        <w:rPr>
          <w:rFonts w:ascii="Times New Roman" w:hAnsi="Times New Roman" w:cs="Times New Roman"/>
          <w:b/>
          <w:sz w:val="28"/>
          <w:szCs w:val="28"/>
        </w:rPr>
      </w:pPr>
    </w:p>
    <w:p w:rsidR="00231531" w:rsidRPr="00231531" w:rsidRDefault="00231531" w:rsidP="0023153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475EA4" w:rsidRPr="00475EA4" w:rsidRDefault="00475EA4" w:rsidP="00475EA4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sz w:val="26"/>
          <w:szCs w:val="26"/>
        </w:rPr>
        <w:t xml:space="preserve">АДМИНИСТРАЦИЯ 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sz w:val="26"/>
          <w:szCs w:val="26"/>
        </w:rPr>
        <w:t>ИШИМСКОГО СЕЛЬСОВЕТА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sz w:val="26"/>
          <w:szCs w:val="26"/>
        </w:rPr>
        <w:t xml:space="preserve">ЧИСТООЗЕРНОГО РАЙОНА 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sz w:val="26"/>
          <w:szCs w:val="26"/>
        </w:rPr>
        <w:t>НОВОСИБИРСКОЙ ОБЛАСТИ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sz w:val="26"/>
          <w:szCs w:val="26"/>
        </w:rPr>
        <w:t>ПОСТАНОВЛЕНИЕ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sz w:val="26"/>
          <w:szCs w:val="26"/>
        </w:rPr>
        <w:t>10.07.2023               № 44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О создании учебно-консультационных пунктов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по гражданской обороне и чрезвычайным </w:t>
      </w:r>
      <w:proofErr w:type="gramStart"/>
      <w:r w:rsidRPr="00475EA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ситуациям  на</w:t>
      </w:r>
      <w:proofErr w:type="gramEnd"/>
      <w:r w:rsidRPr="00475EA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 территории  </w:t>
      </w:r>
    </w:p>
    <w:p w:rsidR="00475EA4" w:rsidRPr="00475EA4" w:rsidRDefault="00475EA4" w:rsidP="00475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proofErr w:type="spellStart"/>
      <w:proofErr w:type="gramStart"/>
      <w:r w:rsidRPr="00475EA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 сельсовета</w:t>
      </w:r>
      <w:proofErr w:type="gramEnd"/>
      <w:r w:rsidRPr="00475EA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 Чистоозерного  района  Новосибирской  области</w:t>
      </w:r>
    </w:p>
    <w:p w:rsidR="00475EA4" w:rsidRPr="00475EA4" w:rsidRDefault="00475EA4" w:rsidP="00475E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В соответствии с федеральными законами от 12 февраля 1998 года № 28-ФЗ «О гражданской обороне», от 12 декабря 1994 года № 68-ФЗ «О защите населения и территорий от чрезвычайных ситуаций природного и техногенного характера», от 6 октября 2003 года № 131-ФЗ «Об общих принципах организации местного самоуправления в Российской Федерации», постановлениями Правительства Российской Федерации от 4 сентября 2003 года № 547 «О подготовке населения в области защиты от чрезвычайных ситуаций природного и техногенного характера», от 2 ноября 2000 года № 841 «Об утверждении Положения об организации обучения населения в области гражданской обороны», администрация </w:t>
      </w:r>
      <w:proofErr w:type="spell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сельсовета Чистоозерного района Новосибирской области  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b/>
          <w:sz w:val="26"/>
          <w:szCs w:val="26"/>
        </w:rPr>
        <w:t>постановляет</w:t>
      </w:r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: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1. Создать в </w:t>
      </w:r>
      <w:proofErr w:type="spellStart"/>
      <w:proofErr w:type="gram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Ишимском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 сельсовета</w:t>
      </w:r>
      <w:proofErr w:type="gram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Чистоозерного района Новосибирской области учебно-консультационный пункт по гражданской обороне и чрезвычайным ситуациям (далее - УКП ГОЧС)  для обучения неработающего населения в области гражданской обороны и защиты от чрезвычайных ситуаций природного и техногенного характера.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2. Утвердить Положение об учебно-консультационного пункта по гражданской обороне и чрезвычайным ситуациям на территории </w:t>
      </w:r>
      <w:proofErr w:type="spell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сельсовета Чистоозерного района Новосибирской области согласно приложению № 1.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3. Утвердить Перечень учебно-консультационного пункта по гражданской обороне и чрезвычайным ситуациям на территории </w:t>
      </w:r>
      <w:proofErr w:type="spell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сельсовета Чистоозерного района Новосибирской области согласно приложению № 2.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4. </w:t>
      </w:r>
      <w:proofErr w:type="gramStart"/>
      <w:r w:rsidRPr="00475EA4">
        <w:rPr>
          <w:rFonts w:ascii="Times New Roman" w:eastAsia="Times New Roman" w:hAnsi="Times New Roman" w:cs="Times New Roman"/>
          <w:sz w:val="26"/>
          <w:szCs w:val="26"/>
        </w:rPr>
        <w:t>Признать  утратившим</w:t>
      </w:r>
      <w:proofErr w:type="gram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  силу постановление  администрации </w:t>
      </w:r>
      <w:proofErr w:type="spell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сельсовета Чистоозерного района Новосибирской области № 40 от 15.10.2018 г.   «О создании учебно-консультационных пунктов по ГО и ЧС </w:t>
      </w:r>
      <w:proofErr w:type="gramStart"/>
      <w:r w:rsidRPr="00475EA4">
        <w:rPr>
          <w:rFonts w:ascii="Times New Roman" w:eastAsia="Times New Roman" w:hAnsi="Times New Roman" w:cs="Times New Roman"/>
          <w:sz w:val="26"/>
          <w:szCs w:val="26"/>
        </w:rPr>
        <w:t>на  территории</w:t>
      </w:r>
      <w:proofErr w:type="gram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proofErr w:type="spell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 сельсовета» </w:t>
      </w:r>
      <w:r w:rsidRPr="00475EA4">
        <w:rPr>
          <w:rFonts w:ascii="Times New Roman" w:eastAsia="Times New Roman" w:hAnsi="Times New Roman" w:cs="Times New Roman"/>
          <w:sz w:val="26"/>
          <w:szCs w:val="26"/>
        </w:rPr>
        <w:br/>
        <w:t xml:space="preserve">        5. Опубликовать  постановление в периодическом печатном издании «</w:t>
      </w:r>
      <w:proofErr w:type="spell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Ишимский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Вестник»  и  разместить  на  официальном  сайте  администрации  </w:t>
      </w:r>
      <w:proofErr w:type="spellStart"/>
      <w:r w:rsidRPr="00475EA4">
        <w:rPr>
          <w:rFonts w:ascii="Times New Roman" w:eastAsia="Times New Roman" w:hAnsi="Times New Roman" w:cs="Times New Roman"/>
          <w:sz w:val="26"/>
          <w:szCs w:val="26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6"/>
          <w:szCs w:val="26"/>
        </w:rPr>
        <w:t xml:space="preserve">  сельсовета  Чистоозерного  района  Новосибирской  области.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sz w:val="26"/>
          <w:szCs w:val="26"/>
        </w:rPr>
        <w:t>6. Контроль за исполнением настоящего постановления оставляю за собой.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75EA4">
        <w:rPr>
          <w:rFonts w:ascii="Times New Roman" w:eastAsia="Times New Roman" w:hAnsi="Times New Roman" w:cs="Times New Roman"/>
          <w:sz w:val="26"/>
          <w:szCs w:val="26"/>
        </w:rPr>
        <w:t>7. Настоящее постановление вступает в силу со дня его официального опубликования.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475EA4" w:rsidRPr="00475EA4" w:rsidRDefault="00475EA4" w:rsidP="00475E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475EA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Глава  </w:t>
      </w:r>
      <w:proofErr w:type="spellStart"/>
      <w:r w:rsidRPr="00475EA4">
        <w:rPr>
          <w:rFonts w:ascii="Times New Roman" w:eastAsia="Times New Roman" w:hAnsi="Times New Roman" w:cs="Times New Roman"/>
          <w:color w:val="000000"/>
          <w:sz w:val="26"/>
          <w:szCs w:val="26"/>
        </w:rPr>
        <w:t>Ишимского</w:t>
      </w:r>
      <w:proofErr w:type="spellEnd"/>
      <w:proofErr w:type="gramEnd"/>
      <w:r w:rsidRPr="00475EA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сельсовета  </w:t>
      </w:r>
    </w:p>
    <w:p w:rsidR="00475EA4" w:rsidRPr="00475EA4" w:rsidRDefault="00475EA4" w:rsidP="00475E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475EA4">
        <w:rPr>
          <w:rFonts w:ascii="Times New Roman" w:eastAsia="Times New Roman" w:hAnsi="Times New Roman" w:cs="Times New Roman"/>
          <w:color w:val="000000"/>
          <w:sz w:val="26"/>
          <w:szCs w:val="26"/>
        </w:rPr>
        <w:t>Чистоозерного  района</w:t>
      </w:r>
      <w:proofErr w:type="gramEnd"/>
      <w:r w:rsidRPr="00475EA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</w:t>
      </w:r>
    </w:p>
    <w:p w:rsidR="00475EA4" w:rsidRPr="00475EA4" w:rsidRDefault="00475EA4" w:rsidP="00475E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475EA4">
        <w:rPr>
          <w:rFonts w:ascii="Times New Roman" w:eastAsia="Times New Roman" w:hAnsi="Times New Roman" w:cs="Times New Roman"/>
          <w:color w:val="000000"/>
          <w:sz w:val="26"/>
          <w:szCs w:val="26"/>
        </w:rPr>
        <w:t>Новосибирской  области</w:t>
      </w:r>
      <w:proofErr w:type="gramEnd"/>
      <w:r w:rsidRPr="00475EA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                                                                   Е.Е. Иванко</w:t>
      </w: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75EA4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от 10.07.2023 г. № 44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sz w:val="24"/>
          <w:szCs w:val="24"/>
        </w:rPr>
        <w:t>ПОЛОЖЕНИЕ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sz w:val="24"/>
          <w:szCs w:val="24"/>
        </w:rPr>
        <w:t xml:space="preserve">об учебно-консультационных пунктах по гражданской обороне и чрезвычайным ситуациям на территории </w:t>
      </w:r>
      <w:proofErr w:type="spellStart"/>
      <w:r w:rsidRPr="00475EA4">
        <w:rPr>
          <w:rFonts w:ascii="Times New Roman" w:eastAsia="Times New Roman" w:hAnsi="Times New Roman" w:cs="Times New Roman"/>
          <w:b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Чистоозерного района Новосибирской области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</w:t>
      </w:r>
      <w:r w:rsidRPr="00475EA4">
        <w:rPr>
          <w:rFonts w:ascii="Times New Roman" w:eastAsia="Times New Roman" w:hAnsi="Times New Roman" w:cs="Times New Roman"/>
          <w:b/>
          <w:sz w:val="24"/>
          <w:szCs w:val="24"/>
        </w:rPr>
        <w:t>. Общие положения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1.1. Учебно-консультационные пункты по гражданской обороне и чрезвычайным ситуациям (далее - УКП ГОЧС) предназначены для обучения населения, не занятого в производстве и сфере обслуживания (далее - населения), в области гражданской обороны и действиям в случаях чрезвычайных ситуаций.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1.2. Основная цель УКП ГОЧС - в максимальной степени привлечь к учебе неработающее население, добиться, чтобы каждый гражданин мог грамотно действовать в любых чрезвычайных ситуациях как мирного, так и военного времени.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</w:t>
      </w: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Основные задачи УКП ГОЧС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2.1. Организация обучения неработающего населения по «Рекомендуемой тематике для подготовки неработающего населения по гражданской обороне и действиям в чрезвычайных ситуациях», утвержденной МЧС России.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2.2. Выработка практических навыков действий населения в условиях чрезвычайных ситуаций мирного и военного времени.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2.3. Повышение уровня подготовки населения к действиям в условиях угрозы и возникновения чрезвычайных ситуаций, а также при ликвидации их последствий.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2.4. Пропаганда важности и необходимости всех мероприятий Российской системы предупреждения и ликвидации чрезвычайных ситуаций в современных условиях.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III</w:t>
      </w: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Организация работы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3.1. Создание и организация деятельности УКП ГОЧС осуществляется в соответствии с постановлением администрации </w:t>
      </w:r>
      <w:proofErr w:type="spellStart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Чистоозерного района Новосибирской области. УКП ГОЧС должен располагаться в отведенном для него помещении.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3.2. Общее руководство подготовкой неработающего населения в области гражданской обороны и действиям в случаях чрезвычайных ситуаций осуществляет глава </w:t>
      </w:r>
      <w:proofErr w:type="spellStart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Чистоозерного района Новосибирской области.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3.3. Обучение населения осуществляется путем проведения занятий, пропагандистских и агитационных мероприятий (бесед, лекций, вечеров вопросов и ответов, консультаций, показов учебных кино- и видеофильмов),</w:t>
      </w: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проводимых по планам должностных лиц гражданской обороны, распространения и чтения памяток, листовок, пособий, прослушивания радиопередач и просмотра телепрограмм по тематике гражданской обороны и защиты от чрезвычайных ситуаций, участия в учениях и тренировках по гражданской обороне и защите от чрезвычайных ситуаций.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3.4. Основное внимание при обучении неработающего населения обращается на умелые действия в чрезвычайных ситуациях, на воспитание чувства высокой ответственности за свою подготовку и подготовку своей семьи к защите от чрезвычайных ситуаций мирного и военного времени.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3.5. Обучение населения осуществляется круглогодично. Наиболее целесообразный срок проведения занятий в группах - с 1 ноября по 31 мая. В другое время проводятся консультации и другие мероприятия. Для проведения занятий обучаемые формируются в учебные группы из 5-10 человек. При создании учебных групп учитывается возраст, состояние здоровья, уровень подготовки обучаемых по вопросам гражданской обороны и защиты от чрезвычайных ситуаций.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</w:t>
      </w: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</w:t>
      </w: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Документы, находящиеся на УКП ГОЧС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4.1. Постановление администрации </w:t>
      </w:r>
      <w:proofErr w:type="spellStart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Чистоозерного района Новосибирской области «О создании учебно-консультационных пунктов по гражданской обороне и чрезвычайным ситуациям на территории </w:t>
      </w:r>
      <w:proofErr w:type="spellStart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Чистоозерного района Новосибирской области».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4.2. Приказ руководителя учреждения, при котором создан УКП, об организации его работы. 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4.3. График дежурств по УКП его сотрудников и других привлекаемых для этого лиц.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4.4. Распорядок дня работы УКП ГОЧС.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4.5. План работы УКП ГОЧС по обучению неработающего населения (год, месяц).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4.6. Журнал учета проводимых занятий.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4.7. Расписание занятий.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4.8. Журналы персонального учета населения, прошедшего обучение на УКП.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V</w:t>
      </w: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Оборудование УКП ГОЧС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5.1. УКП ГОЧС оборудуется в специально отведенном помещении. Помещение УКП ГОЧС должно вмещать не менее 15 человек. В помещении должны быть размещены столы и стулья для организации обучения не менее 15 человек.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5.2. Помещение УКП ГОЧС необходимо оборудовать плакатами: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5.2.1. «Действия населения по сигналу «Внимание всем» и сигналам гражданской обороны в условиях военного времени».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5.2.2. «Виды возможных чрезвычайных ситуаций и способы защиты при их возникновении».</w:t>
      </w: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5.2.3. «Порядок и правила проведения эвакуационных мероприятий».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5.2.4. «Правила пользования индивидуальными и коллективными средствами защиты».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5.2.5. «Оказание само- и взаимопомощи при поражениях различного характера».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5.3. Для проведения занятий и организации самостоятельного изучения на УКП ГОЧС должны быть: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5.3.1. Противогазы для взрослых 5 штук.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5.3.2. Противогазы для детей 5 штук.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5.3.3. Респираторы 15 штук.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5.3.4. Простейшие средства защиты органов дыхания 15 штук.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5.3.5. Бинты, вата, марля и другие материалы для обучения.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5.3.6. Индивидуальные аптечки и индивидуальные противохимические пакеты 15 штук.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5.3.7. Учебная литература, брошюры, памятки по ГОЧС для населения.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/>
        </w:rPr>
        <w:t>IV</w:t>
      </w: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75EA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Обязанности начальника (организатора, консультанта) УКП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ОБЯЗАННОСТИ НАЧАЛЬНИКА УКП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(организатора, консультанта)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Начальник   УКП   подчиняется главе </w:t>
      </w:r>
      <w:proofErr w:type="spellStart"/>
      <w:proofErr w:type="gramStart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сельсовета</w:t>
      </w:r>
      <w:proofErr w:type="gram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. Он отвечает за планирование, организацию и ход учебного процесса, состояние учебно-материальной базы.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Он обязан: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разрабатывать и вести планирующие, учетные и отчетные документы;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в соответствии с расписанием проводить занятия и консультации в объеме, установленном приказом начальника ГО учреждения;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осуществлять контроль за ходом самостоятельного обучения людей и оказывать индивидуальную помощь обучаемым;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проводить инструктаж руководителей занятий и старших Групп;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вести учет подготовки неработающего населения в поселении;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составлять годовой отчет о выполнении плана работы УКП и представлять </w:t>
      </w:r>
      <w:proofErr w:type="gramStart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руководителю  ГО</w:t>
      </w:r>
      <w:proofErr w:type="gram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поселения;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составлять заявки на приобретение учебных и наглядных пособий, технических средств обучения, литературы, организовать их учет, хранение и своевременное списание;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следить за содержанием помещения, соблюдением правил пожарной безопасности;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- поддерживать постоянное взаимодействие по вопросам обучения с органами специально уполномоченными на решение задач в области ГО и ЧС муниципального образования.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Для сотрудников УКП, работающих на общественных началах, обязанности уточняются (разрабатываются применительно к своим штатам) руководителем учреждения, при котором создан УКП.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№ 1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положению об 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учебно-консультационных пунктах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Приказ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Руководитель –_____________________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(название организации)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«Об организации подготовки неработающего населения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проживающего в   _________________________ и создании               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(наименование жилой территории)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учебно-консультационного пункта при ________________________».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(наименование организации)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«___» __________ 20__ г.                      №                                        г. ____________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 xml:space="preserve">В соответствии с постановлением администрации </w:t>
      </w:r>
      <w:proofErr w:type="spellStart"/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Чистоозерного района Новосибирской области от 05.12.2013 «О подготовке населения и нештатных аварийно-спасательных формирований к действиям по обеспечению защиты от опасностей, возникающих при ведении военных действий или вследствие этих </w:t>
      </w:r>
      <w:proofErr w:type="gramStart"/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>действий »</w:t>
      </w:r>
      <w:proofErr w:type="gramEnd"/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Приказываю: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>1. В целях обучения неработающего населения вопросам защиты от чрезвычайных ситуаций и опасностей военного времени создать учебно-консультационный пункт и назначить его начальником ______________________________.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                                  (занимаемая должность Ф.И.О.)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>2. Для проведения занятий в учебно-консультационном пункте и размещение учебно-материальной базы оборудовать помещение, согласно Положения об УКП.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>3. Назначить в состав УКП двух консультантов __________________ и __________________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 xml:space="preserve"> (должность, Ф.И.О.)                    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Cs/>
          <w:sz w:val="24"/>
          <w:szCs w:val="24"/>
        </w:rPr>
        <w:t>а для учета и сбора неработающего населения организаторов, из числа неработающих, с учетом проживания.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4. Организацию планирования и проведения занятий, консультаций и других мероприятий возложить на начальника УКП и консультантов. За методической помощью обращаться в отдел ГО и ЧС администрации района.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5. Время работы УКП с 14 до 18 часов ежедневно, кроме субботы, воскресенья и праздничных дней.  Основные занятия планируются с 1 ноября по 31 мая, в остальное время консультации и другие мероприятия.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6. Порядок обеспечения литературой, учебными пособиями и техническими средствами обучения централизовано через _________________________. 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организация, создающая УКП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7. Неработающих жителей включить в учебные группы, из расчета 10-15 человек, с учетом возраста, состояние здоровья и уровня подготовки, назначив старших групп.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8. Дни проведения занятий: понедельник, среда, пятница; консультаций: вторник, четверг. 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Время проведения с 15 до 17 часов. Тренировки в соответствии с планом работы.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9. Приказ довести до всех назначенных должностных лиц.  </w:t>
      </w:r>
    </w:p>
    <w:p w:rsidR="00475EA4" w:rsidRPr="00475EA4" w:rsidRDefault="00475EA4" w:rsidP="00475EA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Ответственный начальник УКП ________________________. 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Руководитель _______________        ____________________         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(</w:t>
      </w:r>
      <w:proofErr w:type="gramStart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организации)   </w:t>
      </w:r>
      <w:proofErr w:type="gramEnd"/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(подпись, Ф.И.О.)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№ 2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положению об 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учебно-консультационных пунктах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(Вариант)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УТВЕРЖДАЮ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Руководитель организации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 20__ г.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План работы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учебно-консультационного пункта на 20__ год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12"/>
        <w:tblW w:w="1077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39"/>
        <w:gridCol w:w="4848"/>
        <w:gridCol w:w="1984"/>
        <w:gridCol w:w="1701"/>
        <w:gridCol w:w="1702"/>
      </w:tblGrid>
      <w:tr w:rsidR="00475EA4" w:rsidRPr="00475EA4" w:rsidTr="00D65D69">
        <w:tc>
          <w:tcPr>
            <w:tcW w:w="539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848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Мероприятия </w:t>
            </w:r>
          </w:p>
        </w:tc>
        <w:tc>
          <w:tcPr>
            <w:tcW w:w="1984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Кто проводит 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Дата </w:t>
            </w:r>
          </w:p>
        </w:tc>
        <w:tc>
          <w:tcPr>
            <w:tcW w:w="1702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Отметки о выполнении</w:t>
            </w:r>
          </w:p>
        </w:tc>
      </w:tr>
      <w:tr w:rsidR="00475EA4" w:rsidRPr="00475EA4" w:rsidTr="00D65D69">
        <w:tc>
          <w:tcPr>
            <w:tcW w:w="539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1.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848" w:type="dxa"/>
          </w:tcPr>
          <w:p w:rsidR="00475EA4" w:rsidRPr="00475EA4" w:rsidRDefault="00475EA4" w:rsidP="00475EA4">
            <w:pPr>
              <w:rPr>
                <w:color w:val="000000"/>
                <w:sz w:val="24"/>
                <w:szCs w:val="24"/>
                <w:u w:val="single"/>
              </w:rPr>
            </w:pPr>
            <w:r w:rsidRPr="00475EA4">
              <w:rPr>
                <w:color w:val="000000"/>
                <w:sz w:val="24"/>
                <w:szCs w:val="24"/>
                <w:u w:val="single"/>
              </w:rPr>
              <w:t xml:space="preserve">I. Мероприятия, проводимые под руководством вышестоящих органов управления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Учебно-методический сбор л/состава УКП по подведению итогов и поставленных задач на год.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proofErr w:type="gramStart"/>
            <w:r w:rsidRPr="00475EA4">
              <w:rPr>
                <w:color w:val="000000"/>
                <w:sz w:val="24"/>
                <w:szCs w:val="24"/>
              </w:rPr>
              <w:t>Смотр  конкурс</w:t>
            </w:r>
            <w:proofErr w:type="gramEnd"/>
            <w:r w:rsidRPr="00475EA4">
              <w:rPr>
                <w:color w:val="000000"/>
                <w:sz w:val="24"/>
                <w:szCs w:val="24"/>
              </w:rPr>
              <w:t xml:space="preserve"> на лучший </w:t>
            </w:r>
            <w:proofErr w:type="spellStart"/>
            <w:r w:rsidRPr="00475EA4">
              <w:rPr>
                <w:color w:val="000000"/>
                <w:sz w:val="24"/>
                <w:szCs w:val="24"/>
              </w:rPr>
              <w:t>учебноконсультационный</w:t>
            </w:r>
            <w:proofErr w:type="spellEnd"/>
            <w:r w:rsidRPr="00475EA4">
              <w:rPr>
                <w:color w:val="000000"/>
                <w:sz w:val="24"/>
                <w:szCs w:val="24"/>
              </w:rPr>
              <w:t xml:space="preserve"> пункт  и т.д.</w:t>
            </w:r>
          </w:p>
        </w:tc>
        <w:tc>
          <w:tcPr>
            <w:tcW w:w="1984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Глава поселения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Глава поселения 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</w:tcPr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539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1.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2.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3.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1.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2.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3.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4848" w:type="dxa"/>
          </w:tcPr>
          <w:p w:rsidR="00475EA4" w:rsidRPr="00475EA4" w:rsidRDefault="00475EA4" w:rsidP="00475EA4">
            <w:pPr>
              <w:rPr>
                <w:color w:val="000000"/>
                <w:sz w:val="24"/>
                <w:szCs w:val="24"/>
                <w:u w:val="single"/>
              </w:rPr>
            </w:pPr>
            <w:r w:rsidRPr="00475EA4">
              <w:rPr>
                <w:color w:val="000000"/>
                <w:sz w:val="24"/>
                <w:szCs w:val="24"/>
                <w:u w:val="single"/>
              </w:rPr>
              <w:t xml:space="preserve">II. Мероприятия, проводимые в </w:t>
            </w:r>
            <w:proofErr w:type="spellStart"/>
            <w:r w:rsidRPr="00475EA4">
              <w:rPr>
                <w:color w:val="000000"/>
                <w:sz w:val="24"/>
                <w:szCs w:val="24"/>
                <w:u w:val="single"/>
              </w:rPr>
              <w:t>учебноконсультационном</w:t>
            </w:r>
            <w:proofErr w:type="spellEnd"/>
            <w:r w:rsidRPr="00475EA4">
              <w:rPr>
                <w:color w:val="000000"/>
                <w:sz w:val="24"/>
                <w:szCs w:val="24"/>
                <w:u w:val="single"/>
              </w:rPr>
              <w:t xml:space="preserve"> пункте.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b/>
                <w:color w:val="000000"/>
                <w:sz w:val="24"/>
                <w:szCs w:val="24"/>
              </w:rPr>
              <w:t>1. Организационные мероприятия:</w:t>
            </w:r>
            <w:r w:rsidRPr="00475EA4">
              <w:rPr>
                <w:color w:val="000000"/>
                <w:sz w:val="24"/>
                <w:szCs w:val="24"/>
              </w:rPr>
              <w:t xml:space="preserve"> Совещание по подведению итогов и постановка задач на новый год.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Совещание по совершенствованию учебного процесса.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Разработка планирующих документов на год.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b/>
                <w:color w:val="000000"/>
                <w:sz w:val="24"/>
                <w:szCs w:val="24"/>
              </w:rPr>
              <w:t>2. Организация учебного процесса:</w:t>
            </w:r>
            <w:r w:rsidRPr="00475EA4">
              <w:rPr>
                <w:color w:val="000000"/>
                <w:sz w:val="24"/>
                <w:szCs w:val="24"/>
              </w:rPr>
              <w:t xml:space="preserve"> Проведение занятий.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Проведение консультаций.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Просмотр видеофильмов.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Проведение тренировок.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 xml:space="preserve">и т.д.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b/>
                <w:color w:val="000000"/>
                <w:sz w:val="24"/>
                <w:szCs w:val="24"/>
              </w:rPr>
              <w:t xml:space="preserve">3. Совершенствование </w:t>
            </w:r>
            <w:proofErr w:type="spellStart"/>
            <w:r w:rsidRPr="00475EA4">
              <w:rPr>
                <w:b/>
                <w:color w:val="000000"/>
                <w:sz w:val="24"/>
                <w:szCs w:val="24"/>
              </w:rPr>
              <w:t>учебноматериальной</w:t>
            </w:r>
            <w:proofErr w:type="spellEnd"/>
            <w:r w:rsidRPr="00475EA4">
              <w:rPr>
                <w:b/>
                <w:color w:val="000000"/>
                <w:sz w:val="24"/>
                <w:szCs w:val="24"/>
              </w:rPr>
              <w:t xml:space="preserve"> базы</w:t>
            </w:r>
            <w:r w:rsidRPr="00475EA4">
              <w:rPr>
                <w:color w:val="000000"/>
                <w:sz w:val="24"/>
                <w:szCs w:val="24"/>
              </w:rPr>
              <w:t xml:space="preserve">  </w:t>
            </w:r>
          </w:p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и т.д.</w:t>
            </w:r>
          </w:p>
        </w:tc>
        <w:tc>
          <w:tcPr>
            <w:tcW w:w="1984" w:type="dxa"/>
          </w:tcPr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Начальник УКП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Начальник УКП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Начальник УКП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л/с УКП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л/с УКП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л/с УКП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Начальник УКП</w:t>
            </w: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color w:val="000000"/>
                <w:sz w:val="24"/>
                <w:szCs w:val="24"/>
              </w:rPr>
            </w:pPr>
            <w:r w:rsidRPr="00475EA4">
              <w:rPr>
                <w:color w:val="000000"/>
                <w:sz w:val="24"/>
                <w:szCs w:val="24"/>
              </w:rPr>
              <w:t>Начальник УКП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</w:tcPr>
          <w:p w:rsidR="00475EA4" w:rsidRPr="00475EA4" w:rsidRDefault="00475EA4" w:rsidP="00475EA4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Начальник учебно-консультационного пункта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№ 3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положению об 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учебно-консультационных пунктах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(Вариант)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УТВЕРЖДАЮ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Руководитель организации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 20__ г.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Распорядок дня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работы учебно-консультационного пункта.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12"/>
        <w:tblW w:w="9627" w:type="dxa"/>
        <w:tblLayout w:type="fixed"/>
        <w:tblLook w:val="04A0" w:firstRow="1" w:lastRow="0" w:firstColumn="1" w:lastColumn="0" w:noHBand="0" w:noVBand="1"/>
      </w:tblPr>
      <w:tblGrid>
        <w:gridCol w:w="540"/>
        <w:gridCol w:w="6150"/>
        <w:gridCol w:w="2937"/>
      </w:tblGrid>
      <w:tr w:rsidR="00475EA4" w:rsidRPr="00475EA4" w:rsidTr="00D65D69">
        <w:tc>
          <w:tcPr>
            <w:tcW w:w="54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№ п/п</w:t>
            </w:r>
          </w:p>
        </w:tc>
        <w:tc>
          <w:tcPr>
            <w:tcW w:w="615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293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Время проведения </w:t>
            </w:r>
          </w:p>
        </w:tc>
      </w:tr>
      <w:tr w:rsidR="00475EA4" w:rsidRPr="00475EA4" w:rsidTr="00D65D69">
        <w:tc>
          <w:tcPr>
            <w:tcW w:w="54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1.</w:t>
            </w:r>
          </w:p>
        </w:tc>
        <w:tc>
          <w:tcPr>
            <w:tcW w:w="6150" w:type="dxa"/>
          </w:tcPr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Начало работы</w:t>
            </w:r>
          </w:p>
        </w:tc>
        <w:tc>
          <w:tcPr>
            <w:tcW w:w="293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14.00</w:t>
            </w:r>
          </w:p>
        </w:tc>
      </w:tr>
      <w:tr w:rsidR="00475EA4" w:rsidRPr="00475EA4" w:rsidTr="00D65D69">
        <w:tc>
          <w:tcPr>
            <w:tcW w:w="54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2.</w:t>
            </w:r>
          </w:p>
        </w:tc>
        <w:tc>
          <w:tcPr>
            <w:tcW w:w="6150" w:type="dxa"/>
          </w:tcPr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Подготовка к проведению занятий, консультаций.</w:t>
            </w:r>
          </w:p>
        </w:tc>
        <w:tc>
          <w:tcPr>
            <w:tcW w:w="293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14.00-15.00</w:t>
            </w:r>
          </w:p>
        </w:tc>
      </w:tr>
      <w:tr w:rsidR="00475EA4" w:rsidRPr="00475EA4" w:rsidTr="00D65D69">
        <w:tc>
          <w:tcPr>
            <w:tcW w:w="54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3.</w:t>
            </w:r>
          </w:p>
        </w:tc>
        <w:tc>
          <w:tcPr>
            <w:tcW w:w="6150" w:type="dxa"/>
          </w:tcPr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Проведение занятий, консультаций: </w:t>
            </w:r>
          </w:p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1 час занятий    </w:t>
            </w:r>
          </w:p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перерыв </w:t>
            </w:r>
          </w:p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 час занятий</w:t>
            </w:r>
          </w:p>
        </w:tc>
        <w:tc>
          <w:tcPr>
            <w:tcW w:w="293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</w:p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15.00-15.45 </w:t>
            </w:r>
          </w:p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15.45-16.00 </w:t>
            </w:r>
          </w:p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16.00-16.45</w:t>
            </w:r>
          </w:p>
        </w:tc>
      </w:tr>
      <w:tr w:rsidR="00475EA4" w:rsidRPr="00475EA4" w:rsidTr="00D65D69">
        <w:tc>
          <w:tcPr>
            <w:tcW w:w="54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4.</w:t>
            </w:r>
          </w:p>
        </w:tc>
        <w:tc>
          <w:tcPr>
            <w:tcW w:w="6150" w:type="dxa"/>
          </w:tcPr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Работа с учебно-методической документацией и совершенствование учебно-методической базы.</w:t>
            </w:r>
          </w:p>
        </w:tc>
        <w:tc>
          <w:tcPr>
            <w:tcW w:w="293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16.45-17.45</w:t>
            </w:r>
          </w:p>
        </w:tc>
      </w:tr>
      <w:tr w:rsidR="00475EA4" w:rsidRPr="00475EA4" w:rsidTr="00D65D69">
        <w:tc>
          <w:tcPr>
            <w:tcW w:w="54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5.</w:t>
            </w:r>
          </w:p>
        </w:tc>
        <w:tc>
          <w:tcPr>
            <w:tcW w:w="6150" w:type="dxa"/>
          </w:tcPr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Подведение итогов за день</w:t>
            </w:r>
          </w:p>
        </w:tc>
        <w:tc>
          <w:tcPr>
            <w:tcW w:w="293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17.45-18.00</w:t>
            </w:r>
          </w:p>
        </w:tc>
      </w:tr>
      <w:tr w:rsidR="00475EA4" w:rsidRPr="00475EA4" w:rsidTr="00D65D69">
        <w:tc>
          <w:tcPr>
            <w:tcW w:w="54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6.</w:t>
            </w:r>
          </w:p>
        </w:tc>
        <w:tc>
          <w:tcPr>
            <w:tcW w:w="6150" w:type="dxa"/>
          </w:tcPr>
          <w:p w:rsidR="00475EA4" w:rsidRPr="00475EA4" w:rsidRDefault="00475EA4" w:rsidP="00475EA4">
            <w:pPr>
              <w:jc w:val="both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Конец работы.</w:t>
            </w:r>
          </w:p>
        </w:tc>
        <w:tc>
          <w:tcPr>
            <w:tcW w:w="293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18.00</w:t>
            </w:r>
          </w:p>
        </w:tc>
      </w:tr>
    </w:tbl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Примечание:  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дни проведения занятий: понедельник, среда, четверг; 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дни проведения консультаций: вторник, четверг; 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выходные дни: суббота, воскресенье.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Начальник  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Учебно-консультационного пункта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475EA4" w:rsidRPr="00475EA4" w:rsidSect="00D65D69">
          <w:pgSz w:w="11906" w:h="16838"/>
          <w:pgMar w:top="851" w:right="851" w:bottom="851" w:left="1418" w:header="0" w:footer="0" w:gutter="0"/>
          <w:cols w:space="720"/>
          <w:formProt w:val="0"/>
          <w:docGrid w:linePitch="360"/>
        </w:sectPr>
      </w:pPr>
    </w:p>
    <w:p w:rsidR="00475EA4" w:rsidRPr="00475EA4" w:rsidRDefault="00475EA4" w:rsidP="00475EA4">
      <w:pPr>
        <w:suppressAutoHyphens/>
        <w:spacing w:after="0" w:line="240" w:lineRule="auto"/>
        <w:ind w:firstLine="1204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№ 4</w:t>
      </w:r>
    </w:p>
    <w:p w:rsidR="00475EA4" w:rsidRPr="00475EA4" w:rsidRDefault="00475EA4" w:rsidP="00475EA4">
      <w:pPr>
        <w:suppressAutoHyphens/>
        <w:spacing w:after="0" w:line="240" w:lineRule="auto"/>
        <w:ind w:firstLine="1204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положению об </w:t>
      </w:r>
    </w:p>
    <w:p w:rsidR="00475EA4" w:rsidRPr="00475EA4" w:rsidRDefault="00475EA4" w:rsidP="00475EA4">
      <w:pPr>
        <w:suppressAutoHyphens/>
        <w:spacing w:after="0" w:line="240" w:lineRule="auto"/>
        <w:ind w:firstLine="1204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учебно-консультационных пунктах</w:t>
      </w:r>
    </w:p>
    <w:p w:rsidR="00475EA4" w:rsidRPr="00475EA4" w:rsidRDefault="00475EA4" w:rsidP="00475EA4">
      <w:pPr>
        <w:suppressAutoHyphens/>
        <w:spacing w:after="0" w:line="240" w:lineRule="auto"/>
        <w:ind w:firstLine="1204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1204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(Вариант)</w:t>
      </w:r>
    </w:p>
    <w:p w:rsidR="00475EA4" w:rsidRPr="00475EA4" w:rsidRDefault="00475EA4" w:rsidP="00475EA4">
      <w:pPr>
        <w:suppressAutoHyphens/>
        <w:spacing w:after="0" w:line="240" w:lineRule="auto"/>
        <w:ind w:firstLine="1204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1204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УТВЕРЖДАЮ</w:t>
      </w:r>
    </w:p>
    <w:p w:rsidR="00475EA4" w:rsidRPr="00475EA4" w:rsidRDefault="00475EA4" w:rsidP="00475EA4">
      <w:pPr>
        <w:suppressAutoHyphens/>
        <w:spacing w:after="0" w:line="240" w:lineRule="auto"/>
        <w:ind w:firstLine="1204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Руководитель организации</w:t>
      </w:r>
    </w:p>
    <w:p w:rsidR="00475EA4" w:rsidRPr="00475EA4" w:rsidRDefault="00475EA4" w:rsidP="00475EA4">
      <w:pPr>
        <w:suppressAutoHyphens/>
        <w:spacing w:after="0" w:line="240" w:lineRule="auto"/>
        <w:ind w:firstLine="1204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 20__ г.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sz w:val="24"/>
          <w:szCs w:val="24"/>
        </w:rPr>
        <w:t xml:space="preserve">График дежурств на учебно-консультационном пункте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b/>
          <w:sz w:val="24"/>
          <w:szCs w:val="24"/>
        </w:rPr>
        <w:t>на ___________ месяц 20__ г.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12"/>
        <w:tblW w:w="15126" w:type="dxa"/>
        <w:tblLayout w:type="fixed"/>
        <w:tblLook w:val="04A0" w:firstRow="1" w:lastRow="0" w:firstColumn="1" w:lastColumn="0" w:noHBand="0" w:noVBand="1"/>
      </w:tblPr>
      <w:tblGrid>
        <w:gridCol w:w="562"/>
        <w:gridCol w:w="2911"/>
        <w:gridCol w:w="1664"/>
        <w:gridCol w:w="1665"/>
        <w:gridCol w:w="1666"/>
        <w:gridCol w:w="1665"/>
        <w:gridCol w:w="1664"/>
        <w:gridCol w:w="1665"/>
        <w:gridCol w:w="1664"/>
      </w:tblGrid>
      <w:tr w:rsidR="00475EA4" w:rsidRPr="00475EA4" w:rsidTr="00D65D69">
        <w:tc>
          <w:tcPr>
            <w:tcW w:w="561" w:type="dxa"/>
            <w:vMerge w:val="restart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2910" w:type="dxa"/>
            <w:vMerge w:val="restart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Ф.И.О.</w:t>
            </w:r>
          </w:p>
        </w:tc>
        <w:tc>
          <w:tcPr>
            <w:tcW w:w="11653" w:type="dxa"/>
            <w:gridSpan w:val="7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месяц</w:t>
            </w:r>
          </w:p>
        </w:tc>
      </w:tr>
      <w:tr w:rsidR="00475EA4" w:rsidRPr="00475EA4" w:rsidTr="00D65D69">
        <w:tc>
          <w:tcPr>
            <w:tcW w:w="561" w:type="dxa"/>
            <w:vMerge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  <w:vMerge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665" w:type="dxa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666" w:type="dxa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665" w:type="dxa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664" w:type="dxa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665" w:type="dxa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664" w:type="dxa"/>
          </w:tcPr>
          <w:p w:rsidR="00475EA4" w:rsidRPr="00475EA4" w:rsidRDefault="00475EA4" w:rsidP="00475EA4">
            <w:pPr>
              <w:jc w:val="center"/>
              <w:rPr>
                <w:b/>
                <w:sz w:val="24"/>
                <w:szCs w:val="24"/>
              </w:rPr>
            </w:pPr>
            <w:r w:rsidRPr="00475EA4">
              <w:rPr>
                <w:b/>
                <w:sz w:val="24"/>
                <w:szCs w:val="24"/>
              </w:rPr>
              <w:t>и т.д.</w:t>
            </w:r>
          </w:p>
        </w:tc>
      </w:tr>
      <w:tr w:rsidR="00475EA4" w:rsidRPr="00475EA4" w:rsidTr="00D65D69">
        <w:tc>
          <w:tcPr>
            <w:tcW w:w="561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1.</w:t>
            </w:r>
          </w:p>
        </w:tc>
        <w:tc>
          <w:tcPr>
            <w:tcW w:w="291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  <w:shd w:val="clear" w:color="auto" w:fill="7F7F7F" w:themeFill="text1" w:themeFillTint="80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6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561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2.</w:t>
            </w:r>
          </w:p>
        </w:tc>
        <w:tc>
          <w:tcPr>
            <w:tcW w:w="291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6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  <w:shd w:val="clear" w:color="auto" w:fill="7F7F7F" w:themeFill="text1" w:themeFillTint="80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561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3.</w:t>
            </w:r>
          </w:p>
        </w:tc>
        <w:tc>
          <w:tcPr>
            <w:tcW w:w="291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6" w:type="dxa"/>
            <w:shd w:val="clear" w:color="auto" w:fill="7F7F7F" w:themeFill="text1" w:themeFillTint="80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561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10" w:type="dxa"/>
          </w:tcPr>
          <w:p w:rsidR="00475EA4" w:rsidRPr="00475EA4" w:rsidRDefault="00475EA4" w:rsidP="00475EA4">
            <w:pPr>
              <w:rPr>
                <w:b/>
                <w:sz w:val="24"/>
                <w:szCs w:val="24"/>
              </w:rPr>
            </w:pPr>
            <w:proofErr w:type="gramStart"/>
            <w:r w:rsidRPr="00475EA4">
              <w:rPr>
                <w:b/>
                <w:sz w:val="24"/>
                <w:szCs w:val="24"/>
              </w:rPr>
              <w:t>и .</w:t>
            </w:r>
            <w:proofErr w:type="gramEnd"/>
            <w:r w:rsidRPr="00475EA4">
              <w:rPr>
                <w:b/>
                <w:sz w:val="24"/>
                <w:szCs w:val="24"/>
              </w:rPr>
              <w:t>т.д.</w:t>
            </w: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6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6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</w:tbl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Начальник  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Учебно-консультационного пункта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475EA4" w:rsidRPr="00475EA4">
          <w:pgSz w:w="16838" w:h="11906" w:orient="landscape"/>
          <w:pgMar w:top="851" w:right="851" w:bottom="1418" w:left="851" w:header="0" w:footer="0" w:gutter="0"/>
          <w:cols w:space="720"/>
          <w:formProt w:val="0"/>
          <w:docGrid w:linePitch="360"/>
        </w:sect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 № 5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положению об 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учебно-консультационных пунктах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(Вариант)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УТВЕРЖДАЮ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Руководитель организации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 20__ г.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Расписание занятий и консультаций, 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проводимых в учебно-консультационном пункте в 20 _ году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12"/>
        <w:tblW w:w="10632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851"/>
        <w:gridCol w:w="852"/>
        <w:gridCol w:w="992"/>
        <w:gridCol w:w="5103"/>
        <w:gridCol w:w="1133"/>
        <w:gridCol w:w="1701"/>
      </w:tblGrid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Дата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Часы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№ группы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Наименование темы 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Метод 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Кто проводит</w:t>
            </w:r>
          </w:p>
        </w:tc>
      </w:tr>
      <w:tr w:rsidR="00475EA4" w:rsidRPr="00475EA4" w:rsidTr="00D65D69">
        <w:tc>
          <w:tcPr>
            <w:tcW w:w="10631" w:type="dxa"/>
            <w:gridSpan w:val="6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январь</w:t>
            </w: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12.01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№1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Тема № 1 «Обязанности населения по гражданской обороне и действиям в чрезвычайных </w:t>
            </w:r>
            <w:proofErr w:type="gramStart"/>
            <w:r w:rsidRPr="00475EA4">
              <w:rPr>
                <w:sz w:val="24"/>
                <w:szCs w:val="24"/>
              </w:rPr>
              <w:t xml:space="preserve">ситуациях»  </w:t>
            </w:r>
            <w:proofErr w:type="gramEnd"/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лекция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12.01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№2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Тема № 1 «Обязанности населения по гражданской обороне и действиям в чрезвычайных </w:t>
            </w:r>
            <w:proofErr w:type="gramStart"/>
            <w:r w:rsidRPr="00475EA4">
              <w:rPr>
                <w:sz w:val="24"/>
                <w:szCs w:val="24"/>
              </w:rPr>
              <w:t xml:space="preserve">ситуациях»  </w:t>
            </w:r>
            <w:proofErr w:type="gramEnd"/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лекция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14.01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№1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Тема № 2 «Оповещение о чрезвычайных ситуациях и по сигналам ГО. Действия населения по сигналу «Внимание всем!»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беседа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14.01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№2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Тема № 2 «Оповещение о чрезвычайных ситуациях и по сигналам ГО. Действия населения по сигналу «Внимание всем!»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беседа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16.01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№1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Тема № 3 «Действия населения при авариях катастрофах и стихийных бедствиях»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беседа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16.01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№2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Тема № 3 «Действия населения при авариях катастрофах и стихийных бедствиях»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беседа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19.01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№1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Тема № 4 «Современные средства поражения. Защита населения от опасности военного времени»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лекция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19.01</w:t>
            </w: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 час</w:t>
            </w: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гр. №2</w:t>
            </w: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Тема № 4 «Современные средства поражения. Защита населения от опасности военного времени»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лекция</w:t>
            </w: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и т.д.  в соответствии с программой и порядком работы.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10631" w:type="dxa"/>
            <w:gridSpan w:val="6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февраль</w:t>
            </w:r>
          </w:p>
        </w:tc>
      </w:tr>
      <w:tr w:rsidR="00475EA4" w:rsidRPr="00475EA4" w:rsidTr="00D65D69">
        <w:tc>
          <w:tcPr>
            <w:tcW w:w="85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85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и т.д. по месяцам года</w:t>
            </w:r>
          </w:p>
        </w:tc>
        <w:tc>
          <w:tcPr>
            <w:tcW w:w="113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</w:tbl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Начальник  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Учебно-консультационного пункта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№ 6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положению об 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учебно-консультационных пунктах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Журнал учета занятий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и консультаций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pBdr>
          <w:top w:val="single" w:sz="4" w:space="1" w:color="000000"/>
        </w:pBd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pBdr>
          <w:top w:val="single" w:sz="4" w:space="1" w:color="000000"/>
        </w:pBd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12"/>
        <w:tblW w:w="11057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801"/>
        <w:gridCol w:w="1080"/>
        <w:gridCol w:w="1715"/>
        <w:gridCol w:w="2434"/>
        <w:gridCol w:w="1002"/>
        <w:gridCol w:w="1429"/>
        <w:gridCol w:w="1107"/>
        <w:gridCol w:w="1489"/>
      </w:tblGrid>
      <w:tr w:rsidR="00475EA4" w:rsidRPr="00475EA4" w:rsidTr="00D65D69">
        <w:tc>
          <w:tcPr>
            <w:tcW w:w="800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Дата </w:t>
            </w:r>
          </w:p>
        </w:tc>
        <w:tc>
          <w:tcPr>
            <w:tcW w:w="1079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№ группы</w:t>
            </w:r>
          </w:p>
        </w:tc>
        <w:tc>
          <w:tcPr>
            <w:tcW w:w="1715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Наименование группы </w:t>
            </w:r>
          </w:p>
        </w:tc>
        <w:tc>
          <w:tcPr>
            <w:tcW w:w="2434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Занятие или вопросы консультаций </w:t>
            </w:r>
          </w:p>
        </w:tc>
        <w:tc>
          <w:tcPr>
            <w:tcW w:w="1002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№ темы </w:t>
            </w:r>
          </w:p>
        </w:tc>
        <w:tc>
          <w:tcPr>
            <w:tcW w:w="1429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Кто проводит </w:t>
            </w:r>
          </w:p>
        </w:tc>
        <w:tc>
          <w:tcPr>
            <w:tcW w:w="1107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Роспись </w:t>
            </w:r>
          </w:p>
        </w:tc>
        <w:tc>
          <w:tcPr>
            <w:tcW w:w="1489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Примечания </w:t>
            </w:r>
          </w:p>
        </w:tc>
      </w:tr>
      <w:tr w:rsidR="00475EA4" w:rsidRPr="00475EA4" w:rsidTr="00D65D69">
        <w:tc>
          <w:tcPr>
            <w:tcW w:w="80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079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71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243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429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107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800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079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71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243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429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107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</w:tbl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№ 7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к положению об</w:t>
      </w:r>
    </w:p>
    <w:p w:rsidR="00475EA4" w:rsidRPr="00475EA4" w:rsidRDefault="00475EA4" w:rsidP="00475EA4">
      <w:pPr>
        <w:suppressAutoHyphens/>
        <w:spacing w:after="0" w:line="240" w:lineRule="auto"/>
        <w:ind w:firstLine="6521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учебно-консультационных пунктах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Журнал персонального учета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населения, прошедшего обучение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на УКП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pBdr>
          <w:top w:val="single" w:sz="4" w:space="1" w:color="000000"/>
        </w:pBd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pBdr>
          <w:top w:val="single" w:sz="4" w:space="1" w:color="000000"/>
        </w:pBd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12"/>
        <w:tblW w:w="9627" w:type="dxa"/>
        <w:tblLayout w:type="fixed"/>
        <w:tblLook w:val="04A0" w:firstRow="1" w:lastRow="0" w:firstColumn="1" w:lastColumn="0" w:noHBand="0" w:noVBand="1"/>
      </w:tblPr>
      <w:tblGrid>
        <w:gridCol w:w="563"/>
        <w:gridCol w:w="852"/>
        <w:gridCol w:w="991"/>
        <w:gridCol w:w="2127"/>
        <w:gridCol w:w="1483"/>
        <w:gridCol w:w="1205"/>
        <w:gridCol w:w="1203"/>
        <w:gridCol w:w="1203"/>
      </w:tblGrid>
      <w:tr w:rsidR="00475EA4" w:rsidRPr="00475EA4" w:rsidTr="00D65D69">
        <w:tc>
          <w:tcPr>
            <w:tcW w:w="562" w:type="dxa"/>
            <w:vMerge w:val="restart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851" w:type="dxa"/>
            <w:vMerge w:val="restart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Дата </w:t>
            </w:r>
          </w:p>
        </w:tc>
        <w:tc>
          <w:tcPr>
            <w:tcW w:w="991" w:type="dxa"/>
            <w:vMerge w:val="restart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№ группы </w:t>
            </w:r>
          </w:p>
        </w:tc>
        <w:tc>
          <w:tcPr>
            <w:tcW w:w="2127" w:type="dxa"/>
            <w:vMerge w:val="restart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Ф.И.О. </w:t>
            </w:r>
          </w:p>
        </w:tc>
        <w:tc>
          <w:tcPr>
            <w:tcW w:w="5094" w:type="dxa"/>
            <w:gridSpan w:val="4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адрес проживания</w:t>
            </w:r>
          </w:p>
        </w:tc>
      </w:tr>
      <w:tr w:rsidR="00475EA4" w:rsidRPr="00475EA4" w:rsidTr="00D65D69">
        <w:tc>
          <w:tcPr>
            <w:tcW w:w="562" w:type="dxa"/>
            <w:vMerge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vMerge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83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улица</w:t>
            </w:r>
          </w:p>
        </w:tc>
        <w:tc>
          <w:tcPr>
            <w:tcW w:w="1205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дом</w:t>
            </w:r>
          </w:p>
        </w:tc>
        <w:tc>
          <w:tcPr>
            <w:tcW w:w="1203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квартира</w:t>
            </w:r>
          </w:p>
        </w:tc>
        <w:tc>
          <w:tcPr>
            <w:tcW w:w="1203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телефон</w:t>
            </w:r>
          </w:p>
        </w:tc>
      </w:tr>
      <w:tr w:rsidR="00475EA4" w:rsidRPr="00475EA4" w:rsidTr="00D65D69">
        <w:tc>
          <w:tcPr>
            <w:tcW w:w="56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48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20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  <w:tr w:rsidR="00475EA4" w:rsidRPr="00475EA4" w:rsidTr="00D65D69">
        <w:tc>
          <w:tcPr>
            <w:tcW w:w="562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48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205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1203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</w:tr>
    </w:tbl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65D69" w:rsidRDefault="00D65D69" w:rsidP="00475EA4">
      <w:pPr>
        <w:suppressAutoHyphens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8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475EA4" w:rsidRPr="00475EA4" w:rsidRDefault="00475EA4" w:rsidP="00475EA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proofErr w:type="spellStart"/>
      <w:r w:rsidRPr="00475EA4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475EA4" w:rsidRPr="00475EA4" w:rsidRDefault="00475EA4" w:rsidP="00475EA4">
      <w:pPr>
        <w:suppressAutoHyphens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>от 10.07.2023 № 44</w:t>
      </w: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Перечень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учебно-консультационного пункта по гражданской обороне  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и чрезвычайным ситуациям на территории </w:t>
      </w:r>
      <w:proofErr w:type="spellStart"/>
      <w:proofErr w:type="gramStart"/>
      <w:r w:rsidRPr="00475EA4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 сельсовета</w:t>
      </w:r>
      <w:proofErr w:type="gramEnd"/>
      <w:r w:rsidRPr="00475EA4">
        <w:rPr>
          <w:rFonts w:ascii="Times New Roman" w:eastAsia="Times New Roman" w:hAnsi="Times New Roman" w:cs="Times New Roman"/>
          <w:sz w:val="24"/>
          <w:szCs w:val="24"/>
        </w:rPr>
        <w:t xml:space="preserve"> Чистоозерного района Новосибирской области</w:t>
      </w: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5EA4" w:rsidRPr="00475EA4" w:rsidRDefault="00475EA4" w:rsidP="00475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12"/>
        <w:tblW w:w="10774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39"/>
        <w:gridCol w:w="2864"/>
        <w:gridCol w:w="2126"/>
        <w:gridCol w:w="2834"/>
        <w:gridCol w:w="2411"/>
      </w:tblGrid>
      <w:tr w:rsidR="00475EA4" w:rsidRPr="00475EA4" w:rsidTr="00D65D69">
        <w:tc>
          <w:tcPr>
            <w:tcW w:w="539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№ п/п</w:t>
            </w:r>
          </w:p>
        </w:tc>
        <w:tc>
          <w:tcPr>
            <w:tcW w:w="2864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На базе чего создан УПК (пункт размещения)</w:t>
            </w:r>
          </w:p>
        </w:tc>
        <w:tc>
          <w:tcPr>
            <w:tcW w:w="2126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Начальник УПК</w:t>
            </w:r>
          </w:p>
        </w:tc>
        <w:tc>
          <w:tcPr>
            <w:tcW w:w="2834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Ответственный за укомплектование</w:t>
            </w:r>
          </w:p>
        </w:tc>
        <w:tc>
          <w:tcPr>
            <w:tcW w:w="2411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Закрепленная территория</w:t>
            </w:r>
          </w:p>
        </w:tc>
      </w:tr>
      <w:tr w:rsidR="00475EA4" w:rsidRPr="00475EA4" w:rsidTr="00D65D69">
        <w:tc>
          <w:tcPr>
            <w:tcW w:w="539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1.</w:t>
            </w:r>
          </w:p>
        </w:tc>
        <w:tc>
          <w:tcPr>
            <w:tcW w:w="28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МКУК «</w:t>
            </w:r>
            <w:proofErr w:type="spellStart"/>
            <w:r w:rsidRPr="00475EA4">
              <w:rPr>
                <w:sz w:val="24"/>
                <w:szCs w:val="24"/>
              </w:rPr>
              <w:t>Ишимский</w:t>
            </w:r>
            <w:proofErr w:type="spellEnd"/>
            <w:r w:rsidRPr="00475EA4">
              <w:rPr>
                <w:sz w:val="24"/>
                <w:szCs w:val="24"/>
              </w:rPr>
              <w:t xml:space="preserve"> КДЦ</w:t>
            </w:r>
            <w:proofErr w:type="gramStart"/>
            <w:r w:rsidRPr="00475EA4">
              <w:rPr>
                <w:sz w:val="24"/>
                <w:szCs w:val="24"/>
              </w:rPr>
              <w:t>»,  расположен</w:t>
            </w:r>
            <w:proofErr w:type="gramEnd"/>
            <w:r w:rsidRPr="00475EA4">
              <w:rPr>
                <w:sz w:val="24"/>
                <w:szCs w:val="24"/>
              </w:rPr>
              <w:t xml:space="preserve"> по адресу: Новосибирская область, </w:t>
            </w:r>
            <w:proofErr w:type="spellStart"/>
            <w:r w:rsidRPr="00475EA4">
              <w:rPr>
                <w:sz w:val="24"/>
                <w:szCs w:val="24"/>
              </w:rPr>
              <w:t>Чистоозерный</w:t>
            </w:r>
            <w:proofErr w:type="spellEnd"/>
            <w:r w:rsidRPr="00475EA4">
              <w:rPr>
                <w:sz w:val="24"/>
                <w:szCs w:val="24"/>
              </w:rPr>
              <w:t xml:space="preserve"> район, с. </w:t>
            </w:r>
            <w:proofErr w:type="spellStart"/>
            <w:r w:rsidRPr="00475EA4">
              <w:rPr>
                <w:sz w:val="24"/>
                <w:szCs w:val="24"/>
              </w:rPr>
              <w:t>Ишимская</w:t>
            </w:r>
            <w:proofErr w:type="spellEnd"/>
            <w:r w:rsidRPr="00475EA4">
              <w:rPr>
                <w:sz w:val="24"/>
                <w:szCs w:val="24"/>
              </w:rPr>
              <w:t xml:space="preserve">  ул. Центральная , 27</w:t>
            </w:r>
          </w:p>
        </w:tc>
        <w:tc>
          <w:tcPr>
            <w:tcW w:w="2126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Директор МКУК «</w:t>
            </w:r>
            <w:proofErr w:type="spellStart"/>
            <w:r w:rsidRPr="00475EA4">
              <w:rPr>
                <w:sz w:val="24"/>
                <w:szCs w:val="24"/>
              </w:rPr>
              <w:t>Ишимский</w:t>
            </w:r>
            <w:proofErr w:type="spellEnd"/>
            <w:r w:rsidRPr="00475EA4">
              <w:rPr>
                <w:sz w:val="24"/>
                <w:szCs w:val="24"/>
              </w:rPr>
              <w:t xml:space="preserve"> КДЦ»</w:t>
            </w:r>
          </w:p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Бессмертная Алла Владимировна</w:t>
            </w:r>
          </w:p>
          <w:p w:rsidR="00475EA4" w:rsidRPr="00475EA4" w:rsidRDefault="00475EA4" w:rsidP="00475EA4">
            <w:pPr>
              <w:rPr>
                <w:sz w:val="24"/>
                <w:szCs w:val="24"/>
              </w:rPr>
            </w:pPr>
          </w:p>
        </w:tc>
        <w:tc>
          <w:tcPr>
            <w:tcW w:w="283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proofErr w:type="gramStart"/>
            <w:r w:rsidRPr="00475EA4">
              <w:rPr>
                <w:sz w:val="24"/>
                <w:szCs w:val="24"/>
              </w:rPr>
              <w:t xml:space="preserve">Администрация  </w:t>
            </w:r>
            <w:proofErr w:type="spellStart"/>
            <w:r w:rsidRPr="00475EA4">
              <w:rPr>
                <w:sz w:val="24"/>
                <w:szCs w:val="24"/>
              </w:rPr>
              <w:t>Ишимского</w:t>
            </w:r>
            <w:proofErr w:type="spellEnd"/>
            <w:proofErr w:type="gramEnd"/>
            <w:r w:rsidRPr="00475EA4">
              <w:rPr>
                <w:sz w:val="24"/>
                <w:szCs w:val="24"/>
              </w:rPr>
              <w:t xml:space="preserve">  сельсовета Чистоозерного района Новосибирской области</w:t>
            </w:r>
          </w:p>
        </w:tc>
        <w:tc>
          <w:tcPr>
            <w:tcW w:w="241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Село </w:t>
            </w:r>
            <w:proofErr w:type="spellStart"/>
            <w:r w:rsidRPr="00475EA4">
              <w:rPr>
                <w:sz w:val="24"/>
                <w:szCs w:val="24"/>
              </w:rPr>
              <w:t>Ишимская</w:t>
            </w:r>
            <w:proofErr w:type="spellEnd"/>
            <w:r w:rsidRPr="00475EA4">
              <w:rPr>
                <w:sz w:val="24"/>
                <w:szCs w:val="24"/>
              </w:rPr>
              <w:t xml:space="preserve"> </w:t>
            </w:r>
          </w:p>
        </w:tc>
      </w:tr>
      <w:tr w:rsidR="00475EA4" w:rsidRPr="00475EA4" w:rsidTr="00D65D69">
        <w:tc>
          <w:tcPr>
            <w:tcW w:w="539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2</w:t>
            </w:r>
          </w:p>
        </w:tc>
        <w:tc>
          <w:tcPr>
            <w:tcW w:w="28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Сельский клуб </w:t>
            </w:r>
            <w:proofErr w:type="gramStart"/>
            <w:r w:rsidRPr="00475EA4">
              <w:rPr>
                <w:sz w:val="24"/>
                <w:szCs w:val="24"/>
              </w:rPr>
              <w:t>расположен  по</w:t>
            </w:r>
            <w:proofErr w:type="gramEnd"/>
            <w:r w:rsidRPr="00475EA4">
              <w:rPr>
                <w:sz w:val="24"/>
                <w:szCs w:val="24"/>
              </w:rPr>
              <w:t xml:space="preserve"> адресу Новосибирская область </w:t>
            </w:r>
            <w:proofErr w:type="spellStart"/>
            <w:r w:rsidRPr="00475EA4">
              <w:rPr>
                <w:sz w:val="24"/>
                <w:szCs w:val="24"/>
              </w:rPr>
              <w:t>Чистоозерный</w:t>
            </w:r>
            <w:proofErr w:type="spellEnd"/>
            <w:r w:rsidRPr="00475EA4">
              <w:rPr>
                <w:sz w:val="24"/>
                <w:szCs w:val="24"/>
              </w:rPr>
              <w:t xml:space="preserve"> район д. </w:t>
            </w:r>
            <w:proofErr w:type="spellStart"/>
            <w:r w:rsidRPr="00475EA4">
              <w:rPr>
                <w:sz w:val="24"/>
                <w:szCs w:val="24"/>
              </w:rPr>
              <w:t>Яминка</w:t>
            </w:r>
            <w:proofErr w:type="spellEnd"/>
            <w:r w:rsidRPr="00475EA4">
              <w:rPr>
                <w:sz w:val="24"/>
                <w:szCs w:val="24"/>
              </w:rPr>
              <w:t xml:space="preserve"> ул. Шевченко д 11</w:t>
            </w:r>
          </w:p>
        </w:tc>
        <w:tc>
          <w:tcPr>
            <w:tcW w:w="2126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Староста деревни Алексеенко Андрей Николаевич</w:t>
            </w:r>
          </w:p>
        </w:tc>
        <w:tc>
          <w:tcPr>
            <w:tcW w:w="283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475EA4">
              <w:rPr>
                <w:sz w:val="24"/>
                <w:szCs w:val="24"/>
              </w:rPr>
              <w:t>Ишимского</w:t>
            </w:r>
            <w:proofErr w:type="spellEnd"/>
            <w:r w:rsidRPr="00475EA4">
              <w:rPr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  <w:tc>
          <w:tcPr>
            <w:tcW w:w="241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proofErr w:type="spellStart"/>
            <w:r w:rsidRPr="00475EA4">
              <w:rPr>
                <w:sz w:val="24"/>
                <w:szCs w:val="24"/>
              </w:rPr>
              <w:t>Д.Яминка</w:t>
            </w:r>
            <w:proofErr w:type="spellEnd"/>
          </w:p>
        </w:tc>
      </w:tr>
      <w:tr w:rsidR="00475EA4" w:rsidRPr="00475EA4" w:rsidTr="00D65D69">
        <w:tc>
          <w:tcPr>
            <w:tcW w:w="539" w:type="dxa"/>
          </w:tcPr>
          <w:p w:rsidR="00475EA4" w:rsidRPr="00475EA4" w:rsidRDefault="00475EA4" w:rsidP="00475EA4">
            <w:pPr>
              <w:jc w:val="center"/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3</w:t>
            </w:r>
          </w:p>
        </w:tc>
        <w:tc>
          <w:tcPr>
            <w:tcW w:w="286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Сельский клуб расположен по адресу: Новосибирская область, </w:t>
            </w:r>
            <w:proofErr w:type="spellStart"/>
            <w:r w:rsidRPr="00475EA4">
              <w:rPr>
                <w:sz w:val="24"/>
                <w:szCs w:val="24"/>
              </w:rPr>
              <w:t>Чистоозерный</w:t>
            </w:r>
            <w:proofErr w:type="spellEnd"/>
            <w:r w:rsidRPr="00475EA4">
              <w:rPr>
                <w:sz w:val="24"/>
                <w:szCs w:val="24"/>
              </w:rPr>
              <w:t xml:space="preserve"> район д Большая Тахта ул. </w:t>
            </w:r>
            <w:proofErr w:type="gramStart"/>
            <w:r w:rsidRPr="00475EA4">
              <w:rPr>
                <w:sz w:val="24"/>
                <w:szCs w:val="24"/>
              </w:rPr>
              <w:t>Береговая  д</w:t>
            </w:r>
            <w:proofErr w:type="gramEnd"/>
            <w:r w:rsidRPr="00475EA4">
              <w:rPr>
                <w:sz w:val="24"/>
                <w:szCs w:val="24"/>
              </w:rPr>
              <w:t>13</w:t>
            </w:r>
          </w:p>
        </w:tc>
        <w:tc>
          <w:tcPr>
            <w:tcW w:w="2126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Староста деревни- </w:t>
            </w:r>
            <w:proofErr w:type="spellStart"/>
            <w:r w:rsidRPr="00475EA4">
              <w:rPr>
                <w:sz w:val="24"/>
                <w:szCs w:val="24"/>
              </w:rPr>
              <w:t>Рамусь</w:t>
            </w:r>
            <w:proofErr w:type="spellEnd"/>
            <w:r w:rsidRPr="00475EA4">
              <w:rPr>
                <w:sz w:val="24"/>
                <w:szCs w:val="24"/>
              </w:rPr>
              <w:t xml:space="preserve"> Владимир Ильич</w:t>
            </w:r>
          </w:p>
        </w:tc>
        <w:tc>
          <w:tcPr>
            <w:tcW w:w="2834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475EA4">
              <w:rPr>
                <w:sz w:val="24"/>
                <w:szCs w:val="24"/>
              </w:rPr>
              <w:t>Ишимского</w:t>
            </w:r>
            <w:proofErr w:type="spellEnd"/>
            <w:r w:rsidRPr="00475EA4">
              <w:rPr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  <w:tc>
          <w:tcPr>
            <w:tcW w:w="2411" w:type="dxa"/>
          </w:tcPr>
          <w:p w:rsidR="00475EA4" w:rsidRPr="00475EA4" w:rsidRDefault="00475EA4" w:rsidP="00475EA4">
            <w:pPr>
              <w:rPr>
                <w:sz w:val="24"/>
                <w:szCs w:val="24"/>
              </w:rPr>
            </w:pPr>
            <w:r w:rsidRPr="00475EA4">
              <w:rPr>
                <w:sz w:val="24"/>
                <w:szCs w:val="24"/>
              </w:rPr>
              <w:t>Д. Большая Тахта</w:t>
            </w:r>
          </w:p>
        </w:tc>
      </w:tr>
    </w:tbl>
    <w:p w:rsidR="00231531" w:rsidRP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231531" w:rsidRDefault="00231531" w:rsidP="002315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F73AE0" w:rsidRDefault="00F73AE0" w:rsidP="00050E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3AE0" w:rsidRDefault="00F73AE0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73AE0" w:rsidRDefault="00F73AE0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73AE0" w:rsidRDefault="00F73AE0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5D69" w:rsidRPr="00D65D69" w:rsidRDefault="00D65D69" w:rsidP="00D65D6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Pr="00D65D69">
        <w:rPr>
          <w:rFonts w:ascii="Times New Roman" w:hAnsi="Times New Roman" w:cs="Times New Roman"/>
          <w:b/>
          <w:sz w:val="28"/>
          <w:szCs w:val="28"/>
        </w:rPr>
        <w:t xml:space="preserve">                          АДМИНИСТРАЦИЯ</w:t>
      </w:r>
    </w:p>
    <w:p w:rsidR="00D65D69" w:rsidRPr="00D65D69" w:rsidRDefault="00D65D69" w:rsidP="00D65D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 xml:space="preserve"> ИШИМСКОГО СЕЛЬСОВЕТА</w:t>
      </w:r>
    </w:p>
    <w:p w:rsidR="00D65D69" w:rsidRPr="00D65D69" w:rsidRDefault="00D65D69" w:rsidP="00D65D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>ЧИСТООЗЕРНОГО РАЙОНА</w:t>
      </w:r>
    </w:p>
    <w:p w:rsidR="00D65D69" w:rsidRPr="00D65D69" w:rsidRDefault="00D65D69" w:rsidP="00D65D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D65D69" w:rsidRPr="00D65D69" w:rsidRDefault="00D65D69" w:rsidP="00D65D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D69" w:rsidRPr="00D65D69" w:rsidRDefault="00D65D69" w:rsidP="00D65D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D69" w:rsidRPr="00D65D69" w:rsidRDefault="00D65D69" w:rsidP="00D65D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65D69" w:rsidRPr="00D65D69" w:rsidRDefault="00D65D69" w:rsidP="00D65D69">
      <w:pPr>
        <w:rPr>
          <w:rFonts w:ascii="Times New Roman" w:hAnsi="Times New Roman" w:cs="Times New Roman"/>
          <w:b/>
          <w:sz w:val="28"/>
          <w:szCs w:val="28"/>
        </w:rPr>
      </w:pPr>
    </w:p>
    <w:p w:rsidR="00D65D69" w:rsidRPr="00D65D69" w:rsidRDefault="00D65D69" w:rsidP="00D65D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65D69">
        <w:rPr>
          <w:rFonts w:ascii="Times New Roman" w:hAnsi="Times New Roman" w:cs="Times New Roman"/>
          <w:b/>
          <w:sz w:val="28"/>
          <w:szCs w:val="28"/>
        </w:rPr>
        <w:t>от  24.07.2023</w:t>
      </w:r>
      <w:proofErr w:type="gram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      № 45 </w:t>
      </w:r>
    </w:p>
    <w:p w:rsidR="00D65D69" w:rsidRPr="00D65D69" w:rsidRDefault="00D65D69" w:rsidP="00D65D6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 xml:space="preserve"> Об актуализации адресных сведений в государственном адресном реестре</w:t>
      </w:r>
    </w:p>
    <w:p w:rsidR="00D65D69" w:rsidRPr="00D65D69" w:rsidRDefault="00D65D69" w:rsidP="00D65D6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5D69" w:rsidRPr="00D65D69" w:rsidRDefault="00D65D69" w:rsidP="00D65D69">
      <w:pPr>
        <w:pStyle w:val="af6"/>
        <w:ind w:left="540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    В  целях обеспечения достоверности, полноты и актуализации, содержащихся в государственном адресном реестре сведений об адресах, руководствуясь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,  постановлением  Правительства  РФ  от  19.11.2014 г. № 1221 «Об утверждении Правил присвоения, изменения и аннулирования адресов», администрация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 Чистоозерного  района  Новосибирской  области   </w:t>
      </w:r>
    </w:p>
    <w:p w:rsidR="00D65D69" w:rsidRPr="00D65D69" w:rsidRDefault="00D65D69" w:rsidP="00D65D69">
      <w:pPr>
        <w:pStyle w:val="af6"/>
        <w:ind w:left="540"/>
        <w:jc w:val="both"/>
        <w:rPr>
          <w:rFonts w:ascii="Times New Roman" w:hAnsi="Times New Roman" w:cs="Times New Roman"/>
          <w:sz w:val="28"/>
          <w:szCs w:val="28"/>
        </w:rPr>
      </w:pPr>
    </w:p>
    <w:p w:rsidR="00D65D69" w:rsidRPr="00D65D69" w:rsidRDefault="00D65D69" w:rsidP="00D65D69">
      <w:pPr>
        <w:pStyle w:val="af6"/>
        <w:ind w:left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D65D69" w:rsidRPr="00D65D69" w:rsidRDefault="00D65D69" w:rsidP="00D65D69">
      <w:pPr>
        <w:pStyle w:val="af6"/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Внести в государственный адресный реестр сведения о кадастровых номерах </w:t>
      </w:r>
    </w:p>
    <w:p w:rsidR="00D65D69" w:rsidRPr="00D65D69" w:rsidRDefault="00D65D69" w:rsidP="00D65D69">
      <w:pPr>
        <w:pStyle w:val="af6"/>
        <w:ind w:left="540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объектов недвижимости, расположенных на территории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согласно приложению.</w:t>
      </w:r>
    </w:p>
    <w:p w:rsidR="00D65D69" w:rsidRPr="00D65D69" w:rsidRDefault="00D65D69" w:rsidP="00D65D69">
      <w:pPr>
        <w:spacing w:after="0" w:line="240" w:lineRule="auto"/>
        <w:ind w:left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D65D69">
        <w:rPr>
          <w:rFonts w:ascii="Times New Roman" w:hAnsi="Times New Roman" w:cs="Times New Roman"/>
          <w:sz w:val="28"/>
          <w:szCs w:val="28"/>
        </w:rPr>
        <w:t xml:space="preserve">Настоящее постановление подлежит опубликованию в периодическом </w:t>
      </w:r>
    </w:p>
    <w:p w:rsidR="00D65D69" w:rsidRPr="00D65D69" w:rsidRDefault="00D65D69" w:rsidP="00D65D69">
      <w:pPr>
        <w:pStyle w:val="af6"/>
        <w:ind w:left="540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печатном издании ОМСУ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«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Ишимский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Вестник» и на официальном сайте администрации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области.</w:t>
      </w:r>
    </w:p>
    <w:p w:rsidR="00D65D69" w:rsidRPr="00D65D69" w:rsidRDefault="00D65D69" w:rsidP="00D65D69">
      <w:pPr>
        <w:pStyle w:val="af6"/>
        <w:numPr>
          <w:ilvl w:val="0"/>
          <w:numId w:val="3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D65D69" w:rsidRPr="00D65D69" w:rsidRDefault="00D65D69" w:rsidP="00D65D69">
      <w:pPr>
        <w:pStyle w:val="af6"/>
        <w:ind w:left="900"/>
        <w:rPr>
          <w:rFonts w:ascii="Times New Roman" w:hAnsi="Times New Roman" w:cs="Times New Roman"/>
          <w:sz w:val="28"/>
          <w:szCs w:val="28"/>
        </w:rPr>
      </w:pPr>
    </w:p>
    <w:p w:rsidR="00D65D69" w:rsidRPr="00D65D69" w:rsidRDefault="00D65D69" w:rsidP="00D65D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D65D69" w:rsidRPr="00D65D69" w:rsidRDefault="00D65D69" w:rsidP="00D65D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Чистоозерного района </w:t>
      </w:r>
    </w:p>
    <w:p w:rsidR="00D65D69" w:rsidRPr="00D65D69" w:rsidRDefault="00D65D69" w:rsidP="00D65D6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D65D69">
        <w:rPr>
          <w:rFonts w:ascii="Times New Roman" w:hAnsi="Times New Roman" w:cs="Times New Roman"/>
          <w:sz w:val="28"/>
          <w:szCs w:val="28"/>
        </w:rPr>
        <w:t>Новосибирской  области</w:t>
      </w:r>
      <w:proofErr w:type="gramEnd"/>
      <w:r w:rsidRPr="00D65D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Е.Е. Иванко                                                                        </w:t>
      </w:r>
    </w:p>
    <w:p w:rsidR="00D65D69" w:rsidRPr="00D2409C" w:rsidRDefault="00D65D69" w:rsidP="00D65D69">
      <w:pPr>
        <w:jc w:val="both"/>
        <w:rPr>
          <w:sz w:val="28"/>
          <w:szCs w:val="28"/>
        </w:rPr>
      </w:pPr>
    </w:p>
    <w:p w:rsidR="00D65D69" w:rsidRDefault="00D65D69" w:rsidP="00D65D69">
      <w:pPr>
        <w:spacing w:after="0"/>
        <w:jc w:val="right"/>
      </w:pPr>
      <w:r>
        <w:rPr>
          <w:sz w:val="28"/>
          <w:szCs w:val="28"/>
        </w:rPr>
        <w:lastRenderedPageBreak/>
        <w:t xml:space="preserve">                                                                                </w:t>
      </w:r>
      <w:r>
        <w:t xml:space="preserve">  </w:t>
      </w:r>
    </w:p>
    <w:p w:rsidR="00D65D69" w:rsidRDefault="00D65D69" w:rsidP="00D65D69">
      <w:pPr>
        <w:spacing w:after="0"/>
        <w:jc w:val="right"/>
      </w:pPr>
    </w:p>
    <w:p w:rsidR="00D65D69" w:rsidRDefault="00D65D69" w:rsidP="00D65D69">
      <w:pPr>
        <w:spacing w:after="0"/>
        <w:jc w:val="right"/>
      </w:pPr>
      <w:r>
        <w:t>Приложение</w:t>
      </w:r>
    </w:p>
    <w:p w:rsidR="00D65D69" w:rsidRDefault="00D65D69" w:rsidP="00D65D69">
      <w:pPr>
        <w:spacing w:after="0"/>
        <w:jc w:val="right"/>
      </w:pPr>
      <w:r>
        <w:t xml:space="preserve">                                                                                                  к постановлению администрации</w:t>
      </w:r>
    </w:p>
    <w:p w:rsidR="00D65D69" w:rsidRDefault="00D65D69" w:rsidP="00D65D69">
      <w:pPr>
        <w:spacing w:after="0"/>
        <w:jc w:val="right"/>
      </w:pPr>
      <w:r>
        <w:t xml:space="preserve">                                                                                                  </w:t>
      </w:r>
      <w:proofErr w:type="spellStart"/>
      <w:r>
        <w:t>Ишимского</w:t>
      </w:r>
      <w:proofErr w:type="spellEnd"/>
      <w:r>
        <w:t xml:space="preserve"> сельсовета Чистоозерного</w:t>
      </w:r>
    </w:p>
    <w:p w:rsidR="00D65D69" w:rsidRDefault="00D65D69" w:rsidP="00D65D69">
      <w:pPr>
        <w:spacing w:after="0"/>
        <w:jc w:val="right"/>
      </w:pPr>
      <w:r>
        <w:t xml:space="preserve">                                                                                                  района Новосибирской области</w:t>
      </w:r>
    </w:p>
    <w:p w:rsidR="00D65D69" w:rsidRDefault="00D65D69" w:rsidP="00D65D69">
      <w:pPr>
        <w:spacing w:after="0"/>
        <w:jc w:val="right"/>
      </w:pPr>
      <w:r>
        <w:t xml:space="preserve">                                                                                                  от 24.07.2023 г. № 45</w:t>
      </w:r>
    </w:p>
    <w:p w:rsidR="00D65D69" w:rsidRPr="00D65D69" w:rsidRDefault="00D65D69" w:rsidP="00D65D69">
      <w:pPr>
        <w:jc w:val="both"/>
        <w:rPr>
          <w:rFonts w:ascii="Times New Roman" w:hAnsi="Times New Roman" w:cs="Times New Roman"/>
          <w:b/>
        </w:rPr>
      </w:pPr>
    </w:p>
    <w:p w:rsidR="00D65D69" w:rsidRPr="00D65D69" w:rsidRDefault="00D65D69" w:rsidP="00D65D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>Перечень объектов адресации</w:t>
      </w:r>
    </w:p>
    <w:p w:rsidR="00D65D69" w:rsidRPr="00D65D69" w:rsidRDefault="00D65D69" w:rsidP="00D65D69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640"/>
        <w:gridCol w:w="6297"/>
      </w:tblGrid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 недвижимости, являющегося объектом адресации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Адрес объекта адресации, содержащийся в государственном адресном реестре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54:29:030202:43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7,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54:29:030202:44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7,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54:29:030202:59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31,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54:29:030202:60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31,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54:29:030201:79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20,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54:29:030201:80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20,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54:29:03030202:98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улица </w:t>
            </w:r>
            <w:r w:rsidRPr="00D65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Центральная, дом 27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54:29:030201:4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32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54:29:030201:68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10,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54:29:030201:69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20,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54:29:030201:60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4,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54:29:030201:61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4,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54:29:030202:13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15,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54:29:030202:50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15,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54:29:030201:85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28,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54:29:030201:86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28,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54:29:030202:61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улица </w:t>
            </w:r>
            <w:r w:rsidRPr="00D65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Центральная, дом 33, квартира 1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54:29:030202:62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33, квартира 2</w:t>
            </w:r>
          </w:p>
        </w:tc>
      </w:tr>
      <w:tr w:rsidR="00D65D69" w:rsidRPr="00D65D69" w:rsidTr="00D65D69"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54:29:030201:9</w:t>
            </w:r>
          </w:p>
        </w:tc>
        <w:tc>
          <w:tcPr>
            <w:tcW w:w="0" w:type="auto"/>
            <w:shd w:val="clear" w:color="auto" w:fill="auto"/>
          </w:tcPr>
          <w:p w:rsidR="00D65D69" w:rsidRPr="00D65D69" w:rsidRDefault="00D65D69" w:rsidP="00D65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Новосибирская область, муниципальный район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, сельское поселение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село </w:t>
            </w:r>
            <w:proofErr w:type="spellStart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Ишимская</w:t>
            </w:r>
            <w:proofErr w:type="spellEnd"/>
            <w:r w:rsidRPr="00D65D69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дом 16, квартира 1</w:t>
            </w:r>
          </w:p>
        </w:tc>
      </w:tr>
    </w:tbl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5D69" w:rsidRPr="00D65D69" w:rsidRDefault="00D65D69" w:rsidP="00D65D6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</w:p>
    <w:p w:rsidR="00D65D69" w:rsidRP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  <w:r w:rsidRPr="00D65D69">
        <w:rPr>
          <w:b/>
          <w:szCs w:val="28"/>
        </w:rPr>
        <w:lastRenderedPageBreak/>
        <w:t xml:space="preserve">АДМИНИСТРАЦИЯ </w:t>
      </w:r>
    </w:p>
    <w:p w:rsidR="00D65D69" w:rsidRP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  <w:r w:rsidRPr="00D65D69">
        <w:rPr>
          <w:b/>
          <w:szCs w:val="28"/>
        </w:rPr>
        <w:t xml:space="preserve">ИШИМСКОГО СЕЛЬСОВЕТА                           </w:t>
      </w:r>
    </w:p>
    <w:p w:rsidR="00D65D69" w:rsidRP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  <w:r w:rsidRPr="00D65D69">
        <w:rPr>
          <w:b/>
          <w:szCs w:val="28"/>
        </w:rPr>
        <w:t xml:space="preserve"> ЧИСТООЗЕРНОГО РАЙОНА </w:t>
      </w:r>
    </w:p>
    <w:p w:rsidR="00D65D69" w:rsidRPr="00D65D69" w:rsidRDefault="00D65D69" w:rsidP="00D65D69">
      <w:pPr>
        <w:pStyle w:val="a9"/>
        <w:spacing w:line="276" w:lineRule="auto"/>
        <w:jc w:val="center"/>
        <w:rPr>
          <w:b/>
          <w:szCs w:val="28"/>
        </w:rPr>
      </w:pPr>
      <w:r w:rsidRPr="00D65D69">
        <w:rPr>
          <w:b/>
          <w:szCs w:val="28"/>
        </w:rPr>
        <w:t>НОВОСИБИРСКОЙ ОБЛАСТИ</w:t>
      </w:r>
    </w:p>
    <w:p w:rsidR="00D65D69" w:rsidRPr="00D65D69" w:rsidRDefault="00D65D69" w:rsidP="00D65D69">
      <w:pPr>
        <w:pStyle w:val="ac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</w:t>
      </w:r>
      <w:r w:rsidRPr="00D65D69">
        <w:rPr>
          <w:b/>
          <w:sz w:val="28"/>
          <w:szCs w:val="28"/>
        </w:rPr>
        <w:t>ПОСТАНОВЛЕНИЕ</w:t>
      </w:r>
    </w:p>
    <w:p w:rsidR="00D65D69" w:rsidRPr="00D65D69" w:rsidRDefault="00D65D69" w:rsidP="00D65D6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D65D69">
        <w:rPr>
          <w:rFonts w:ascii="Times New Roman" w:hAnsi="Times New Roman" w:cs="Times New Roman"/>
          <w:b/>
          <w:sz w:val="28"/>
          <w:szCs w:val="28"/>
        </w:rPr>
        <w:t>от 25.07.2023г.                                                       № 46</w:t>
      </w:r>
    </w:p>
    <w:p w:rsidR="00D65D69" w:rsidRPr="00D65D69" w:rsidRDefault="00D65D69" w:rsidP="00D65D69">
      <w:pPr>
        <w:pStyle w:val="a9"/>
        <w:ind w:firstLine="0"/>
        <w:rPr>
          <w:b/>
          <w:szCs w:val="28"/>
        </w:rPr>
      </w:pPr>
      <w:r w:rsidRPr="00D65D69">
        <w:rPr>
          <w:b/>
          <w:szCs w:val="28"/>
        </w:rPr>
        <w:t>О внесении изменений в «Порядок размещения сведений</w:t>
      </w:r>
    </w:p>
    <w:p w:rsidR="00D65D69" w:rsidRPr="00D65D69" w:rsidRDefault="00D65D69" w:rsidP="00D65D69">
      <w:pPr>
        <w:pStyle w:val="af6"/>
        <w:ind w:left="0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 xml:space="preserve">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proofErr w:type="spellStart"/>
      <w:r w:rsidRPr="00D65D69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и членов их семей на официальном сайте органа местного самоуправления  </w:t>
      </w:r>
      <w:proofErr w:type="spellStart"/>
      <w:r w:rsidRPr="00D65D69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и предоставления этих сведений общероссийским средствам массовой информации для  опубликования»,  утвержденный постановлением администрации </w:t>
      </w:r>
      <w:proofErr w:type="spellStart"/>
      <w:r w:rsidRPr="00D65D69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№45 от 01.09.2022 г</w:t>
      </w:r>
    </w:p>
    <w:p w:rsidR="00D65D69" w:rsidRPr="00D65D69" w:rsidRDefault="00D65D69" w:rsidP="00D65D69">
      <w:pPr>
        <w:pStyle w:val="a9"/>
        <w:rPr>
          <w:szCs w:val="28"/>
        </w:rPr>
      </w:pPr>
      <w:r w:rsidRPr="00D65D69">
        <w:rPr>
          <w:szCs w:val="28"/>
        </w:rPr>
        <w:t xml:space="preserve">     В целях приведения правовых актов администрации </w:t>
      </w:r>
      <w:proofErr w:type="spellStart"/>
      <w:r w:rsidRPr="00D65D69">
        <w:rPr>
          <w:szCs w:val="28"/>
        </w:rPr>
        <w:t>Ишимского</w:t>
      </w:r>
      <w:proofErr w:type="spellEnd"/>
      <w:r w:rsidRPr="00D65D69">
        <w:rPr>
          <w:szCs w:val="28"/>
        </w:rPr>
        <w:t xml:space="preserve"> сельсовета Чистоозерного района Новосибирской области в соответствие с законодательством Российской Федерации, администрация </w:t>
      </w:r>
      <w:proofErr w:type="spellStart"/>
      <w:r w:rsidRPr="00D65D69">
        <w:rPr>
          <w:szCs w:val="28"/>
        </w:rPr>
        <w:t>Ишимского</w:t>
      </w:r>
      <w:proofErr w:type="spellEnd"/>
      <w:r w:rsidRPr="00D65D69">
        <w:rPr>
          <w:szCs w:val="28"/>
        </w:rPr>
        <w:t xml:space="preserve"> сельсовета Чистоозерного района Новосибирской области</w:t>
      </w:r>
    </w:p>
    <w:p w:rsidR="00D65D69" w:rsidRPr="00D65D69" w:rsidRDefault="00D65D69" w:rsidP="00D65D69">
      <w:pPr>
        <w:pStyle w:val="a9"/>
        <w:rPr>
          <w:szCs w:val="28"/>
        </w:rPr>
      </w:pPr>
      <w:r w:rsidRPr="00D65D69">
        <w:rPr>
          <w:b/>
          <w:szCs w:val="28"/>
        </w:rPr>
        <w:t>Постановляет</w:t>
      </w:r>
      <w:r w:rsidRPr="00D65D69">
        <w:rPr>
          <w:szCs w:val="28"/>
        </w:rPr>
        <w:t>:</w:t>
      </w:r>
    </w:p>
    <w:p w:rsidR="00D65D69" w:rsidRPr="00D65D69" w:rsidRDefault="00D65D69" w:rsidP="00D65D69">
      <w:pPr>
        <w:pStyle w:val="a9"/>
        <w:numPr>
          <w:ilvl w:val="0"/>
          <w:numId w:val="32"/>
        </w:numPr>
        <w:ind w:left="0" w:firstLine="0"/>
        <w:rPr>
          <w:szCs w:val="28"/>
        </w:rPr>
      </w:pPr>
      <w:r w:rsidRPr="00D65D69">
        <w:rPr>
          <w:szCs w:val="28"/>
        </w:rPr>
        <w:t xml:space="preserve">Внести изменения в  «Порядок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proofErr w:type="spellStart"/>
      <w:r w:rsidRPr="00D65D69">
        <w:rPr>
          <w:szCs w:val="28"/>
        </w:rPr>
        <w:t>Ишимского</w:t>
      </w:r>
      <w:proofErr w:type="spellEnd"/>
      <w:r w:rsidRPr="00D65D69">
        <w:rPr>
          <w:szCs w:val="28"/>
        </w:rPr>
        <w:t xml:space="preserve"> сельсовета Чистоозерного района Новосибирской области и членов их семей на официальном сайте органа местного самоуправления </w:t>
      </w:r>
      <w:proofErr w:type="spellStart"/>
      <w:r w:rsidRPr="00D65D69">
        <w:rPr>
          <w:szCs w:val="28"/>
        </w:rPr>
        <w:t>Ишимского</w:t>
      </w:r>
      <w:proofErr w:type="spellEnd"/>
      <w:r w:rsidRPr="00D65D69">
        <w:rPr>
          <w:szCs w:val="28"/>
        </w:rPr>
        <w:t xml:space="preserve"> сельсовета Чистоозерного района Новосибирской области и предоставления этих сведений общероссийским средствам массовой информации для опубликования», утвержденный постановлением администрации </w:t>
      </w:r>
      <w:proofErr w:type="spellStart"/>
      <w:r w:rsidRPr="00D65D69">
        <w:rPr>
          <w:szCs w:val="28"/>
        </w:rPr>
        <w:t>Ишимского</w:t>
      </w:r>
      <w:proofErr w:type="spellEnd"/>
      <w:r w:rsidRPr="00D65D69">
        <w:rPr>
          <w:szCs w:val="28"/>
        </w:rPr>
        <w:t xml:space="preserve"> сельсовета Чистоозерного района Новосибирской области № 45 от 01.09.2022 г</w:t>
      </w:r>
    </w:p>
    <w:p w:rsidR="00D65D69" w:rsidRPr="00D65D69" w:rsidRDefault="00D65D69" w:rsidP="00D65D69">
      <w:pPr>
        <w:pStyle w:val="a9"/>
        <w:numPr>
          <w:ilvl w:val="1"/>
          <w:numId w:val="32"/>
        </w:numPr>
        <w:rPr>
          <w:szCs w:val="28"/>
        </w:rPr>
      </w:pPr>
      <w:r w:rsidRPr="00D65D69">
        <w:rPr>
          <w:szCs w:val="28"/>
        </w:rPr>
        <w:t xml:space="preserve">Подпункт 1 пункта 1 Порядка необходимо дополнить словами «за исключением лиц, замещающих муниципальные должности депутата Совета депутатов </w:t>
      </w:r>
      <w:proofErr w:type="spellStart"/>
      <w:r w:rsidRPr="00D65D69">
        <w:rPr>
          <w:szCs w:val="28"/>
        </w:rPr>
        <w:t>Ишимского</w:t>
      </w:r>
      <w:proofErr w:type="spellEnd"/>
      <w:r w:rsidRPr="00D65D69">
        <w:rPr>
          <w:szCs w:val="28"/>
        </w:rPr>
        <w:t xml:space="preserve"> сельсовета Чистоозерного района Новосибирской области»</w:t>
      </w:r>
    </w:p>
    <w:p w:rsidR="00D65D69" w:rsidRPr="00D65D69" w:rsidRDefault="00D65D69" w:rsidP="00D65D69">
      <w:pPr>
        <w:pStyle w:val="a9"/>
        <w:numPr>
          <w:ilvl w:val="1"/>
          <w:numId w:val="32"/>
        </w:numPr>
        <w:rPr>
          <w:szCs w:val="28"/>
        </w:rPr>
      </w:pPr>
      <w:r w:rsidRPr="00D65D69">
        <w:rPr>
          <w:szCs w:val="28"/>
        </w:rPr>
        <w:t>В подпункте 1 пункта 1 порядка слова «</w:t>
      </w:r>
      <w:proofErr w:type="spellStart"/>
      <w:r w:rsidRPr="00D65D69">
        <w:rPr>
          <w:szCs w:val="28"/>
        </w:rPr>
        <w:t>Ишимский</w:t>
      </w:r>
      <w:proofErr w:type="spellEnd"/>
      <w:r w:rsidRPr="00D65D69">
        <w:rPr>
          <w:szCs w:val="28"/>
        </w:rPr>
        <w:t xml:space="preserve"> сельсовет» заменить   словами «</w:t>
      </w:r>
      <w:proofErr w:type="spellStart"/>
      <w:r w:rsidRPr="00D65D69">
        <w:rPr>
          <w:szCs w:val="28"/>
        </w:rPr>
        <w:t>Ишимском</w:t>
      </w:r>
      <w:proofErr w:type="spellEnd"/>
      <w:r w:rsidRPr="00D65D69">
        <w:rPr>
          <w:szCs w:val="28"/>
        </w:rPr>
        <w:t xml:space="preserve"> сельсовете»</w:t>
      </w:r>
    </w:p>
    <w:p w:rsidR="00D65D69" w:rsidRPr="00D65D69" w:rsidRDefault="00D65D69" w:rsidP="00D65D69">
      <w:pPr>
        <w:pStyle w:val="a9"/>
        <w:numPr>
          <w:ilvl w:val="0"/>
          <w:numId w:val="32"/>
        </w:numPr>
        <w:ind w:left="0" w:firstLine="0"/>
        <w:rPr>
          <w:szCs w:val="28"/>
        </w:rPr>
      </w:pPr>
      <w:r w:rsidRPr="00D65D69">
        <w:rPr>
          <w:szCs w:val="28"/>
        </w:rPr>
        <w:t>Опубликовать настоящее постановление в газете «</w:t>
      </w:r>
      <w:proofErr w:type="spellStart"/>
      <w:proofErr w:type="gramStart"/>
      <w:r w:rsidRPr="00D65D69">
        <w:rPr>
          <w:szCs w:val="28"/>
        </w:rPr>
        <w:t>Ишимский</w:t>
      </w:r>
      <w:proofErr w:type="spellEnd"/>
      <w:r w:rsidRPr="00D65D69">
        <w:rPr>
          <w:szCs w:val="28"/>
        </w:rPr>
        <w:t xml:space="preserve">  Вестник</w:t>
      </w:r>
      <w:proofErr w:type="gramEnd"/>
      <w:r w:rsidRPr="00D65D69">
        <w:rPr>
          <w:szCs w:val="28"/>
        </w:rPr>
        <w:t xml:space="preserve">» и разместить  на официальном сайте администрации </w:t>
      </w:r>
      <w:proofErr w:type="spellStart"/>
      <w:r w:rsidRPr="00D65D69">
        <w:rPr>
          <w:szCs w:val="28"/>
        </w:rPr>
        <w:t>Ишимского</w:t>
      </w:r>
      <w:proofErr w:type="spellEnd"/>
      <w:r w:rsidRPr="00D65D69">
        <w:rPr>
          <w:szCs w:val="28"/>
        </w:rPr>
        <w:t xml:space="preserve"> сельсовета Чистоозерного района Новосибирской области.</w:t>
      </w:r>
    </w:p>
    <w:p w:rsidR="00D65D69" w:rsidRPr="00D65D69" w:rsidRDefault="00D65D69" w:rsidP="00D65D69">
      <w:pPr>
        <w:numPr>
          <w:ilvl w:val="0"/>
          <w:numId w:val="32"/>
        </w:numPr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оставляю за собой.</w:t>
      </w:r>
    </w:p>
    <w:p w:rsidR="00D65D69" w:rsidRPr="00D65D69" w:rsidRDefault="00D65D69" w:rsidP="00D65D69">
      <w:pPr>
        <w:pStyle w:val="a9"/>
        <w:rPr>
          <w:spacing w:val="-2"/>
          <w:szCs w:val="28"/>
        </w:rPr>
      </w:pPr>
      <w:r w:rsidRPr="00D65D69">
        <w:rPr>
          <w:spacing w:val="-2"/>
          <w:szCs w:val="28"/>
        </w:rPr>
        <w:tab/>
      </w:r>
    </w:p>
    <w:p w:rsidR="00D65D69" w:rsidRPr="00D65D69" w:rsidRDefault="00D65D69" w:rsidP="00D65D69">
      <w:pPr>
        <w:pStyle w:val="a9"/>
        <w:rPr>
          <w:spacing w:val="-2"/>
          <w:szCs w:val="28"/>
        </w:rPr>
      </w:pPr>
      <w:r w:rsidRPr="00D65D69">
        <w:rPr>
          <w:spacing w:val="-2"/>
          <w:szCs w:val="28"/>
        </w:rPr>
        <w:tab/>
      </w:r>
    </w:p>
    <w:p w:rsidR="00D65D69" w:rsidRPr="00D65D69" w:rsidRDefault="00D65D69" w:rsidP="00D65D69">
      <w:pPr>
        <w:pStyle w:val="a9"/>
        <w:rPr>
          <w:spacing w:val="-2"/>
          <w:szCs w:val="28"/>
        </w:rPr>
      </w:pPr>
    </w:p>
    <w:p w:rsidR="00D65D69" w:rsidRPr="00D65D69" w:rsidRDefault="00D65D69" w:rsidP="00D65D69">
      <w:pPr>
        <w:pStyle w:val="a9"/>
        <w:rPr>
          <w:spacing w:val="-2"/>
          <w:szCs w:val="28"/>
        </w:rPr>
      </w:pPr>
      <w:r w:rsidRPr="00D65D69">
        <w:rPr>
          <w:spacing w:val="-2"/>
          <w:szCs w:val="28"/>
        </w:rPr>
        <w:t xml:space="preserve">            Глава </w:t>
      </w:r>
      <w:proofErr w:type="spellStart"/>
      <w:r w:rsidRPr="00D65D69">
        <w:rPr>
          <w:spacing w:val="-2"/>
          <w:szCs w:val="28"/>
        </w:rPr>
        <w:t>Ишимского</w:t>
      </w:r>
      <w:proofErr w:type="spellEnd"/>
      <w:r w:rsidRPr="00D65D69">
        <w:rPr>
          <w:spacing w:val="-2"/>
          <w:szCs w:val="28"/>
        </w:rPr>
        <w:t xml:space="preserve"> сельсовета</w:t>
      </w:r>
    </w:p>
    <w:p w:rsidR="00D65D69" w:rsidRPr="00D65D69" w:rsidRDefault="00D65D69" w:rsidP="00D65D69">
      <w:pPr>
        <w:pStyle w:val="a9"/>
        <w:rPr>
          <w:spacing w:val="-2"/>
          <w:szCs w:val="28"/>
        </w:rPr>
      </w:pPr>
      <w:r w:rsidRPr="00D65D69">
        <w:rPr>
          <w:spacing w:val="-2"/>
          <w:szCs w:val="28"/>
        </w:rPr>
        <w:t xml:space="preserve">            Чистоозерного района</w:t>
      </w:r>
    </w:p>
    <w:p w:rsidR="00D65D69" w:rsidRPr="00D65D69" w:rsidRDefault="00D65D69" w:rsidP="00D65D69">
      <w:pPr>
        <w:pStyle w:val="a9"/>
        <w:rPr>
          <w:spacing w:val="-2"/>
          <w:szCs w:val="28"/>
        </w:rPr>
      </w:pPr>
      <w:r w:rsidRPr="00D65D69">
        <w:rPr>
          <w:spacing w:val="-2"/>
          <w:szCs w:val="28"/>
        </w:rPr>
        <w:tab/>
        <w:t>Новосибирской области                                      Е.Е. Иванко</w:t>
      </w:r>
    </w:p>
    <w:p w:rsidR="00D65D69" w:rsidRPr="00D65D69" w:rsidRDefault="00D65D69" w:rsidP="00D65D69">
      <w:pPr>
        <w:pStyle w:val="a9"/>
        <w:rPr>
          <w:spacing w:val="-2"/>
          <w:szCs w:val="28"/>
        </w:rPr>
      </w:pPr>
    </w:p>
    <w:p w:rsidR="00D65D69" w:rsidRPr="00D65D69" w:rsidRDefault="00D65D69" w:rsidP="00D65D69">
      <w:pPr>
        <w:pStyle w:val="a9"/>
        <w:rPr>
          <w:spacing w:val="-2"/>
          <w:szCs w:val="28"/>
        </w:rPr>
      </w:pPr>
    </w:p>
    <w:p w:rsidR="00D65D69" w:rsidRPr="00D65D69" w:rsidRDefault="00D65D69" w:rsidP="00D65D69">
      <w:pPr>
        <w:pStyle w:val="a9"/>
        <w:rPr>
          <w:spacing w:val="-2"/>
          <w:szCs w:val="28"/>
        </w:rPr>
      </w:pPr>
    </w:p>
    <w:p w:rsidR="00D65D69" w:rsidRPr="00797309" w:rsidRDefault="00797309" w:rsidP="00797309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en-US"/>
        </w:rPr>
        <w:t xml:space="preserve">                                                                                                                              </w:t>
      </w:r>
      <w:bookmarkStart w:id="0" w:name="_GoBack"/>
      <w:bookmarkEnd w:id="0"/>
      <w:r w:rsidR="00D65D69" w:rsidRPr="00797309">
        <w:rPr>
          <w:rFonts w:ascii="Times New Roman" w:hAnsi="Times New Roman" w:cs="Times New Roman"/>
          <w:sz w:val="24"/>
          <w:szCs w:val="24"/>
        </w:rPr>
        <w:t>УТВЕРЖДЕН</w:t>
      </w:r>
    </w:p>
    <w:p w:rsidR="00D65D69" w:rsidRPr="00797309" w:rsidRDefault="00D65D69" w:rsidP="00797309">
      <w:pPr>
        <w:ind w:left="6946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797309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 w:rsidRPr="00797309">
        <w:rPr>
          <w:rFonts w:ascii="Times New Roman" w:hAnsi="Times New Roman" w:cs="Times New Roman"/>
          <w:sz w:val="24"/>
          <w:szCs w:val="24"/>
        </w:rPr>
        <w:t>Ишимского</w:t>
      </w:r>
      <w:proofErr w:type="spellEnd"/>
      <w:r w:rsidRPr="00797309">
        <w:rPr>
          <w:rFonts w:ascii="Times New Roman" w:hAnsi="Times New Roman" w:cs="Times New Roman"/>
          <w:sz w:val="24"/>
          <w:szCs w:val="24"/>
        </w:rPr>
        <w:t xml:space="preserve"> сельсовета от 01.09.2022 г №45</w:t>
      </w:r>
    </w:p>
    <w:p w:rsidR="00D65D69" w:rsidRPr="00D65D69" w:rsidRDefault="00D65D69" w:rsidP="00D65D69">
      <w:pPr>
        <w:pStyle w:val="a9"/>
        <w:jc w:val="right"/>
        <w:rPr>
          <w:spacing w:val="-2"/>
          <w:szCs w:val="28"/>
        </w:rPr>
      </w:pPr>
    </w:p>
    <w:p w:rsidR="00D65D69" w:rsidRPr="00D65D69" w:rsidRDefault="00D65D69" w:rsidP="00D65D69">
      <w:pPr>
        <w:ind w:left="6946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65D69" w:rsidRPr="00D65D69" w:rsidRDefault="00D65D69" w:rsidP="00D65D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D65D69" w:rsidRPr="00D65D69" w:rsidRDefault="00D65D69" w:rsidP="00D65D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D69">
        <w:rPr>
          <w:rFonts w:ascii="Times New Roman" w:hAnsi="Times New Roman" w:cs="Times New Roman"/>
          <w:b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proofErr w:type="spellStart"/>
      <w:r w:rsidRPr="00D65D69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сельсовета и членов их семей на официальном сайте органа местного самоуправления </w:t>
      </w:r>
      <w:proofErr w:type="spellStart"/>
      <w:r w:rsidRPr="00D65D69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</w:t>
      </w:r>
      <w:r w:rsidRPr="00D65D6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65D69">
        <w:rPr>
          <w:rFonts w:ascii="Times New Roman" w:hAnsi="Times New Roman" w:cs="Times New Roman"/>
          <w:b/>
          <w:sz w:val="28"/>
          <w:szCs w:val="28"/>
        </w:rPr>
        <w:t>и предоставления этих сведений общероссийским средствам массовой информации для опубликования.</w:t>
      </w:r>
    </w:p>
    <w:p w:rsidR="00D65D69" w:rsidRPr="00D65D69" w:rsidRDefault="00D65D69" w:rsidP="00D65D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65D69">
        <w:rPr>
          <w:rFonts w:ascii="Times New Roman" w:hAnsi="Times New Roman" w:cs="Times New Roman"/>
          <w:b/>
          <w:sz w:val="28"/>
          <w:szCs w:val="28"/>
        </w:rPr>
        <w:t>( с</w:t>
      </w:r>
      <w:proofErr w:type="gram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изменениями, внесенными </w:t>
      </w:r>
      <w:proofErr w:type="spellStart"/>
      <w:r w:rsidRPr="00D65D69">
        <w:rPr>
          <w:rFonts w:ascii="Times New Roman" w:hAnsi="Times New Roman" w:cs="Times New Roman"/>
          <w:b/>
          <w:sz w:val="28"/>
          <w:szCs w:val="28"/>
        </w:rPr>
        <w:t>постановлениеми</w:t>
      </w:r>
      <w:proofErr w:type="spell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proofErr w:type="spellStart"/>
      <w:r w:rsidRPr="00D65D69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от 07.03.2023 г №17, от 15.05.2023 г №30, от 25.07.2023 г №46 )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1. Настоящим Порядком устанавливается процедура размещения в информационно-телекоммуникационной сети «Интернет» на официальном сайте органа местного самоуправления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(далее – официальный сайт органа местного самоуправления)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опубликования, сведений о доходах, расходах, об имуществе и обязательствах имущественного характера: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1) лиц, замещающих муниципальные должности </w:t>
      </w:r>
      <w:proofErr w:type="gramStart"/>
      <w:r w:rsidRPr="00D65D69">
        <w:rPr>
          <w:rFonts w:ascii="Times New Roman" w:hAnsi="Times New Roman" w:cs="Times New Roman"/>
          <w:sz w:val="28"/>
          <w:szCs w:val="28"/>
        </w:rPr>
        <w:t xml:space="preserve">в 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Ишимском</w:t>
      </w:r>
      <w:proofErr w:type="spellEnd"/>
      <w:proofErr w:type="gram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сельсовете, за исключением лиц,  замещающих муниципальные должности депутата Совета депутатов 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lastRenderedPageBreak/>
        <w:t xml:space="preserve">2) лиц, замещающих должности муниципальной службы в администрации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D65D69">
        <w:rPr>
          <w:rFonts w:ascii="Times New Roman" w:hAnsi="Times New Roman" w:cs="Times New Roman"/>
          <w:i/>
          <w:sz w:val="28"/>
          <w:szCs w:val="28"/>
        </w:rPr>
        <w:t>,</w:t>
      </w:r>
      <w:r w:rsidRPr="00D65D69">
        <w:rPr>
          <w:rFonts w:ascii="Times New Roman" w:hAnsi="Times New Roman" w:cs="Times New Roman"/>
          <w:sz w:val="28"/>
          <w:szCs w:val="28"/>
        </w:rPr>
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постановлением администрации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№62 от 28.09.2021 г «О представлении гражданами, претендующими на замещение должностей муниципальной службы, и муниципальными служащими, замещающими должности муниципальной службы в органах местного самоуправления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области, сведений о доходах, об имуществе и обязательствах имущественного характера;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3) лиц, замещающих должности руководителей муниципальных учреждений администрации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5D69">
        <w:rPr>
          <w:rFonts w:ascii="Times New Roman" w:hAnsi="Times New Roman" w:cs="Times New Roman"/>
          <w:sz w:val="28"/>
          <w:szCs w:val="28"/>
        </w:rPr>
        <w:t>сельсовета</w:t>
      </w:r>
      <w:r w:rsidRPr="00D65D6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65D69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4) супругов (супруг), несовершеннолетних детей лиц, указанных в подпунктах 1 – 3 настоящего пункта.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2. На официальном сайте органа местного самоуправления</w:t>
      </w:r>
      <w:r w:rsidRPr="00D65D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5D69">
        <w:rPr>
          <w:rFonts w:ascii="Times New Roman" w:hAnsi="Times New Roman" w:cs="Times New Roman"/>
          <w:sz w:val="28"/>
          <w:szCs w:val="28"/>
        </w:rPr>
        <w:t>размещаются и 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муниципальных служащих (руководителей), замещающих должности, замещение которых влечет за собой размещение таких сведений, а также сведений о доходах, расходах, об имуществе и обязательствах имущественного характера их супруг (супругов) и несовершеннолетних детей;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1) перечень объектов недвижимого имущества, принадлежащих лицу из числа лиц, указанных в подпунктах 1 – 3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подпунктах 1 – 3 пункта 1 настоящего Порядка, его супруге (супругу) и несовершеннолетним детям;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3) декларированный годовой доход лица из числа лиц, указанных в подпунктах 1 – 3 пункта 1 настоящего Порядка, его супруги (супруга) и несовершеннолетних детей; 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lastRenderedPageBreak/>
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цифровых финансовых активов, цифровой валюты,  если общая сумма таких сделок превышает общий доход лица из числа лиц, указанных в подпунктах 1 – 2 пункта 1 настоящего Порядка, и его супруги (супруга) за три последних года, предшествующих отчетному периоду. </w:t>
      </w:r>
    </w:p>
    <w:p w:rsidR="00D65D69" w:rsidRPr="00D65D69" w:rsidRDefault="00D65D69" w:rsidP="00D65D69">
      <w:pPr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        3. В размещаемых на официальном сайте органа местного самоуправления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и представляемых общероссийским средствам массовой информации для </w:t>
      </w:r>
      <w:proofErr w:type="gramStart"/>
      <w:r w:rsidRPr="00D65D69">
        <w:rPr>
          <w:rFonts w:ascii="Times New Roman" w:hAnsi="Times New Roman" w:cs="Times New Roman"/>
          <w:sz w:val="28"/>
          <w:szCs w:val="28"/>
        </w:rPr>
        <w:t>опубликования  сведениях</w:t>
      </w:r>
      <w:proofErr w:type="gramEnd"/>
      <w:r w:rsidRPr="00D65D69">
        <w:rPr>
          <w:rFonts w:ascii="Times New Roman" w:hAnsi="Times New Roman" w:cs="Times New Roman"/>
          <w:sz w:val="28"/>
          <w:szCs w:val="28"/>
        </w:rPr>
        <w:t xml:space="preserve"> о доходах, расходах, об имуществе и обязательствах имущественного характера запрещается указывать: 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1) иные сведения (кроме указанных в пункте 2 настоящего Порядка) о доходах лиц, указанных в пункте 1 настоящего Порядка, об имуществе, принадлежащем на праве собственности названным лицам, и об их обязательствах имущественного характера; 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2) персональные данные супруги (супруга), детей и иных членов семьи лиц, указанных в подпунктах 1 – 3 пункта 1 настоящего Порядка; 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3) данные, позволяющие определить место жительства, почтовый адрес, телефон и иные индивидуальные средства коммуникации лиц, указанных в подпунктах 1 – 3 пункта 1 настоящего Порядка, их супруг (супругов), детей и иных членов семьи, за исключением сведений о расходах;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подпунктах 1 – 3 пункта 1 настоящего Порядка, их супругам, детям и иным членам семьи на праве собственности или находящихся в их пользовании; 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5) информацию, отнесенную к государственной тайне или являющуюся конфиденциальной.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4. Размещение сведений о доходах, расходах, об имуществе и обязательствах имущественного характера, указанных в пункте 2 настоящего Порядка, осуществляется специалистом первого разряда администрации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Панасенко Н.Д., на официальном сайте органа местного самоуправления в </w:t>
      </w:r>
      <w:proofErr w:type="gramStart"/>
      <w:r w:rsidRPr="00D65D69">
        <w:rPr>
          <w:rFonts w:ascii="Times New Roman" w:hAnsi="Times New Roman" w:cs="Times New Roman"/>
          <w:sz w:val="28"/>
          <w:szCs w:val="28"/>
        </w:rPr>
        <w:t>разделе  «</w:t>
      </w:r>
      <w:proofErr w:type="gramEnd"/>
      <w:r w:rsidRPr="00D65D69">
        <w:rPr>
          <w:rFonts w:ascii="Times New Roman" w:hAnsi="Times New Roman" w:cs="Times New Roman"/>
          <w:sz w:val="28"/>
          <w:szCs w:val="28"/>
        </w:rPr>
        <w:t xml:space="preserve"> Противодействие коррупции».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5.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подпунктах 1 – 2 пункта 1 настоящего Порядка, должностей, замещение которых влечет за собой размещение </w:t>
      </w:r>
      <w:r w:rsidRPr="00D65D69">
        <w:rPr>
          <w:rFonts w:ascii="Times New Roman" w:hAnsi="Times New Roman" w:cs="Times New Roman"/>
          <w:sz w:val="28"/>
          <w:szCs w:val="28"/>
        </w:rPr>
        <w:lastRenderedPageBreak/>
        <w:t>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того органа местного самоуправления, в котором данное лицо замещает должность, и ежегодно обновляются: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1) в отношении лиц, замещающих должности муниципальной службы, - в течение четырнадцати рабочих дней со дня истечения срока, установленного для подачи таких сведений;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2) в отношении лиц, замещающих муниципальные должности, - в течение четырнадцати рабочих дней со дня истечения срока, установленного для подачи таких сведений, а в случае отсутствия таких сведений в органе местного самоуправления – в течение четырнадцати рабочих дней со дня поступления из органа Новосибирской области по профилактике коррупционных и иных правонарушений в распоряжение органа местного самоуправления администрации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сведений, указанных в пункте 2 настоящего Порядка;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2 настоящего Порядка, за весь период замещения соответствующим лицом должности руководителя муниципального учреждения находятся на официальном сайте того органа местного самоуправления, который осуществляет функции и полномочия учредителя данного муниципального учреждения, и ежегодно обновляются в течение 14 рабочих дней со дня истечения срока, установленного для подачи таких сведений. 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6. В случае предоставления уточненных сведений о доходах, расходах, об имуществе и обязательствах имущественного характера, указанных в пункте 2 настоящего Порядка, данные сведения размещаются: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1) на официальном сайте</w:t>
      </w:r>
      <w:r w:rsidRPr="00D65D6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65D69">
        <w:rPr>
          <w:rFonts w:ascii="Times New Roman" w:hAnsi="Times New Roman" w:cs="Times New Roman"/>
          <w:sz w:val="28"/>
          <w:szCs w:val="28"/>
        </w:rPr>
        <w:t>того органа местного самоуправления, в котором данное лицо замещает должность: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а) в отношении лиц, замещающих должности муниципальной службы, - в течение 14 рабочих дней со дня истечения срока, установленного для подачи уточненных сведений о доходах, расходах, об имуществе и обязательствах имущественного характера;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б) в отношении лиц, замещающих муниципальные должности, – в течение 14 рабочих дней со дня истечения срока, установленного для подачи уточненных сведений о доходах, расходах, об имуществе и обязательствах имущественного характера, а в случае отсутствия таких сведений в органе местного самоуправления – в течение пяти рабочих дней со дня поступления из органа Новосибирской области </w:t>
      </w:r>
      <w:r w:rsidRPr="00D65D69">
        <w:rPr>
          <w:rFonts w:ascii="Times New Roman" w:hAnsi="Times New Roman" w:cs="Times New Roman"/>
          <w:sz w:val="28"/>
          <w:szCs w:val="28"/>
        </w:rPr>
        <w:lastRenderedPageBreak/>
        <w:t xml:space="preserve">по профилактике коррупционных и иных правонарушений в распоряжение органа местного самоуправления администрацию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 уточненных сведений, указанных в пункте 2 настоящего Порядка;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2) в отношении руководителей муниципальных учреждений – на официальном сайте того органа местного самоуправления, который осуществляет функции и полномочия учредителя данного муниципального учреждения, – в течение 14 рабочих дней со дня истечения срока, установленного для подачи уточненных сведений о доходах, об имуществе и обязательствах имущественного характера;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7. Специалист первого разряда Панасенко Н.Д.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 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– 3 пункта 1 настоящего Порядка, в отношении которого поступил запрос;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2) в течение семи рабочих дней со дня поступления запроса от общероссийского средства массовой информации: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а) обеспечивает предоставление сведений, указанных в пункте 2 настоящего Порядка, в том случае, если запрашиваемые сведения отсутствуют на официальном сайте органа местного самоуправления;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>б) направляет информацию о месте размещения сведений, указанных в пункте 2 настоящего Порядка, в том случае, если запрашиваемые сведения размещены на официальном сайте органа местного самоуправления</w:t>
      </w:r>
      <w:r w:rsidRPr="00D65D69">
        <w:rPr>
          <w:rFonts w:ascii="Times New Roman" w:hAnsi="Times New Roman" w:cs="Times New Roman"/>
          <w:i/>
          <w:sz w:val="28"/>
          <w:szCs w:val="28"/>
        </w:rPr>
        <w:t>.</w:t>
      </w:r>
    </w:p>
    <w:p w:rsidR="00D65D69" w:rsidRPr="00D65D69" w:rsidRDefault="00D65D69" w:rsidP="00D65D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5D69">
        <w:rPr>
          <w:rFonts w:ascii="Times New Roman" w:hAnsi="Times New Roman" w:cs="Times New Roman"/>
          <w:sz w:val="28"/>
          <w:szCs w:val="28"/>
        </w:rPr>
        <w:t xml:space="preserve">8. Должностное  лицо органов местного самоуправления администрации </w:t>
      </w:r>
      <w:proofErr w:type="spellStart"/>
      <w:r w:rsidRPr="00D65D6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D65D6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D65D6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D65D69">
        <w:rPr>
          <w:rFonts w:ascii="Times New Roman" w:hAnsi="Times New Roman" w:cs="Times New Roman"/>
          <w:sz w:val="28"/>
          <w:szCs w:val="28"/>
        </w:rPr>
        <w:t>обеспечивающие размещение сведений о доходах, расходах, об имуществе и обязательствах имущественного характера на официальном сайте органа местного самоуправления и представление таких сведений общероссийским средствам массовой информации для опубликования, 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50EC9" w:rsidRPr="00797309" w:rsidRDefault="00050EC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5D69" w:rsidRPr="00797309" w:rsidRDefault="00D65D6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5D69" w:rsidRPr="00797309" w:rsidRDefault="00D65D69" w:rsidP="00D65D69">
      <w:pPr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797309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ПРАВИЛА ПОВЕДЕНИЯ В ЛЕСУ</w:t>
      </w:r>
    </w:p>
    <w:p w:rsidR="00D65D69" w:rsidRPr="00797309" w:rsidRDefault="00D65D69" w:rsidP="00D65D69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65D69" w:rsidRPr="00797309" w:rsidRDefault="00D65D69" w:rsidP="00D65D69">
      <w:pPr>
        <w:spacing w:after="100" w:afterAutospacing="1" w:line="240" w:lineRule="auto"/>
        <w:rPr>
          <w:rFonts w:ascii="Times New Roman" w:eastAsia="Times New Roman" w:hAnsi="Times New Roman" w:cs="Times New Roman"/>
          <w:color w:val="41334B"/>
          <w:sz w:val="28"/>
          <w:szCs w:val="28"/>
        </w:rPr>
      </w:pPr>
      <w:r w:rsidRPr="00797309">
        <w:rPr>
          <w:rFonts w:ascii="Times New Roman" w:eastAsia="Times New Roman" w:hAnsi="Times New Roman" w:cs="Times New Roman"/>
          <w:color w:val="41334B"/>
          <w:sz w:val="28"/>
          <w:szCs w:val="28"/>
        </w:rPr>
        <w:lastRenderedPageBreak/>
        <w:t xml:space="preserve">    Лесные массивы – естественные легкие планеты. На протяжении миллионов лет они очищают воздух, удерживают почву от размывания и дают дом множеству диких животных. Чтобы сохранить это наследие, люди научились соблюдать правила поведения на природе в лесу. Свежий природный воздух способен оздоровить организм, помочь привести в порядок мысли и отдохнуть от городской суеты, бесконечного шума и пыли. Ежегодно туристы проходят сотни километров по пересеченной местности, покоряя горы, лесные угодья и луга. Уставшие после рабочей недели желающие собраться на шашлычок устраивают пикники и всевозможные гуляния вдали от цивилизации. Популярностью пользуются также скаутские детские экскурсии и развлекательные программы на чистом воздухе.</w:t>
      </w:r>
    </w:p>
    <w:p w:rsidR="00D65D69" w:rsidRPr="00797309" w:rsidRDefault="00D65D69" w:rsidP="00D65D69">
      <w:pPr>
        <w:spacing w:before="272" w:after="190" w:line="240" w:lineRule="auto"/>
        <w:outlineLvl w:val="2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797309">
        <w:rPr>
          <w:rFonts w:ascii="Times New Roman" w:eastAsia="Times New Roman" w:hAnsi="Times New Roman" w:cs="Times New Roman"/>
          <w:color w:val="111111"/>
          <w:sz w:val="28"/>
          <w:szCs w:val="28"/>
        </w:rPr>
        <w:t>Костер в лесу</w:t>
      </w:r>
    </w:p>
    <w:p w:rsidR="00D65D69" w:rsidRPr="00797309" w:rsidRDefault="00D65D69" w:rsidP="00D65D69">
      <w:pPr>
        <w:spacing w:after="100" w:afterAutospacing="1" w:line="240" w:lineRule="auto"/>
        <w:rPr>
          <w:rFonts w:ascii="Times New Roman" w:eastAsia="Times New Roman" w:hAnsi="Times New Roman" w:cs="Times New Roman"/>
          <w:color w:val="41334B"/>
          <w:sz w:val="28"/>
          <w:szCs w:val="28"/>
        </w:rPr>
      </w:pPr>
      <w:r w:rsidRPr="00797309">
        <w:rPr>
          <w:rFonts w:ascii="Times New Roman" w:eastAsia="Times New Roman" w:hAnsi="Times New Roman" w:cs="Times New Roman"/>
          <w:color w:val="41334B"/>
          <w:sz w:val="28"/>
          <w:szCs w:val="28"/>
        </w:rPr>
        <w:t>Свет от пламени освещает лица уставших после похода людей. Возможно, вы просто хотите приготовить кашу либо шашлыки, поиграть на гитаре у костра или разожгли костер с целью согреться</w:t>
      </w:r>
    </w:p>
    <w:p w:rsidR="00D65D69" w:rsidRPr="00797309" w:rsidRDefault="00D65D69" w:rsidP="00D65D69">
      <w:pPr>
        <w:spacing w:after="100" w:afterAutospacing="1" w:line="240" w:lineRule="auto"/>
        <w:rPr>
          <w:rFonts w:ascii="Times New Roman" w:eastAsia="Times New Roman" w:hAnsi="Times New Roman" w:cs="Times New Roman"/>
          <w:color w:val="41334B"/>
          <w:sz w:val="28"/>
          <w:szCs w:val="28"/>
        </w:rPr>
      </w:pPr>
      <w:r w:rsidRPr="00797309">
        <w:rPr>
          <w:rFonts w:ascii="Times New Roman" w:eastAsia="Times New Roman" w:hAnsi="Times New Roman" w:cs="Times New Roman"/>
          <w:b/>
          <w:bCs/>
          <w:color w:val="41334B"/>
          <w:sz w:val="28"/>
          <w:szCs w:val="28"/>
        </w:rPr>
        <w:t>Правила безопасности на отдыхе в лесу при разведении огня гласят следующее:</w:t>
      </w:r>
    </w:p>
    <w:p w:rsidR="00D65D69" w:rsidRPr="00797309" w:rsidRDefault="00D65D69" w:rsidP="00D65D69">
      <w:pPr>
        <w:numPr>
          <w:ilvl w:val="0"/>
          <w:numId w:val="33"/>
        </w:numPr>
        <w:spacing w:before="100" w:beforeAutospacing="1" w:after="217" w:line="272" w:lineRule="atLeast"/>
        <w:ind w:left="0"/>
        <w:rPr>
          <w:rFonts w:ascii="Times New Roman" w:eastAsia="Times New Roman" w:hAnsi="Times New Roman" w:cs="Times New Roman"/>
          <w:color w:val="41334B"/>
          <w:sz w:val="28"/>
          <w:szCs w:val="28"/>
        </w:rPr>
      </w:pPr>
      <w:r w:rsidRPr="00797309">
        <w:rPr>
          <w:rFonts w:ascii="Times New Roman" w:eastAsia="Times New Roman" w:hAnsi="Times New Roman" w:cs="Times New Roman"/>
          <w:color w:val="41334B"/>
          <w:sz w:val="28"/>
          <w:szCs w:val="28"/>
        </w:rPr>
        <w:t>Разводите огонь только в специально подготовленном месте. Сделайте неглубокий прокоп, и обставьте его камнями. Снизу доверху, заполняйте пространство сначала маленьким и хрупким, затем большим и толстым горючим;</w:t>
      </w:r>
    </w:p>
    <w:p w:rsidR="00D65D69" w:rsidRPr="00797309" w:rsidRDefault="00D65D69" w:rsidP="00D65D69">
      <w:pPr>
        <w:numPr>
          <w:ilvl w:val="0"/>
          <w:numId w:val="33"/>
        </w:numPr>
        <w:spacing w:before="100" w:beforeAutospacing="1" w:after="217" w:line="272" w:lineRule="atLeast"/>
        <w:ind w:left="0"/>
        <w:rPr>
          <w:rFonts w:ascii="Times New Roman" w:eastAsia="Times New Roman" w:hAnsi="Times New Roman" w:cs="Times New Roman"/>
          <w:color w:val="41334B"/>
          <w:sz w:val="28"/>
          <w:szCs w:val="28"/>
        </w:rPr>
      </w:pPr>
      <w:r w:rsidRPr="00797309">
        <w:rPr>
          <w:rFonts w:ascii="Times New Roman" w:eastAsia="Times New Roman" w:hAnsi="Times New Roman" w:cs="Times New Roman"/>
          <w:color w:val="41334B"/>
          <w:sz w:val="28"/>
          <w:szCs w:val="28"/>
        </w:rPr>
        <w:t>Окружающее костер пространство следует очистить от легковоспламеняющихся предметов – листьев, трухи, бумаги, волос, пакетов, бумажной карты или документов;</w:t>
      </w:r>
    </w:p>
    <w:p w:rsidR="00D65D69" w:rsidRPr="00797309" w:rsidRDefault="00D65D69" w:rsidP="00D65D69">
      <w:pPr>
        <w:numPr>
          <w:ilvl w:val="0"/>
          <w:numId w:val="33"/>
        </w:numPr>
        <w:spacing w:before="100" w:beforeAutospacing="1" w:after="217" w:line="272" w:lineRule="atLeast"/>
        <w:ind w:left="0"/>
        <w:rPr>
          <w:rFonts w:ascii="Times New Roman" w:eastAsia="Times New Roman" w:hAnsi="Times New Roman" w:cs="Times New Roman"/>
          <w:color w:val="41334B"/>
          <w:sz w:val="28"/>
          <w:szCs w:val="28"/>
        </w:rPr>
      </w:pPr>
      <w:r w:rsidRPr="00797309">
        <w:rPr>
          <w:rFonts w:ascii="Times New Roman" w:eastAsia="Times New Roman" w:hAnsi="Times New Roman" w:cs="Times New Roman"/>
          <w:color w:val="41334B"/>
          <w:sz w:val="28"/>
          <w:szCs w:val="28"/>
        </w:rPr>
        <w:t>Поддерживайте пламя в комфортном режиме, не разжигайте «пионерский» огонь. Подкидывайте сухие ветки, собранные на земле, отламывайте исключительно сухие ветки с деревьев;</w:t>
      </w:r>
    </w:p>
    <w:p w:rsidR="00D65D69" w:rsidRPr="00797309" w:rsidRDefault="00D65D69" w:rsidP="00D65D69">
      <w:pPr>
        <w:rPr>
          <w:rFonts w:ascii="Times New Roman" w:eastAsiaTheme="minorHAnsi" w:hAnsi="Times New Roman" w:cs="Times New Roman"/>
          <w:color w:val="41334B"/>
          <w:sz w:val="28"/>
          <w:szCs w:val="28"/>
          <w:shd w:val="clear" w:color="auto" w:fill="FFFFFF"/>
          <w:lang w:eastAsia="en-US"/>
        </w:rPr>
      </w:pPr>
      <w:r w:rsidRPr="00797309">
        <w:rPr>
          <w:rFonts w:ascii="Times New Roman" w:eastAsiaTheme="minorHAnsi" w:hAnsi="Times New Roman" w:cs="Times New Roman"/>
          <w:color w:val="41334B"/>
          <w:sz w:val="28"/>
          <w:szCs w:val="28"/>
          <w:shd w:val="clear" w:color="auto" w:fill="FFFFFF"/>
          <w:lang w:eastAsia="en-US"/>
        </w:rPr>
        <w:t>Собирая свои вещи, перед тем как уйти, погасите угли, залив водой или засыпав землей. Главное, не дать углям гореть после ухода.</w:t>
      </w:r>
    </w:p>
    <w:p w:rsidR="00D65D69" w:rsidRPr="00797309" w:rsidRDefault="00D65D69" w:rsidP="00D65D69">
      <w:pPr>
        <w:rPr>
          <w:rFonts w:ascii="Times New Roman" w:eastAsiaTheme="minorHAnsi" w:hAnsi="Times New Roman" w:cs="Times New Roman"/>
          <w:color w:val="41334B"/>
          <w:sz w:val="28"/>
          <w:szCs w:val="28"/>
          <w:shd w:val="clear" w:color="auto" w:fill="FFFFFF"/>
          <w:lang w:eastAsia="en-US"/>
        </w:rPr>
      </w:pPr>
      <w:r w:rsidRPr="00797309">
        <w:rPr>
          <w:rFonts w:ascii="Times New Roman" w:eastAsiaTheme="minorHAnsi" w:hAnsi="Times New Roman" w:cs="Times New Roman"/>
          <w:color w:val="41334B"/>
          <w:sz w:val="28"/>
          <w:szCs w:val="28"/>
          <w:shd w:val="clear" w:color="auto" w:fill="FFFFFF"/>
          <w:lang w:eastAsia="en-US"/>
        </w:rPr>
        <w:t>Давайте относится с уважением к природе и соблюдать все правила!!!!!!</w:t>
      </w:r>
    </w:p>
    <w:p w:rsidR="00D65D69" w:rsidRPr="00D65D69" w:rsidRDefault="00D65D69" w:rsidP="00D65D69">
      <w:pPr>
        <w:rPr>
          <w:rFonts w:ascii="Helvetica" w:eastAsiaTheme="minorHAnsi" w:hAnsi="Helvetica" w:cs="Helvetica"/>
          <w:color w:val="41334B"/>
          <w:shd w:val="clear" w:color="auto" w:fill="FFFFFF"/>
          <w:lang w:eastAsia="en-US"/>
        </w:rPr>
      </w:pPr>
    </w:p>
    <w:p w:rsidR="00D65D69" w:rsidRPr="00D65D69" w:rsidRDefault="00D65D69" w:rsidP="00D65D69">
      <w:pPr>
        <w:rPr>
          <w:rFonts w:ascii="Helvetica" w:eastAsiaTheme="minorHAnsi" w:hAnsi="Helvetica" w:cs="Helvetica"/>
          <w:color w:val="41334B"/>
          <w:shd w:val="clear" w:color="auto" w:fill="FFFFFF"/>
          <w:lang w:eastAsia="en-US"/>
        </w:rPr>
      </w:pPr>
    </w:p>
    <w:p w:rsidR="00D65D69" w:rsidRPr="00D65D69" w:rsidRDefault="00D65D69" w:rsidP="00D65D69">
      <w:pPr>
        <w:rPr>
          <w:rFonts w:ascii="Helvetica" w:eastAsiaTheme="minorHAnsi" w:hAnsi="Helvetica" w:cs="Helvetica"/>
          <w:color w:val="41334B"/>
          <w:shd w:val="clear" w:color="auto" w:fill="FFFFFF"/>
          <w:lang w:eastAsia="en-US"/>
        </w:rPr>
      </w:pPr>
    </w:p>
    <w:p w:rsidR="00D65D69" w:rsidRPr="00D65D69" w:rsidRDefault="00D65D69" w:rsidP="00D65D69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D65D69">
        <w:rPr>
          <w:rFonts w:ascii="Times New Roman" w:eastAsiaTheme="minorHAnsi" w:hAnsi="Times New Roman" w:cs="Times New Roman"/>
          <w:b/>
          <w:color w:val="41334B"/>
          <w:sz w:val="28"/>
          <w:szCs w:val="28"/>
          <w:shd w:val="clear" w:color="auto" w:fill="FFFFFF"/>
          <w:lang w:eastAsia="en-US"/>
        </w:rPr>
        <w:t xml:space="preserve">Заместитель начальника ПЧ-119                                       К.М. </w:t>
      </w:r>
      <w:proofErr w:type="spellStart"/>
      <w:r w:rsidRPr="00D65D69">
        <w:rPr>
          <w:rFonts w:ascii="Times New Roman" w:eastAsiaTheme="minorHAnsi" w:hAnsi="Times New Roman" w:cs="Times New Roman"/>
          <w:b/>
          <w:color w:val="41334B"/>
          <w:sz w:val="28"/>
          <w:szCs w:val="28"/>
          <w:shd w:val="clear" w:color="auto" w:fill="FFFFFF"/>
          <w:lang w:eastAsia="en-US"/>
        </w:rPr>
        <w:t>Рахимжанов</w:t>
      </w:r>
      <w:proofErr w:type="spellEnd"/>
    </w:p>
    <w:p w:rsidR="00D65D69" w:rsidRDefault="00D65D6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7309" w:rsidRPr="00797309" w:rsidRDefault="00797309" w:rsidP="0079730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Pr="00797309">
        <w:rPr>
          <w:rFonts w:ascii="Times New Roman" w:hAnsi="Times New Roman" w:cs="Times New Roman"/>
          <w:b/>
          <w:sz w:val="28"/>
          <w:szCs w:val="28"/>
        </w:rPr>
        <w:t>Предотвращение пожаров на территории района</w:t>
      </w:r>
    </w:p>
    <w:p w:rsidR="00797309" w:rsidRPr="00797309" w:rsidRDefault="00797309" w:rsidP="00797309">
      <w:pPr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 xml:space="preserve">ПЧ-119 по охране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Чистоозёрного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 сообщает, что с начала 2023 года по настоящее время на территории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Чистоозёрного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района, Новосибирской области </w:t>
      </w:r>
      <w:r w:rsidRPr="00797309">
        <w:rPr>
          <w:rFonts w:ascii="Times New Roman" w:hAnsi="Times New Roman" w:cs="Times New Roman"/>
          <w:sz w:val="28"/>
          <w:szCs w:val="28"/>
        </w:rPr>
        <w:lastRenderedPageBreak/>
        <w:t>произошло 11 пожара в частном жилом секторе. В результате произошедших пожаров гибели и травм не допущено.</w:t>
      </w:r>
    </w:p>
    <w:p w:rsidR="00797309" w:rsidRPr="00797309" w:rsidRDefault="00797309" w:rsidP="0079730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 xml:space="preserve">По данным фактам пожаров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ОНДиПР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Купинскому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Чистоозёрному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районам, проведены проверки, а также проведен анализ, которым установлено, что основными причинами возникновения пожаров в частном жилом секторе являются:</w:t>
      </w:r>
    </w:p>
    <w:p w:rsidR="00797309" w:rsidRPr="00797309" w:rsidRDefault="00797309" w:rsidP="00797309">
      <w:pPr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>1. Неосторожное обращение с огнем (3 случая).</w:t>
      </w:r>
    </w:p>
    <w:p w:rsidR="00797309" w:rsidRPr="00797309" w:rsidRDefault="00797309" w:rsidP="00797309">
      <w:pPr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>2. Короткое замыкание электропроводки (5 случаев).</w:t>
      </w:r>
    </w:p>
    <w:p w:rsidR="00797309" w:rsidRPr="00797309" w:rsidRDefault="00797309" w:rsidP="00797309">
      <w:pPr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>3. Неправильная эксплуатация отопительной печи (3 случая).</w:t>
      </w:r>
    </w:p>
    <w:p w:rsidR="00797309" w:rsidRPr="00797309" w:rsidRDefault="00797309" w:rsidP="0079730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 xml:space="preserve">С целью недопущения пожаров на данной категории объектов личным </w:t>
      </w:r>
      <w:proofErr w:type="gramStart"/>
      <w:r w:rsidRPr="00797309">
        <w:rPr>
          <w:rFonts w:ascii="Times New Roman" w:hAnsi="Times New Roman" w:cs="Times New Roman"/>
          <w:sz w:val="28"/>
          <w:szCs w:val="28"/>
        </w:rPr>
        <w:t>составом  ПЧ</w:t>
      </w:r>
      <w:proofErr w:type="gramEnd"/>
      <w:r w:rsidRPr="00797309">
        <w:rPr>
          <w:rFonts w:ascii="Times New Roman" w:hAnsi="Times New Roman" w:cs="Times New Roman"/>
          <w:sz w:val="28"/>
          <w:szCs w:val="28"/>
        </w:rPr>
        <w:t xml:space="preserve">-119 по охране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Чистоозёрного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 совместно с инспекторским составом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ОНДиПР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Купинскому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Чистоозёрному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районам с членами добровольных пожарных дружин, сотрудниками администраций района  и председателями территориальных общественных самоуправлений ежедневно проводятся рейдовые мероприятия на подведомственной территории. В ходе профилактических мероприятий, созданными рабочими группами личный состав ПЧ-119 по охране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Чистоозёрного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 старается как можно больше обойти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подворовых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обходов. Гражданам проживающим, в частном жилом секторе сообщаются основные причины возникновения пожаров, проводятся с ними инструктажи, а также до них доводятся основные требования пожарной безопасности, вручаются памятки. </w:t>
      </w:r>
    </w:p>
    <w:p w:rsidR="00797309" w:rsidRPr="00797309" w:rsidRDefault="00797309" w:rsidP="0079730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 xml:space="preserve">Также в ходе рейдовых мероприятий, проводятся осмотры жилых домов на предмет соблюдения требований пожарной безопасности при эксплуатации печного отопления и электропроводки в индивидуальных жилых домах.  По результатам осмотров личным составом ПЧ-119 по охране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Чистоозёрного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района, совместно инспекторами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ОНДиПР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Купинскому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Чистоозёрному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районам с сотрудниками администрации в случае неисправности теплоемких печей, либо электропроводки, составляются акты осмотра, а также на месте гражданами оформляются заявления, на основании которых готовятся пакеты документов для подачи в соцзащиту. В дальнейшем собранные документы отправляются на комиссию в поселковый совет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Чистоозёрное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для рассмотрения вопроса о выделении гражданам средств на ремонт печного отопления и электропроводки. Так с начала 2023г. подготовлено 17 пакета документов о несоответствии печного отопления и электропроводки в индивидуальных жилых домах. Данные документы направлены на рассмотрение в социальной защите. </w:t>
      </w:r>
    </w:p>
    <w:p w:rsidR="00797309" w:rsidRPr="00797309" w:rsidRDefault="00797309" w:rsidP="0079730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97309" w:rsidRPr="00797309" w:rsidRDefault="00797309" w:rsidP="0079730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97309" w:rsidRPr="00797309" w:rsidRDefault="00797309" w:rsidP="0079730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97309" w:rsidRPr="00797309" w:rsidRDefault="00797309" w:rsidP="0079730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7309">
        <w:rPr>
          <w:rFonts w:ascii="Times New Roman" w:hAnsi="Times New Roman" w:cs="Times New Roman"/>
          <w:sz w:val="28"/>
          <w:szCs w:val="28"/>
        </w:rPr>
        <w:t xml:space="preserve">Заместитель начальника ПЧ-119                                             К.М. </w:t>
      </w:r>
      <w:proofErr w:type="spellStart"/>
      <w:r w:rsidRPr="00797309">
        <w:rPr>
          <w:rFonts w:ascii="Times New Roman" w:hAnsi="Times New Roman" w:cs="Times New Roman"/>
          <w:sz w:val="28"/>
          <w:szCs w:val="28"/>
        </w:rPr>
        <w:t>Рахимжанов</w:t>
      </w:r>
      <w:proofErr w:type="spellEnd"/>
      <w:r w:rsidRPr="00797309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797309" w:rsidRDefault="0079730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7309" w:rsidRDefault="0079730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7309" w:rsidRDefault="00797309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542F4" w:rsidRPr="0052146E" w:rsidRDefault="00E542F4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2146E">
        <w:rPr>
          <w:rFonts w:ascii="Times New Roman" w:hAnsi="Times New Roman" w:cs="Times New Roman"/>
          <w:b/>
          <w:sz w:val="28"/>
          <w:szCs w:val="28"/>
        </w:rPr>
        <w:t xml:space="preserve">С оригиналами правовых актов </w:t>
      </w:r>
      <w:proofErr w:type="spellStart"/>
      <w:r w:rsidRPr="0052146E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52146E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E542F4" w:rsidRPr="0052146E" w:rsidRDefault="00E542F4" w:rsidP="007857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2146E">
        <w:rPr>
          <w:rFonts w:ascii="Times New Roman" w:hAnsi="Times New Roman" w:cs="Times New Roman"/>
          <w:b/>
          <w:sz w:val="28"/>
          <w:szCs w:val="28"/>
        </w:rPr>
        <w:t xml:space="preserve">    можно ознакомиться в администрации </w:t>
      </w:r>
      <w:proofErr w:type="spellStart"/>
      <w:r w:rsidRPr="0052146E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52146E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sectPr w:rsidR="00E542F4" w:rsidRPr="0052146E" w:rsidSect="00050EC9">
      <w:headerReference w:type="default" r:id="rId10"/>
      <w:pgSz w:w="11906" w:h="16838"/>
      <w:pgMar w:top="851" w:right="794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0086" w:rsidRDefault="00A70086" w:rsidP="00A27BAA">
      <w:pPr>
        <w:spacing w:after="0" w:line="240" w:lineRule="auto"/>
      </w:pPr>
      <w:r>
        <w:separator/>
      </w:r>
    </w:p>
  </w:endnote>
  <w:endnote w:type="continuationSeparator" w:id="0">
    <w:p w:rsidR="00A70086" w:rsidRDefault="00A70086" w:rsidP="00A27B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0086" w:rsidRDefault="00A70086" w:rsidP="00A27BAA">
      <w:pPr>
        <w:spacing w:after="0" w:line="240" w:lineRule="auto"/>
      </w:pPr>
      <w:r>
        <w:separator/>
      </w:r>
    </w:p>
  </w:footnote>
  <w:footnote w:type="continuationSeparator" w:id="0">
    <w:p w:rsidR="00A70086" w:rsidRDefault="00A70086" w:rsidP="00A27B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5D69" w:rsidRDefault="00D65D69" w:rsidP="00231531">
    <w:pPr>
      <w:pStyle w:val="ac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797309">
      <w:rPr>
        <w:rStyle w:val="ae"/>
        <w:noProof/>
      </w:rPr>
      <w:t>22</w:t>
    </w:r>
    <w:r>
      <w:rPr>
        <w:rStyle w:val="ae"/>
      </w:rPr>
      <w:fldChar w:fldCharType="end"/>
    </w:r>
  </w:p>
  <w:p w:rsidR="00D65D69" w:rsidRDefault="00D65D69">
    <w:pPr>
      <w:pStyle w:val="ac"/>
      <w:jc w:val="center"/>
    </w:pPr>
  </w:p>
  <w:p w:rsidR="00D65D69" w:rsidRDefault="00D65D6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2"/>
    <w:multiLevelType w:val="multilevel"/>
    <w:tmpl w:val="00000885"/>
    <w:lvl w:ilvl="0">
      <w:start w:val="4"/>
      <w:numFmt w:val="upperRoman"/>
      <w:lvlText w:val="%1."/>
      <w:lvlJc w:val="left"/>
      <w:pPr>
        <w:ind w:left="1674" w:hanging="353"/>
      </w:pPr>
      <w:rPr>
        <w:rFonts w:ascii="Times New Roman" w:hAnsi="Times New Roman" w:cs="Times New Roman"/>
        <w:b w:val="0"/>
        <w:bCs w:val="0"/>
        <w:i w:val="0"/>
        <w:iCs w:val="0"/>
        <w:w w:val="99"/>
        <w:sz w:val="23"/>
        <w:szCs w:val="23"/>
      </w:rPr>
    </w:lvl>
    <w:lvl w:ilvl="1">
      <w:start w:val="2"/>
      <w:numFmt w:val="upperRoman"/>
      <w:lvlText w:val="%2."/>
      <w:lvlJc w:val="left"/>
      <w:pPr>
        <w:ind w:left="3513" w:hanging="318"/>
      </w:pPr>
      <w:rPr>
        <w:spacing w:val="-1"/>
        <w:w w:val="107"/>
      </w:rPr>
    </w:lvl>
    <w:lvl w:ilvl="2">
      <w:numFmt w:val="bullet"/>
      <w:lvlText w:val="•"/>
      <w:lvlJc w:val="left"/>
      <w:pPr>
        <w:ind w:left="4331" w:hanging="318"/>
      </w:pPr>
    </w:lvl>
    <w:lvl w:ilvl="3">
      <w:numFmt w:val="bullet"/>
      <w:lvlText w:val="•"/>
      <w:lvlJc w:val="left"/>
      <w:pPr>
        <w:ind w:left="5142" w:hanging="318"/>
      </w:pPr>
    </w:lvl>
    <w:lvl w:ilvl="4">
      <w:numFmt w:val="bullet"/>
      <w:lvlText w:val="•"/>
      <w:lvlJc w:val="left"/>
      <w:pPr>
        <w:ind w:left="5953" w:hanging="318"/>
      </w:pPr>
    </w:lvl>
    <w:lvl w:ilvl="5">
      <w:numFmt w:val="bullet"/>
      <w:lvlText w:val="•"/>
      <w:lvlJc w:val="left"/>
      <w:pPr>
        <w:ind w:left="6764" w:hanging="318"/>
      </w:pPr>
    </w:lvl>
    <w:lvl w:ilvl="6">
      <w:numFmt w:val="bullet"/>
      <w:lvlText w:val="•"/>
      <w:lvlJc w:val="left"/>
      <w:pPr>
        <w:ind w:left="7575" w:hanging="318"/>
      </w:pPr>
    </w:lvl>
    <w:lvl w:ilvl="7">
      <w:numFmt w:val="bullet"/>
      <w:lvlText w:val="•"/>
      <w:lvlJc w:val="left"/>
      <w:pPr>
        <w:ind w:left="8386" w:hanging="318"/>
      </w:pPr>
    </w:lvl>
    <w:lvl w:ilvl="8">
      <w:numFmt w:val="bullet"/>
      <w:lvlText w:val="•"/>
      <w:lvlJc w:val="left"/>
      <w:pPr>
        <w:ind w:left="9197" w:hanging="318"/>
      </w:pPr>
    </w:lvl>
  </w:abstractNum>
  <w:abstractNum w:abstractNumId="1">
    <w:nsid w:val="00000403"/>
    <w:multiLevelType w:val="multilevel"/>
    <w:tmpl w:val="00000886"/>
    <w:lvl w:ilvl="0">
      <w:start w:val="1"/>
      <w:numFmt w:val="decimal"/>
      <w:lvlText w:val="%1"/>
      <w:lvlJc w:val="left"/>
      <w:pPr>
        <w:ind w:left="2376" w:hanging="583"/>
      </w:pPr>
    </w:lvl>
    <w:lvl w:ilvl="1">
      <w:start w:val="1"/>
      <w:numFmt w:val="decimal"/>
      <w:lvlText w:val="%1.%2."/>
      <w:lvlJc w:val="left"/>
      <w:pPr>
        <w:ind w:left="2376" w:hanging="583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3"/>
        <w:szCs w:val="23"/>
      </w:rPr>
    </w:lvl>
    <w:lvl w:ilvl="2">
      <w:numFmt w:val="bullet"/>
      <w:lvlText w:val="•"/>
      <w:lvlJc w:val="left"/>
      <w:pPr>
        <w:ind w:left="4068" w:hanging="583"/>
      </w:pPr>
    </w:lvl>
    <w:lvl w:ilvl="3">
      <w:numFmt w:val="bullet"/>
      <w:lvlText w:val="•"/>
      <w:lvlJc w:val="left"/>
      <w:pPr>
        <w:ind w:left="4912" w:hanging="583"/>
      </w:pPr>
    </w:lvl>
    <w:lvl w:ilvl="4">
      <w:numFmt w:val="bullet"/>
      <w:lvlText w:val="•"/>
      <w:lvlJc w:val="left"/>
      <w:pPr>
        <w:ind w:left="5756" w:hanging="583"/>
      </w:pPr>
    </w:lvl>
    <w:lvl w:ilvl="5">
      <w:numFmt w:val="bullet"/>
      <w:lvlText w:val="•"/>
      <w:lvlJc w:val="left"/>
      <w:pPr>
        <w:ind w:left="6600" w:hanging="583"/>
      </w:pPr>
    </w:lvl>
    <w:lvl w:ilvl="6">
      <w:numFmt w:val="bullet"/>
      <w:lvlText w:val="•"/>
      <w:lvlJc w:val="left"/>
      <w:pPr>
        <w:ind w:left="7444" w:hanging="583"/>
      </w:pPr>
    </w:lvl>
    <w:lvl w:ilvl="7">
      <w:numFmt w:val="bullet"/>
      <w:lvlText w:val="•"/>
      <w:lvlJc w:val="left"/>
      <w:pPr>
        <w:ind w:left="8288" w:hanging="583"/>
      </w:pPr>
    </w:lvl>
    <w:lvl w:ilvl="8">
      <w:numFmt w:val="bullet"/>
      <w:lvlText w:val="•"/>
      <w:lvlJc w:val="left"/>
      <w:pPr>
        <w:ind w:left="9132" w:hanging="583"/>
      </w:pPr>
    </w:lvl>
  </w:abstractNum>
  <w:abstractNum w:abstractNumId="2">
    <w:nsid w:val="00000404"/>
    <w:multiLevelType w:val="multilevel"/>
    <w:tmpl w:val="00000887"/>
    <w:lvl w:ilvl="0">
      <w:numFmt w:val="bullet"/>
      <w:lvlText w:val="-"/>
      <w:lvlJc w:val="left"/>
      <w:pPr>
        <w:ind w:left="1161" w:hanging="143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3"/>
        <w:szCs w:val="23"/>
      </w:rPr>
    </w:lvl>
    <w:lvl w:ilvl="1">
      <w:numFmt w:val="bullet"/>
      <w:lvlText w:val="•"/>
      <w:lvlJc w:val="left"/>
      <w:pPr>
        <w:ind w:left="2126" w:hanging="143"/>
      </w:pPr>
    </w:lvl>
    <w:lvl w:ilvl="2">
      <w:numFmt w:val="bullet"/>
      <w:lvlText w:val="•"/>
      <w:lvlJc w:val="left"/>
      <w:pPr>
        <w:ind w:left="3092" w:hanging="143"/>
      </w:pPr>
    </w:lvl>
    <w:lvl w:ilvl="3">
      <w:numFmt w:val="bullet"/>
      <w:lvlText w:val="•"/>
      <w:lvlJc w:val="left"/>
      <w:pPr>
        <w:ind w:left="4058" w:hanging="143"/>
      </w:pPr>
    </w:lvl>
    <w:lvl w:ilvl="4">
      <w:numFmt w:val="bullet"/>
      <w:lvlText w:val="•"/>
      <w:lvlJc w:val="left"/>
      <w:pPr>
        <w:ind w:left="5024" w:hanging="143"/>
      </w:pPr>
    </w:lvl>
    <w:lvl w:ilvl="5">
      <w:numFmt w:val="bullet"/>
      <w:lvlText w:val="•"/>
      <w:lvlJc w:val="left"/>
      <w:pPr>
        <w:ind w:left="5990" w:hanging="143"/>
      </w:pPr>
    </w:lvl>
    <w:lvl w:ilvl="6">
      <w:numFmt w:val="bullet"/>
      <w:lvlText w:val="•"/>
      <w:lvlJc w:val="left"/>
      <w:pPr>
        <w:ind w:left="6956" w:hanging="143"/>
      </w:pPr>
    </w:lvl>
    <w:lvl w:ilvl="7">
      <w:numFmt w:val="bullet"/>
      <w:lvlText w:val="•"/>
      <w:lvlJc w:val="left"/>
      <w:pPr>
        <w:ind w:left="7922" w:hanging="143"/>
      </w:pPr>
    </w:lvl>
    <w:lvl w:ilvl="8">
      <w:numFmt w:val="bullet"/>
      <w:lvlText w:val="•"/>
      <w:lvlJc w:val="left"/>
      <w:pPr>
        <w:ind w:left="8888" w:hanging="143"/>
      </w:pPr>
    </w:lvl>
  </w:abstractNum>
  <w:abstractNum w:abstractNumId="3">
    <w:nsid w:val="00000405"/>
    <w:multiLevelType w:val="multilevel"/>
    <w:tmpl w:val="00000888"/>
    <w:lvl w:ilvl="0">
      <w:start w:val="1"/>
      <w:numFmt w:val="decimal"/>
      <w:lvlText w:val="%1)"/>
      <w:lvlJc w:val="left"/>
      <w:pPr>
        <w:ind w:left="1172" w:hanging="266"/>
      </w:pPr>
      <w:rPr>
        <w:rFonts w:ascii="Times New Roman" w:hAnsi="Times New Roman" w:cs="Times New Roman"/>
        <w:b w:val="0"/>
        <w:bCs w:val="0"/>
        <w:i w:val="0"/>
        <w:iCs w:val="0"/>
        <w:w w:val="103"/>
        <w:sz w:val="23"/>
        <w:szCs w:val="23"/>
      </w:rPr>
    </w:lvl>
    <w:lvl w:ilvl="1">
      <w:numFmt w:val="bullet"/>
      <w:lvlText w:val="•"/>
      <w:lvlJc w:val="left"/>
      <w:pPr>
        <w:ind w:left="2144" w:hanging="266"/>
      </w:pPr>
    </w:lvl>
    <w:lvl w:ilvl="2">
      <w:numFmt w:val="bullet"/>
      <w:lvlText w:val="•"/>
      <w:lvlJc w:val="left"/>
      <w:pPr>
        <w:ind w:left="3108" w:hanging="266"/>
      </w:pPr>
    </w:lvl>
    <w:lvl w:ilvl="3">
      <w:numFmt w:val="bullet"/>
      <w:lvlText w:val="•"/>
      <w:lvlJc w:val="left"/>
      <w:pPr>
        <w:ind w:left="4072" w:hanging="266"/>
      </w:pPr>
    </w:lvl>
    <w:lvl w:ilvl="4">
      <w:numFmt w:val="bullet"/>
      <w:lvlText w:val="•"/>
      <w:lvlJc w:val="left"/>
      <w:pPr>
        <w:ind w:left="5036" w:hanging="266"/>
      </w:pPr>
    </w:lvl>
    <w:lvl w:ilvl="5">
      <w:numFmt w:val="bullet"/>
      <w:lvlText w:val="•"/>
      <w:lvlJc w:val="left"/>
      <w:pPr>
        <w:ind w:left="6000" w:hanging="266"/>
      </w:pPr>
    </w:lvl>
    <w:lvl w:ilvl="6">
      <w:numFmt w:val="bullet"/>
      <w:lvlText w:val="•"/>
      <w:lvlJc w:val="left"/>
      <w:pPr>
        <w:ind w:left="6964" w:hanging="266"/>
      </w:pPr>
    </w:lvl>
    <w:lvl w:ilvl="7">
      <w:numFmt w:val="bullet"/>
      <w:lvlText w:val="•"/>
      <w:lvlJc w:val="left"/>
      <w:pPr>
        <w:ind w:left="7928" w:hanging="266"/>
      </w:pPr>
    </w:lvl>
    <w:lvl w:ilvl="8">
      <w:numFmt w:val="bullet"/>
      <w:lvlText w:val="•"/>
      <w:lvlJc w:val="left"/>
      <w:pPr>
        <w:ind w:left="8892" w:hanging="266"/>
      </w:pPr>
    </w:lvl>
  </w:abstractNum>
  <w:abstractNum w:abstractNumId="4">
    <w:nsid w:val="00000406"/>
    <w:multiLevelType w:val="multilevel"/>
    <w:tmpl w:val="00000889"/>
    <w:lvl w:ilvl="0">
      <w:numFmt w:val="bullet"/>
      <w:lvlText w:val="-"/>
      <w:lvlJc w:val="left"/>
      <w:pPr>
        <w:ind w:left="1157" w:hanging="143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3"/>
        <w:szCs w:val="23"/>
      </w:rPr>
    </w:lvl>
    <w:lvl w:ilvl="1">
      <w:numFmt w:val="bullet"/>
      <w:lvlText w:val="•"/>
      <w:lvlJc w:val="left"/>
      <w:pPr>
        <w:ind w:left="2126" w:hanging="143"/>
      </w:pPr>
    </w:lvl>
    <w:lvl w:ilvl="2">
      <w:numFmt w:val="bullet"/>
      <w:lvlText w:val="•"/>
      <w:lvlJc w:val="left"/>
      <w:pPr>
        <w:ind w:left="3092" w:hanging="143"/>
      </w:pPr>
    </w:lvl>
    <w:lvl w:ilvl="3">
      <w:numFmt w:val="bullet"/>
      <w:lvlText w:val="•"/>
      <w:lvlJc w:val="left"/>
      <w:pPr>
        <w:ind w:left="4058" w:hanging="143"/>
      </w:pPr>
    </w:lvl>
    <w:lvl w:ilvl="4">
      <w:numFmt w:val="bullet"/>
      <w:lvlText w:val="•"/>
      <w:lvlJc w:val="left"/>
      <w:pPr>
        <w:ind w:left="5024" w:hanging="143"/>
      </w:pPr>
    </w:lvl>
    <w:lvl w:ilvl="5">
      <w:numFmt w:val="bullet"/>
      <w:lvlText w:val="•"/>
      <w:lvlJc w:val="left"/>
      <w:pPr>
        <w:ind w:left="5990" w:hanging="143"/>
      </w:pPr>
    </w:lvl>
    <w:lvl w:ilvl="6">
      <w:numFmt w:val="bullet"/>
      <w:lvlText w:val="•"/>
      <w:lvlJc w:val="left"/>
      <w:pPr>
        <w:ind w:left="6956" w:hanging="143"/>
      </w:pPr>
    </w:lvl>
    <w:lvl w:ilvl="7">
      <w:numFmt w:val="bullet"/>
      <w:lvlText w:val="•"/>
      <w:lvlJc w:val="left"/>
      <w:pPr>
        <w:ind w:left="7922" w:hanging="143"/>
      </w:pPr>
    </w:lvl>
    <w:lvl w:ilvl="8">
      <w:numFmt w:val="bullet"/>
      <w:lvlText w:val="•"/>
      <w:lvlJc w:val="left"/>
      <w:pPr>
        <w:ind w:left="8888" w:hanging="143"/>
      </w:pPr>
    </w:lvl>
  </w:abstractNum>
  <w:abstractNum w:abstractNumId="5">
    <w:nsid w:val="00000407"/>
    <w:multiLevelType w:val="multilevel"/>
    <w:tmpl w:val="0000088A"/>
    <w:lvl w:ilvl="0">
      <w:start w:val="2"/>
      <w:numFmt w:val="decimal"/>
      <w:lvlText w:val="%1"/>
      <w:lvlJc w:val="left"/>
      <w:pPr>
        <w:ind w:left="2248" w:hanging="439"/>
      </w:pPr>
    </w:lvl>
    <w:lvl w:ilvl="1">
      <w:start w:val="1"/>
      <w:numFmt w:val="decimal"/>
      <w:lvlText w:val="%1.%2."/>
      <w:lvlJc w:val="left"/>
      <w:pPr>
        <w:ind w:left="2424" w:hanging="439"/>
      </w:pPr>
      <w:rPr>
        <w:rFonts w:ascii="Times New Roman" w:hAnsi="Times New Roman" w:cs="Times New Roman"/>
        <w:b w:val="0"/>
        <w:bCs w:val="0"/>
        <w:i w:val="0"/>
        <w:iCs w:val="0"/>
        <w:w w:val="102"/>
        <w:sz w:val="23"/>
        <w:szCs w:val="23"/>
      </w:rPr>
    </w:lvl>
    <w:lvl w:ilvl="2">
      <w:start w:val="1"/>
      <w:numFmt w:val="decimal"/>
      <w:lvlText w:val="%1.%2.%3."/>
      <w:lvlJc w:val="left"/>
      <w:pPr>
        <w:ind w:left="1172" w:hanging="620"/>
      </w:pPr>
      <w:rPr>
        <w:rFonts w:ascii="Times New Roman" w:hAnsi="Times New Roman" w:cs="Times New Roman"/>
        <w:b w:val="0"/>
        <w:bCs w:val="0"/>
        <w:i w:val="0"/>
        <w:iCs w:val="0"/>
        <w:w w:val="104"/>
        <w:sz w:val="23"/>
        <w:szCs w:val="23"/>
      </w:rPr>
    </w:lvl>
    <w:lvl w:ilvl="3">
      <w:numFmt w:val="bullet"/>
      <w:lvlText w:val="•"/>
      <w:lvlJc w:val="left"/>
      <w:pPr>
        <w:ind w:left="4146" w:hanging="620"/>
      </w:pPr>
    </w:lvl>
    <w:lvl w:ilvl="4">
      <w:numFmt w:val="bullet"/>
      <w:lvlText w:val="•"/>
      <w:lvlJc w:val="left"/>
      <w:pPr>
        <w:ind w:left="5100" w:hanging="620"/>
      </w:pPr>
    </w:lvl>
    <w:lvl w:ilvl="5">
      <w:numFmt w:val="bullet"/>
      <w:lvlText w:val="•"/>
      <w:lvlJc w:val="left"/>
      <w:pPr>
        <w:ind w:left="6053" w:hanging="620"/>
      </w:pPr>
    </w:lvl>
    <w:lvl w:ilvl="6">
      <w:numFmt w:val="bullet"/>
      <w:lvlText w:val="•"/>
      <w:lvlJc w:val="left"/>
      <w:pPr>
        <w:ind w:left="7006" w:hanging="620"/>
      </w:pPr>
    </w:lvl>
    <w:lvl w:ilvl="7">
      <w:numFmt w:val="bullet"/>
      <w:lvlText w:val="•"/>
      <w:lvlJc w:val="left"/>
      <w:pPr>
        <w:ind w:left="7960" w:hanging="620"/>
      </w:pPr>
    </w:lvl>
    <w:lvl w:ilvl="8">
      <w:numFmt w:val="bullet"/>
      <w:lvlText w:val="•"/>
      <w:lvlJc w:val="left"/>
      <w:pPr>
        <w:ind w:left="8913" w:hanging="620"/>
      </w:pPr>
    </w:lvl>
  </w:abstractNum>
  <w:abstractNum w:abstractNumId="6">
    <w:nsid w:val="00000408"/>
    <w:multiLevelType w:val="multilevel"/>
    <w:tmpl w:val="0000088B"/>
    <w:lvl w:ilvl="0">
      <w:start w:val="42"/>
      <w:numFmt w:val="decimal"/>
      <w:lvlText w:val="%1"/>
      <w:lvlJc w:val="left"/>
      <w:pPr>
        <w:ind w:left="1187" w:hanging="607"/>
      </w:pPr>
    </w:lvl>
    <w:lvl w:ilvl="1">
      <w:start w:val="3"/>
      <w:numFmt w:val="decimal"/>
      <w:lvlText w:val="%1.%2"/>
      <w:lvlJc w:val="left"/>
      <w:pPr>
        <w:ind w:left="1187" w:hanging="607"/>
      </w:pPr>
      <w:rPr>
        <w:rFonts w:ascii="Times New Roman" w:hAnsi="Times New Roman" w:cs="Times New Roman"/>
        <w:b w:val="0"/>
        <w:bCs w:val="0"/>
        <w:i w:val="0"/>
        <w:iCs w:val="0"/>
        <w:w w:val="102"/>
        <w:sz w:val="23"/>
        <w:szCs w:val="23"/>
      </w:rPr>
    </w:lvl>
    <w:lvl w:ilvl="2">
      <w:numFmt w:val="bullet"/>
      <w:lvlText w:val="-"/>
      <w:lvlJc w:val="left"/>
      <w:pPr>
        <w:ind w:left="1201" w:hanging="139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3"/>
        <w:szCs w:val="23"/>
      </w:rPr>
    </w:lvl>
    <w:lvl w:ilvl="3">
      <w:numFmt w:val="bullet"/>
      <w:lvlText w:val="•"/>
      <w:lvlJc w:val="left"/>
      <w:pPr>
        <w:ind w:left="3337" w:hanging="139"/>
      </w:pPr>
    </w:lvl>
    <w:lvl w:ilvl="4">
      <w:numFmt w:val="bullet"/>
      <w:lvlText w:val="•"/>
      <w:lvlJc w:val="left"/>
      <w:pPr>
        <w:ind w:left="4406" w:hanging="139"/>
      </w:pPr>
    </w:lvl>
    <w:lvl w:ilvl="5">
      <w:numFmt w:val="bullet"/>
      <w:lvlText w:val="•"/>
      <w:lvlJc w:val="left"/>
      <w:pPr>
        <w:ind w:left="5475" w:hanging="139"/>
      </w:pPr>
    </w:lvl>
    <w:lvl w:ilvl="6">
      <w:numFmt w:val="bullet"/>
      <w:lvlText w:val="•"/>
      <w:lvlJc w:val="left"/>
      <w:pPr>
        <w:ind w:left="6544" w:hanging="139"/>
      </w:pPr>
    </w:lvl>
    <w:lvl w:ilvl="7">
      <w:numFmt w:val="bullet"/>
      <w:lvlText w:val="•"/>
      <w:lvlJc w:val="left"/>
      <w:pPr>
        <w:ind w:left="7613" w:hanging="139"/>
      </w:pPr>
    </w:lvl>
    <w:lvl w:ilvl="8">
      <w:numFmt w:val="bullet"/>
      <w:lvlText w:val="•"/>
      <w:lvlJc w:val="left"/>
      <w:pPr>
        <w:ind w:left="8682" w:hanging="139"/>
      </w:pPr>
    </w:lvl>
  </w:abstractNum>
  <w:abstractNum w:abstractNumId="7">
    <w:nsid w:val="00000409"/>
    <w:multiLevelType w:val="multilevel"/>
    <w:tmpl w:val="0000088C"/>
    <w:lvl w:ilvl="0">
      <w:start w:val="1"/>
      <w:numFmt w:val="decimal"/>
      <w:lvlText w:val="%1)"/>
      <w:lvlJc w:val="left"/>
      <w:pPr>
        <w:ind w:left="1103" w:hanging="260"/>
      </w:pPr>
      <w:rPr>
        <w:rFonts w:ascii="Times New Roman" w:hAnsi="Times New Roman" w:cs="Times New Roman"/>
        <w:b w:val="0"/>
        <w:bCs w:val="0"/>
        <w:i w:val="0"/>
        <w:iCs w:val="0"/>
        <w:w w:val="103"/>
        <w:sz w:val="23"/>
        <w:szCs w:val="23"/>
      </w:rPr>
    </w:lvl>
    <w:lvl w:ilvl="1">
      <w:numFmt w:val="bullet"/>
      <w:lvlText w:val="•"/>
      <w:lvlJc w:val="left"/>
      <w:pPr>
        <w:ind w:left="2072" w:hanging="260"/>
      </w:pPr>
    </w:lvl>
    <w:lvl w:ilvl="2">
      <w:numFmt w:val="bullet"/>
      <w:lvlText w:val="•"/>
      <w:lvlJc w:val="left"/>
      <w:pPr>
        <w:ind w:left="3044" w:hanging="260"/>
      </w:pPr>
    </w:lvl>
    <w:lvl w:ilvl="3">
      <w:numFmt w:val="bullet"/>
      <w:lvlText w:val="•"/>
      <w:lvlJc w:val="left"/>
      <w:pPr>
        <w:ind w:left="4016" w:hanging="260"/>
      </w:pPr>
    </w:lvl>
    <w:lvl w:ilvl="4">
      <w:numFmt w:val="bullet"/>
      <w:lvlText w:val="•"/>
      <w:lvlJc w:val="left"/>
      <w:pPr>
        <w:ind w:left="4988" w:hanging="260"/>
      </w:pPr>
    </w:lvl>
    <w:lvl w:ilvl="5">
      <w:numFmt w:val="bullet"/>
      <w:lvlText w:val="•"/>
      <w:lvlJc w:val="left"/>
      <w:pPr>
        <w:ind w:left="5960" w:hanging="260"/>
      </w:pPr>
    </w:lvl>
    <w:lvl w:ilvl="6">
      <w:numFmt w:val="bullet"/>
      <w:lvlText w:val="•"/>
      <w:lvlJc w:val="left"/>
      <w:pPr>
        <w:ind w:left="6932" w:hanging="260"/>
      </w:pPr>
    </w:lvl>
    <w:lvl w:ilvl="7">
      <w:numFmt w:val="bullet"/>
      <w:lvlText w:val="•"/>
      <w:lvlJc w:val="left"/>
      <w:pPr>
        <w:ind w:left="7904" w:hanging="260"/>
      </w:pPr>
    </w:lvl>
    <w:lvl w:ilvl="8">
      <w:numFmt w:val="bullet"/>
      <w:lvlText w:val="•"/>
      <w:lvlJc w:val="left"/>
      <w:pPr>
        <w:ind w:left="8876" w:hanging="260"/>
      </w:pPr>
    </w:lvl>
  </w:abstractNum>
  <w:abstractNum w:abstractNumId="8">
    <w:nsid w:val="0000040A"/>
    <w:multiLevelType w:val="multilevel"/>
    <w:tmpl w:val="0000088D"/>
    <w:lvl w:ilvl="0">
      <w:numFmt w:val="bullet"/>
      <w:lvlText w:val="-"/>
      <w:lvlJc w:val="left"/>
      <w:pPr>
        <w:ind w:left="1185" w:hanging="143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3"/>
        <w:szCs w:val="23"/>
      </w:rPr>
    </w:lvl>
    <w:lvl w:ilvl="1">
      <w:numFmt w:val="bullet"/>
      <w:lvlText w:val="•"/>
      <w:lvlJc w:val="left"/>
      <w:pPr>
        <w:ind w:left="2144" w:hanging="143"/>
      </w:pPr>
    </w:lvl>
    <w:lvl w:ilvl="2">
      <w:numFmt w:val="bullet"/>
      <w:lvlText w:val="•"/>
      <w:lvlJc w:val="left"/>
      <w:pPr>
        <w:ind w:left="3108" w:hanging="143"/>
      </w:pPr>
    </w:lvl>
    <w:lvl w:ilvl="3">
      <w:numFmt w:val="bullet"/>
      <w:lvlText w:val="•"/>
      <w:lvlJc w:val="left"/>
      <w:pPr>
        <w:ind w:left="4072" w:hanging="143"/>
      </w:pPr>
    </w:lvl>
    <w:lvl w:ilvl="4">
      <w:numFmt w:val="bullet"/>
      <w:lvlText w:val="•"/>
      <w:lvlJc w:val="left"/>
      <w:pPr>
        <w:ind w:left="5036" w:hanging="143"/>
      </w:pPr>
    </w:lvl>
    <w:lvl w:ilvl="5">
      <w:numFmt w:val="bullet"/>
      <w:lvlText w:val="•"/>
      <w:lvlJc w:val="left"/>
      <w:pPr>
        <w:ind w:left="6000" w:hanging="143"/>
      </w:pPr>
    </w:lvl>
    <w:lvl w:ilvl="6">
      <w:numFmt w:val="bullet"/>
      <w:lvlText w:val="•"/>
      <w:lvlJc w:val="left"/>
      <w:pPr>
        <w:ind w:left="6964" w:hanging="143"/>
      </w:pPr>
    </w:lvl>
    <w:lvl w:ilvl="7">
      <w:numFmt w:val="bullet"/>
      <w:lvlText w:val="•"/>
      <w:lvlJc w:val="left"/>
      <w:pPr>
        <w:ind w:left="7928" w:hanging="143"/>
      </w:pPr>
    </w:lvl>
    <w:lvl w:ilvl="8">
      <w:numFmt w:val="bullet"/>
      <w:lvlText w:val="•"/>
      <w:lvlJc w:val="left"/>
      <w:pPr>
        <w:ind w:left="8892" w:hanging="143"/>
      </w:pPr>
    </w:lvl>
  </w:abstractNum>
  <w:abstractNum w:abstractNumId="9">
    <w:nsid w:val="0000040B"/>
    <w:multiLevelType w:val="multilevel"/>
    <w:tmpl w:val="0000088E"/>
    <w:lvl w:ilvl="0">
      <w:start w:val="1"/>
      <w:numFmt w:val="decimal"/>
      <w:lvlText w:val="%1"/>
      <w:lvlJc w:val="left"/>
      <w:pPr>
        <w:ind w:left="1205" w:hanging="427"/>
      </w:pPr>
    </w:lvl>
    <w:lvl w:ilvl="1">
      <w:start w:val="1"/>
      <w:numFmt w:val="decimal"/>
      <w:lvlText w:val="%1.%2"/>
      <w:lvlJc w:val="left"/>
      <w:pPr>
        <w:ind w:left="1205" w:hanging="427"/>
      </w:pPr>
      <w:rPr>
        <w:rFonts w:ascii="Times New Roman" w:hAnsi="Times New Roman" w:cs="Times New Roman"/>
        <w:b w:val="0"/>
        <w:bCs w:val="0"/>
        <w:i w:val="0"/>
        <w:iCs w:val="0"/>
        <w:w w:val="97"/>
        <w:sz w:val="23"/>
        <w:szCs w:val="23"/>
      </w:rPr>
    </w:lvl>
    <w:lvl w:ilvl="2">
      <w:numFmt w:val="bullet"/>
      <w:lvlText w:val="-"/>
      <w:lvlJc w:val="left"/>
      <w:pPr>
        <w:ind w:left="1147" w:hanging="147"/>
      </w:pPr>
      <w:rPr>
        <w:rFonts w:ascii="Times New Roman" w:hAnsi="Times New Roman" w:cs="Times New Roman"/>
        <w:b w:val="0"/>
        <w:bCs w:val="0"/>
        <w:i w:val="0"/>
        <w:iCs w:val="0"/>
        <w:w w:val="110"/>
        <w:sz w:val="23"/>
        <w:szCs w:val="23"/>
      </w:rPr>
    </w:lvl>
    <w:lvl w:ilvl="3">
      <w:numFmt w:val="bullet"/>
      <w:lvlText w:val="•"/>
      <w:lvlJc w:val="left"/>
      <w:pPr>
        <w:ind w:left="3337" w:hanging="147"/>
      </w:pPr>
    </w:lvl>
    <w:lvl w:ilvl="4">
      <w:numFmt w:val="bullet"/>
      <w:lvlText w:val="•"/>
      <w:lvlJc w:val="left"/>
      <w:pPr>
        <w:ind w:left="4406" w:hanging="147"/>
      </w:pPr>
    </w:lvl>
    <w:lvl w:ilvl="5">
      <w:numFmt w:val="bullet"/>
      <w:lvlText w:val="•"/>
      <w:lvlJc w:val="left"/>
      <w:pPr>
        <w:ind w:left="5475" w:hanging="147"/>
      </w:pPr>
    </w:lvl>
    <w:lvl w:ilvl="6">
      <w:numFmt w:val="bullet"/>
      <w:lvlText w:val="•"/>
      <w:lvlJc w:val="left"/>
      <w:pPr>
        <w:ind w:left="6544" w:hanging="147"/>
      </w:pPr>
    </w:lvl>
    <w:lvl w:ilvl="7">
      <w:numFmt w:val="bullet"/>
      <w:lvlText w:val="•"/>
      <w:lvlJc w:val="left"/>
      <w:pPr>
        <w:ind w:left="7613" w:hanging="147"/>
      </w:pPr>
    </w:lvl>
    <w:lvl w:ilvl="8">
      <w:numFmt w:val="bullet"/>
      <w:lvlText w:val="•"/>
      <w:lvlJc w:val="left"/>
      <w:pPr>
        <w:ind w:left="8682" w:hanging="147"/>
      </w:pPr>
    </w:lvl>
  </w:abstractNum>
  <w:abstractNum w:abstractNumId="10">
    <w:nsid w:val="0000040C"/>
    <w:multiLevelType w:val="multilevel"/>
    <w:tmpl w:val="0000088F"/>
    <w:lvl w:ilvl="0">
      <w:numFmt w:val="bullet"/>
      <w:lvlText w:val="-"/>
      <w:lvlJc w:val="left"/>
      <w:pPr>
        <w:ind w:left="1921" w:hanging="139"/>
      </w:pPr>
      <w:rPr>
        <w:rFonts w:ascii="Cambria" w:hAnsi="Cambria" w:cs="Cambria"/>
        <w:b w:val="0"/>
        <w:bCs w:val="0"/>
        <w:i w:val="0"/>
        <w:iCs w:val="0"/>
        <w:w w:val="111"/>
        <w:sz w:val="23"/>
        <w:szCs w:val="23"/>
      </w:rPr>
    </w:lvl>
    <w:lvl w:ilvl="1">
      <w:numFmt w:val="bullet"/>
      <w:lvlText w:val="•"/>
      <w:lvlJc w:val="left"/>
      <w:pPr>
        <w:ind w:left="2810" w:hanging="139"/>
      </w:pPr>
    </w:lvl>
    <w:lvl w:ilvl="2">
      <w:numFmt w:val="bullet"/>
      <w:lvlText w:val="•"/>
      <w:lvlJc w:val="left"/>
      <w:pPr>
        <w:ind w:left="3700" w:hanging="139"/>
      </w:pPr>
    </w:lvl>
    <w:lvl w:ilvl="3">
      <w:numFmt w:val="bullet"/>
      <w:lvlText w:val="•"/>
      <w:lvlJc w:val="left"/>
      <w:pPr>
        <w:ind w:left="4590" w:hanging="139"/>
      </w:pPr>
    </w:lvl>
    <w:lvl w:ilvl="4">
      <w:numFmt w:val="bullet"/>
      <w:lvlText w:val="•"/>
      <w:lvlJc w:val="left"/>
      <w:pPr>
        <w:ind w:left="5480" w:hanging="139"/>
      </w:pPr>
    </w:lvl>
    <w:lvl w:ilvl="5">
      <w:numFmt w:val="bullet"/>
      <w:lvlText w:val="•"/>
      <w:lvlJc w:val="left"/>
      <w:pPr>
        <w:ind w:left="6370" w:hanging="139"/>
      </w:pPr>
    </w:lvl>
    <w:lvl w:ilvl="6">
      <w:numFmt w:val="bullet"/>
      <w:lvlText w:val="•"/>
      <w:lvlJc w:val="left"/>
      <w:pPr>
        <w:ind w:left="7260" w:hanging="139"/>
      </w:pPr>
    </w:lvl>
    <w:lvl w:ilvl="7">
      <w:numFmt w:val="bullet"/>
      <w:lvlText w:val="•"/>
      <w:lvlJc w:val="left"/>
      <w:pPr>
        <w:ind w:left="8150" w:hanging="139"/>
      </w:pPr>
    </w:lvl>
    <w:lvl w:ilvl="8">
      <w:numFmt w:val="bullet"/>
      <w:lvlText w:val="•"/>
      <w:lvlJc w:val="left"/>
      <w:pPr>
        <w:ind w:left="9040" w:hanging="139"/>
      </w:pPr>
    </w:lvl>
  </w:abstractNum>
  <w:abstractNum w:abstractNumId="11">
    <w:nsid w:val="0000040D"/>
    <w:multiLevelType w:val="multilevel"/>
    <w:tmpl w:val="00000890"/>
    <w:lvl w:ilvl="0">
      <w:numFmt w:val="bullet"/>
      <w:lvlText w:val="-"/>
      <w:lvlJc w:val="left"/>
      <w:pPr>
        <w:ind w:left="1142" w:hanging="143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3"/>
        <w:szCs w:val="23"/>
      </w:rPr>
    </w:lvl>
    <w:lvl w:ilvl="1">
      <w:numFmt w:val="bullet"/>
      <w:lvlText w:val="•"/>
      <w:lvlJc w:val="left"/>
      <w:pPr>
        <w:ind w:left="2108" w:hanging="143"/>
      </w:pPr>
    </w:lvl>
    <w:lvl w:ilvl="2">
      <w:numFmt w:val="bullet"/>
      <w:lvlText w:val="•"/>
      <w:lvlJc w:val="left"/>
      <w:pPr>
        <w:ind w:left="3076" w:hanging="143"/>
      </w:pPr>
    </w:lvl>
    <w:lvl w:ilvl="3">
      <w:numFmt w:val="bullet"/>
      <w:lvlText w:val="•"/>
      <w:lvlJc w:val="left"/>
      <w:pPr>
        <w:ind w:left="4044" w:hanging="143"/>
      </w:pPr>
    </w:lvl>
    <w:lvl w:ilvl="4">
      <w:numFmt w:val="bullet"/>
      <w:lvlText w:val="•"/>
      <w:lvlJc w:val="left"/>
      <w:pPr>
        <w:ind w:left="5012" w:hanging="143"/>
      </w:pPr>
    </w:lvl>
    <w:lvl w:ilvl="5">
      <w:numFmt w:val="bullet"/>
      <w:lvlText w:val="•"/>
      <w:lvlJc w:val="left"/>
      <w:pPr>
        <w:ind w:left="5980" w:hanging="143"/>
      </w:pPr>
    </w:lvl>
    <w:lvl w:ilvl="6">
      <w:numFmt w:val="bullet"/>
      <w:lvlText w:val="•"/>
      <w:lvlJc w:val="left"/>
      <w:pPr>
        <w:ind w:left="6948" w:hanging="143"/>
      </w:pPr>
    </w:lvl>
    <w:lvl w:ilvl="7">
      <w:numFmt w:val="bullet"/>
      <w:lvlText w:val="•"/>
      <w:lvlJc w:val="left"/>
      <w:pPr>
        <w:ind w:left="7916" w:hanging="143"/>
      </w:pPr>
    </w:lvl>
    <w:lvl w:ilvl="8">
      <w:numFmt w:val="bullet"/>
      <w:lvlText w:val="•"/>
      <w:lvlJc w:val="left"/>
      <w:pPr>
        <w:ind w:left="8884" w:hanging="143"/>
      </w:pPr>
    </w:lvl>
  </w:abstractNum>
  <w:abstractNum w:abstractNumId="12">
    <w:nsid w:val="0000040E"/>
    <w:multiLevelType w:val="multilevel"/>
    <w:tmpl w:val="00000891"/>
    <w:lvl w:ilvl="0">
      <w:numFmt w:val="bullet"/>
      <w:lvlText w:val="—"/>
      <w:lvlJc w:val="left"/>
      <w:pPr>
        <w:ind w:left="1135" w:hanging="138"/>
      </w:pPr>
      <w:rPr>
        <w:rFonts w:ascii="Times New Roman" w:hAnsi="Times New Roman" w:cs="Times New Roman"/>
        <w:b w:val="0"/>
        <w:bCs w:val="0"/>
        <w:i w:val="0"/>
        <w:iCs w:val="0"/>
        <w:w w:val="27"/>
        <w:sz w:val="23"/>
        <w:szCs w:val="23"/>
      </w:rPr>
    </w:lvl>
    <w:lvl w:ilvl="1">
      <w:numFmt w:val="bullet"/>
      <w:lvlText w:val="•"/>
      <w:lvlJc w:val="left"/>
      <w:pPr>
        <w:ind w:left="2108" w:hanging="138"/>
      </w:pPr>
    </w:lvl>
    <w:lvl w:ilvl="2">
      <w:numFmt w:val="bullet"/>
      <w:lvlText w:val="•"/>
      <w:lvlJc w:val="left"/>
      <w:pPr>
        <w:ind w:left="3076" w:hanging="138"/>
      </w:pPr>
    </w:lvl>
    <w:lvl w:ilvl="3">
      <w:numFmt w:val="bullet"/>
      <w:lvlText w:val="•"/>
      <w:lvlJc w:val="left"/>
      <w:pPr>
        <w:ind w:left="4044" w:hanging="138"/>
      </w:pPr>
    </w:lvl>
    <w:lvl w:ilvl="4">
      <w:numFmt w:val="bullet"/>
      <w:lvlText w:val="•"/>
      <w:lvlJc w:val="left"/>
      <w:pPr>
        <w:ind w:left="5012" w:hanging="138"/>
      </w:pPr>
    </w:lvl>
    <w:lvl w:ilvl="5">
      <w:numFmt w:val="bullet"/>
      <w:lvlText w:val="•"/>
      <w:lvlJc w:val="left"/>
      <w:pPr>
        <w:ind w:left="5980" w:hanging="138"/>
      </w:pPr>
    </w:lvl>
    <w:lvl w:ilvl="6">
      <w:numFmt w:val="bullet"/>
      <w:lvlText w:val="•"/>
      <w:lvlJc w:val="left"/>
      <w:pPr>
        <w:ind w:left="6948" w:hanging="138"/>
      </w:pPr>
    </w:lvl>
    <w:lvl w:ilvl="7">
      <w:numFmt w:val="bullet"/>
      <w:lvlText w:val="•"/>
      <w:lvlJc w:val="left"/>
      <w:pPr>
        <w:ind w:left="7916" w:hanging="138"/>
      </w:pPr>
    </w:lvl>
    <w:lvl w:ilvl="8">
      <w:numFmt w:val="bullet"/>
      <w:lvlText w:val="•"/>
      <w:lvlJc w:val="left"/>
      <w:pPr>
        <w:ind w:left="8884" w:hanging="138"/>
      </w:pPr>
    </w:lvl>
  </w:abstractNum>
  <w:abstractNum w:abstractNumId="13">
    <w:nsid w:val="0000040F"/>
    <w:multiLevelType w:val="multilevel"/>
    <w:tmpl w:val="00000892"/>
    <w:lvl w:ilvl="0">
      <w:start w:val="3"/>
      <w:numFmt w:val="decimal"/>
      <w:lvlText w:val="%1"/>
      <w:lvlJc w:val="left"/>
      <w:pPr>
        <w:ind w:left="1159" w:hanging="426"/>
      </w:pPr>
    </w:lvl>
    <w:lvl w:ilvl="1">
      <w:start w:val="1"/>
      <w:numFmt w:val="decimal"/>
      <w:lvlText w:val="%1.%2."/>
      <w:lvlJc w:val="left"/>
      <w:pPr>
        <w:ind w:left="1159" w:hanging="426"/>
      </w:pPr>
      <w:rPr>
        <w:rFonts w:ascii="Times New Roman" w:hAnsi="Times New Roman" w:cs="Times New Roman"/>
        <w:b w:val="0"/>
        <w:bCs w:val="0"/>
        <w:i w:val="0"/>
        <w:iCs w:val="0"/>
        <w:w w:val="105"/>
        <w:sz w:val="23"/>
        <w:szCs w:val="23"/>
      </w:rPr>
    </w:lvl>
    <w:lvl w:ilvl="2">
      <w:numFmt w:val="bullet"/>
      <w:lvlText w:val="•"/>
      <w:lvlJc w:val="left"/>
      <w:pPr>
        <w:ind w:left="3092" w:hanging="426"/>
      </w:pPr>
    </w:lvl>
    <w:lvl w:ilvl="3">
      <w:numFmt w:val="bullet"/>
      <w:lvlText w:val="•"/>
      <w:lvlJc w:val="left"/>
      <w:pPr>
        <w:ind w:left="4058" w:hanging="426"/>
      </w:pPr>
    </w:lvl>
    <w:lvl w:ilvl="4">
      <w:numFmt w:val="bullet"/>
      <w:lvlText w:val="•"/>
      <w:lvlJc w:val="left"/>
      <w:pPr>
        <w:ind w:left="5024" w:hanging="426"/>
      </w:pPr>
    </w:lvl>
    <w:lvl w:ilvl="5">
      <w:numFmt w:val="bullet"/>
      <w:lvlText w:val="•"/>
      <w:lvlJc w:val="left"/>
      <w:pPr>
        <w:ind w:left="5990" w:hanging="426"/>
      </w:pPr>
    </w:lvl>
    <w:lvl w:ilvl="6">
      <w:numFmt w:val="bullet"/>
      <w:lvlText w:val="•"/>
      <w:lvlJc w:val="left"/>
      <w:pPr>
        <w:ind w:left="6956" w:hanging="426"/>
      </w:pPr>
    </w:lvl>
    <w:lvl w:ilvl="7">
      <w:numFmt w:val="bullet"/>
      <w:lvlText w:val="•"/>
      <w:lvlJc w:val="left"/>
      <w:pPr>
        <w:ind w:left="7922" w:hanging="426"/>
      </w:pPr>
    </w:lvl>
    <w:lvl w:ilvl="8">
      <w:numFmt w:val="bullet"/>
      <w:lvlText w:val="•"/>
      <w:lvlJc w:val="left"/>
      <w:pPr>
        <w:ind w:left="8888" w:hanging="426"/>
      </w:pPr>
    </w:lvl>
  </w:abstractNum>
  <w:abstractNum w:abstractNumId="14">
    <w:nsid w:val="00000410"/>
    <w:multiLevelType w:val="multilevel"/>
    <w:tmpl w:val="00000893"/>
    <w:lvl w:ilvl="0">
      <w:numFmt w:val="bullet"/>
      <w:lvlText w:val="-"/>
      <w:lvlJc w:val="left"/>
      <w:pPr>
        <w:ind w:left="1157" w:hanging="149"/>
      </w:pPr>
      <w:rPr>
        <w:rFonts w:ascii="Times New Roman" w:hAnsi="Times New Roman" w:cs="Times New Roman"/>
        <w:b w:val="0"/>
        <w:bCs w:val="0"/>
        <w:i w:val="0"/>
        <w:iCs w:val="0"/>
        <w:w w:val="110"/>
        <w:sz w:val="23"/>
        <w:szCs w:val="23"/>
      </w:rPr>
    </w:lvl>
    <w:lvl w:ilvl="1">
      <w:numFmt w:val="bullet"/>
      <w:lvlText w:val="•"/>
      <w:lvlJc w:val="left"/>
      <w:pPr>
        <w:ind w:left="2126" w:hanging="149"/>
      </w:pPr>
    </w:lvl>
    <w:lvl w:ilvl="2">
      <w:numFmt w:val="bullet"/>
      <w:lvlText w:val="•"/>
      <w:lvlJc w:val="left"/>
      <w:pPr>
        <w:ind w:left="3092" w:hanging="149"/>
      </w:pPr>
    </w:lvl>
    <w:lvl w:ilvl="3">
      <w:numFmt w:val="bullet"/>
      <w:lvlText w:val="•"/>
      <w:lvlJc w:val="left"/>
      <w:pPr>
        <w:ind w:left="4058" w:hanging="149"/>
      </w:pPr>
    </w:lvl>
    <w:lvl w:ilvl="4">
      <w:numFmt w:val="bullet"/>
      <w:lvlText w:val="•"/>
      <w:lvlJc w:val="left"/>
      <w:pPr>
        <w:ind w:left="5024" w:hanging="149"/>
      </w:pPr>
    </w:lvl>
    <w:lvl w:ilvl="5">
      <w:numFmt w:val="bullet"/>
      <w:lvlText w:val="•"/>
      <w:lvlJc w:val="left"/>
      <w:pPr>
        <w:ind w:left="5990" w:hanging="149"/>
      </w:pPr>
    </w:lvl>
    <w:lvl w:ilvl="6">
      <w:numFmt w:val="bullet"/>
      <w:lvlText w:val="•"/>
      <w:lvlJc w:val="left"/>
      <w:pPr>
        <w:ind w:left="6956" w:hanging="149"/>
      </w:pPr>
    </w:lvl>
    <w:lvl w:ilvl="7">
      <w:numFmt w:val="bullet"/>
      <w:lvlText w:val="•"/>
      <w:lvlJc w:val="left"/>
      <w:pPr>
        <w:ind w:left="7922" w:hanging="149"/>
      </w:pPr>
    </w:lvl>
    <w:lvl w:ilvl="8">
      <w:numFmt w:val="bullet"/>
      <w:lvlText w:val="•"/>
      <w:lvlJc w:val="left"/>
      <w:pPr>
        <w:ind w:left="8888" w:hanging="149"/>
      </w:pPr>
    </w:lvl>
  </w:abstractNum>
  <w:abstractNum w:abstractNumId="15">
    <w:nsid w:val="00000411"/>
    <w:multiLevelType w:val="multilevel"/>
    <w:tmpl w:val="00000894"/>
    <w:lvl w:ilvl="0">
      <w:start w:val="11"/>
      <w:numFmt w:val="decimal"/>
      <w:lvlText w:val="%1"/>
      <w:lvlJc w:val="left"/>
      <w:pPr>
        <w:ind w:left="1166" w:hanging="526"/>
      </w:pPr>
    </w:lvl>
    <w:lvl w:ilvl="1">
      <w:start w:val="2"/>
      <w:numFmt w:val="decimal"/>
      <w:lvlText w:val="%1.%2"/>
      <w:lvlJc w:val="left"/>
      <w:pPr>
        <w:ind w:left="1166" w:hanging="526"/>
      </w:pPr>
      <w:rPr>
        <w:rFonts w:ascii="Times New Roman" w:hAnsi="Times New Roman" w:cs="Times New Roman"/>
        <w:b w:val="0"/>
        <w:bCs w:val="0"/>
        <w:i w:val="0"/>
        <w:iCs w:val="0"/>
        <w:w w:val="104"/>
        <w:sz w:val="23"/>
        <w:szCs w:val="23"/>
      </w:rPr>
    </w:lvl>
    <w:lvl w:ilvl="2">
      <w:numFmt w:val="bullet"/>
      <w:lvlText w:val="-"/>
      <w:lvlJc w:val="left"/>
      <w:pPr>
        <w:ind w:left="1134" w:hanging="149"/>
      </w:pPr>
      <w:rPr>
        <w:rFonts w:ascii="Times New Roman" w:hAnsi="Times New Roman" w:cs="Times New Roman"/>
        <w:b w:val="0"/>
        <w:bCs w:val="0"/>
        <w:i w:val="0"/>
        <w:iCs w:val="0"/>
        <w:w w:val="100"/>
        <w:sz w:val="23"/>
        <w:szCs w:val="23"/>
      </w:rPr>
    </w:lvl>
    <w:lvl w:ilvl="3">
      <w:numFmt w:val="bullet"/>
      <w:lvlText w:val="•"/>
      <w:lvlJc w:val="left"/>
      <w:pPr>
        <w:ind w:left="3306" w:hanging="149"/>
      </w:pPr>
    </w:lvl>
    <w:lvl w:ilvl="4">
      <w:numFmt w:val="bullet"/>
      <w:lvlText w:val="•"/>
      <w:lvlJc w:val="left"/>
      <w:pPr>
        <w:ind w:left="4380" w:hanging="149"/>
      </w:pPr>
    </w:lvl>
    <w:lvl w:ilvl="5">
      <w:numFmt w:val="bullet"/>
      <w:lvlText w:val="•"/>
      <w:lvlJc w:val="left"/>
      <w:pPr>
        <w:ind w:left="5453" w:hanging="149"/>
      </w:pPr>
    </w:lvl>
    <w:lvl w:ilvl="6">
      <w:numFmt w:val="bullet"/>
      <w:lvlText w:val="•"/>
      <w:lvlJc w:val="left"/>
      <w:pPr>
        <w:ind w:left="6526" w:hanging="149"/>
      </w:pPr>
    </w:lvl>
    <w:lvl w:ilvl="7">
      <w:numFmt w:val="bullet"/>
      <w:lvlText w:val="•"/>
      <w:lvlJc w:val="left"/>
      <w:pPr>
        <w:ind w:left="7600" w:hanging="149"/>
      </w:pPr>
    </w:lvl>
    <w:lvl w:ilvl="8">
      <w:numFmt w:val="bullet"/>
      <w:lvlText w:val="•"/>
      <w:lvlJc w:val="left"/>
      <w:pPr>
        <w:ind w:left="8673" w:hanging="149"/>
      </w:pPr>
    </w:lvl>
  </w:abstractNum>
  <w:abstractNum w:abstractNumId="16">
    <w:nsid w:val="00000412"/>
    <w:multiLevelType w:val="multilevel"/>
    <w:tmpl w:val="00000895"/>
    <w:lvl w:ilvl="0">
      <w:start w:val="4"/>
      <w:numFmt w:val="decimal"/>
      <w:lvlText w:val="%1"/>
      <w:lvlJc w:val="left"/>
      <w:pPr>
        <w:ind w:left="1128" w:hanging="418"/>
      </w:pPr>
    </w:lvl>
    <w:lvl w:ilvl="1">
      <w:start w:val="1"/>
      <w:numFmt w:val="decimal"/>
      <w:lvlText w:val="%1.%2."/>
      <w:lvlJc w:val="left"/>
      <w:pPr>
        <w:ind w:left="1128" w:hanging="418"/>
      </w:pPr>
      <w:rPr>
        <w:rFonts w:ascii="Times New Roman" w:hAnsi="Times New Roman" w:cs="Times New Roman"/>
        <w:b w:val="0"/>
        <w:bCs w:val="0"/>
        <w:i w:val="0"/>
        <w:iCs w:val="0"/>
        <w:w w:val="99"/>
        <w:sz w:val="23"/>
        <w:szCs w:val="23"/>
      </w:rPr>
    </w:lvl>
    <w:lvl w:ilvl="2">
      <w:numFmt w:val="bullet"/>
      <w:lvlText w:val="•"/>
      <w:lvlJc w:val="left"/>
      <w:pPr>
        <w:ind w:left="3060" w:hanging="418"/>
      </w:pPr>
    </w:lvl>
    <w:lvl w:ilvl="3">
      <w:numFmt w:val="bullet"/>
      <w:lvlText w:val="•"/>
      <w:lvlJc w:val="left"/>
      <w:pPr>
        <w:ind w:left="4030" w:hanging="418"/>
      </w:pPr>
    </w:lvl>
    <w:lvl w:ilvl="4">
      <w:numFmt w:val="bullet"/>
      <w:lvlText w:val="•"/>
      <w:lvlJc w:val="left"/>
      <w:pPr>
        <w:ind w:left="5000" w:hanging="418"/>
      </w:pPr>
    </w:lvl>
    <w:lvl w:ilvl="5">
      <w:numFmt w:val="bullet"/>
      <w:lvlText w:val="•"/>
      <w:lvlJc w:val="left"/>
      <w:pPr>
        <w:ind w:left="5970" w:hanging="418"/>
      </w:pPr>
    </w:lvl>
    <w:lvl w:ilvl="6">
      <w:numFmt w:val="bullet"/>
      <w:lvlText w:val="•"/>
      <w:lvlJc w:val="left"/>
      <w:pPr>
        <w:ind w:left="6940" w:hanging="418"/>
      </w:pPr>
    </w:lvl>
    <w:lvl w:ilvl="7">
      <w:numFmt w:val="bullet"/>
      <w:lvlText w:val="•"/>
      <w:lvlJc w:val="left"/>
      <w:pPr>
        <w:ind w:left="7910" w:hanging="418"/>
      </w:pPr>
    </w:lvl>
    <w:lvl w:ilvl="8">
      <w:numFmt w:val="bullet"/>
      <w:lvlText w:val="•"/>
      <w:lvlJc w:val="left"/>
      <w:pPr>
        <w:ind w:left="8880" w:hanging="418"/>
      </w:pPr>
    </w:lvl>
  </w:abstractNum>
  <w:abstractNum w:abstractNumId="17">
    <w:nsid w:val="00000413"/>
    <w:multiLevelType w:val="multilevel"/>
    <w:tmpl w:val="00000896"/>
    <w:lvl w:ilvl="0">
      <w:start w:val="5"/>
      <w:numFmt w:val="decimal"/>
      <w:lvlText w:val="%1"/>
      <w:lvlJc w:val="left"/>
      <w:pPr>
        <w:ind w:left="1128" w:hanging="434"/>
      </w:pPr>
    </w:lvl>
    <w:lvl w:ilvl="1">
      <w:start w:val="1"/>
      <w:numFmt w:val="decimal"/>
      <w:lvlText w:val="%1.%2."/>
      <w:lvlJc w:val="left"/>
      <w:pPr>
        <w:ind w:left="1128" w:hanging="434"/>
      </w:pPr>
      <w:rPr>
        <w:rFonts w:ascii="Times New Roman" w:hAnsi="Times New Roman" w:cs="Times New Roman"/>
        <w:b w:val="0"/>
        <w:bCs w:val="0"/>
        <w:i w:val="0"/>
        <w:iCs w:val="0"/>
        <w:w w:val="103"/>
        <w:sz w:val="23"/>
        <w:szCs w:val="23"/>
      </w:rPr>
    </w:lvl>
    <w:lvl w:ilvl="2">
      <w:numFmt w:val="bullet"/>
      <w:lvlText w:val="•"/>
      <w:lvlJc w:val="left"/>
      <w:pPr>
        <w:ind w:left="3060" w:hanging="434"/>
      </w:pPr>
    </w:lvl>
    <w:lvl w:ilvl="3">
      <w:numFmt w:val="bullet"/>
      <w:lvlText w:val="•"/>
      <w:lvlJc w:val="left"/>
      <w:pPr>
        <w:ind w:left="4030" w:hanging="434"/>
      </w:pPr>
    </w:lvl>
    <w:lvl w:ilvl="4">
      <w:numFmt w:val="bullet"/>
      <w:lvlText w:val="•"/>
      <w:lvlJc w:val="left"/>
      <w:pPr>
        <w:ind w:left="5000" w:hanging="434"/>
      </w:pPr>
    </w:lvl>
    <w:lvl w:ilvl="5">
      <w:numFmt w:val="bullet"/>
      <w:lvlText w:val="•"/>
      <w:lvlJc w:val="left"/>
      <w:pPr>
        <w:ind w:left="5970" w:hanging="434"/>
      </w:pPr>
    </w:lvl>
    <w:lvl w:ilvl="6">
      <w:numFmt w:val="bullet"/>
      <w:lvlText w:val="•"/>
      <w:lvlJc w:val="left"/>
      <w:pPr>
        <w:ind w:left="6940" w:hanging="434"/>
      </w:pPr>
    </w:lvl>
    <w:lvl w:ilvl="7">
      <w:numFmt w:val="bullet"/>
      <w:lvlText w:val="•"/>
      <w:lvlJc w:val="left"/>
      <w:pPr>
        <w:ind w:left="7910" w:hanging="434"/>
      </w:pPr>
    </w:lvl>
    <w:lvl w:ilvl="8">
      <w:numFmt w:val="bullet"/>
      <w:lvlText w:val="•"/>
      <w:lvlJc w:val="left"/>
      <w:pPr>
        <w:ind w:left="8880" w:hanging="434"/>
      </w:pPr>
    </w:lvl>
  </w:abstractNum>
  <w:abstractNum w:abstractNumId="18">
    <w:nsid w:val="00000414"/>
    <w:multiLevelType w:val="multilevel"/>
    <w:tmpl w:val="00000897"/>
    <w:lvl w:ilvl="0">
      <w:start w:val="6"/>
      <w:numFmt w:val="decimal"/>
      <w:lvlText w:val="%1"/>
      <w:lvlJc w:val="left"/>
      <w:pPr>
        <w:ind w:left="2160" w:hanging="421"/>
      </w:pPr>
    </w:lvl>
    <w:lvl w:ilvl="1">
      <w:start w:val="1"/>
      <w:numFmt w:val="decimal"/>
      <w:lvlText w:val="%1.%2."/>
      <w:lvlJc w:val="left"/>
      <w:pPr>
        <w:ind w:left="2160" w:hanging="421"/>
      </w:pPr>
      <w:rPr>
        <w:rFonts w:ascii="Times New Roman" w:hAnsi="Times New Roman" w:cs="Times New Roman"/>
        <w:b w:val="0"/>
        <w:bCs w:val="0"/>
        <w:i w:val="0"/>
        <w:iCs w:val="0"/>
        <w:w w:val="103"/>
        <w:sz w:val="23"/>
        <w:szCs w:val="23"/>
      </w:rPr>
    </w:lvl>
    <w:lvl w:ilvl="2">
      <w:numFmt w:val="bullet"/>
      <w:lvlText w:val="•"/>
      <w:lvlJc w:val="left"/>
      <w:pPr>
        <w:ind w:left="3892" w:hanging="421"/>
      </w:pPr>
    </w:lvl>
    <w:lvl w:ilvl="3">
      <w:numFmt w:val="bullet"/>
      <w:lvlText w:val="•"/>
      <w:lvlJc w:val="left"/>
      <w:pPr>
        <w:ind w:left="4758" w:hanging="421"/>
      </w:pPr>
    </w:lvl>
    <w:lvl w:ilvl="4">
      <w:numFmt w:val="bullet"/>
      <w:lvlText w:val="•"/>
      <w:lvlJc w:val="left"/>
      <w:pPr>
        <w:ind w:left="5624" w:hanging="421"/>
      </w:pPr>
    </w:lvl>
    <w:lvl w:ilvl="5">
      <w:numFmt w:val="bullet"/>
      <w:lvlText w:val="•"/>
      <w:lvlJc w:val="left"/>
      <w:pPr>
        <w:ind w:left="6490" w:hanging="421"/>
      </w:pPr>
    </w:lvl>
    <w:lvl w:ilvl="6">
      <w:numFmt w:val="bullet"/>
      <w:lvlText w:val="•"/>
      <w:lvlJc w:val="left"/>
      <w:pPr>
        <w:ind w:left="7356" w:hanging="421"/>
      </w:pPr>
    </w:lvl>
    <w:lvl w:ilvl="7">
      <w:numFmt w:val="bullet"/>
      <w:lvlText w:val="•"/>
      <w:lvlJc w:val="left"/>
      <w:pPr>
        <w:ind w:left="8222" w:hanging="421"/>
      </w:pPr>
    </w:lvl>
    <w:lvl w:ilvl="8">
      <w:numFmt w:val="bullet"/>
      <w:lvlText w:val="•"/>
      <w:lvlJc w:val="left"/>
      <w:pPr>
        <w:ind w:left="9088" w:hanging="421"/>
      </w:pPr>
    </w:lvl>
  </w:abstractNum>
  <w:abstractNum w:abstractNumId="19">
    <w:nsid w:val="00000416"/>
    <w:multiLevelType w:val="multilevel"/>
    <w:tmpl w:val="00000899"/>
    <w:lvl w:ilvl="0">
      <w:start w:val="1"/>
      <w:numFmt w:val="decimal"/>
      <w:lvlText w:val="%1)"/>
      <w:lvlJc w:val="left"/>
      <w:pPr>
        <w:ind w:left="2030" w:hanging="263"/>
      </w:pPr>
      <w:rPr>
        <w:rFonts w:ascii="Times New Roman" w:hAnsi="Times New Roman" w:cs="Times New Roman"/>
        <w:b w:val="0"/>
        <w:bCs w:val="0"/>
        <w:i w:val="0"/>
        <w:iCs w:val="0"/>
        <w:w w:val="103"/>
        <w:sz w:val="23"/>
        <w:szCs w:val="23"/>
      </w:rPr>
    </w:lvl>
    <w:lvl w:ilvl="1">
      <w:numFmt w:val="bullet"/>
      <w:lvlText w:val="•"/>
      <w:lvlJc w:val="left"/>
      <w:pPr>
        <w:ind w:left="2918" w:hanging="263"/>
      </w:pPr>
    </w:lvl>
    <w:lvl w:ilvl="2">
      <w:numFmt w:val="bullet"/>
      <w:lvlText w:val="•"/>
      <w:lvlJc w:val="left"/>
      <w:pPr>
        <w:ind w:left="3796" w:hanging="263"/>
      </w:pPr>
    </w:lvl>
    <w:lvl w:ilvl="3">
      <w:numFmt w:val="bullet"/>
      <w:lvlText w:val="•"/>
      <w:lvlJc w:val="left"/>
      <w:pPr>
        <w:ind w:left="4674" w:hanging="263"/>
      </w:pPr>
    </w:lvl>
    <w:lvl w:ilvl="4">
      <w:numFmt w:val="bullet"/>
      <w:lvlText w:val="•"/>
      <w:lvlJc w:val="left"/>
      <w:pPr>
        <w:ind w:left="5552" w:hanging="263"/>
      </w:pPr>
    </w:lvl>
    <w:lvl w:ilvl="5">
      <w:numFmt w:val="bullet"/>
      <w:lvlText w:val="•"/>
      <w:lvlJc w:val="left"/>
      <w:pPr>
        <w:ind w:left="6430" w:hanging="263"/>
      </w:pPr>
    </w:lvl>
    <w:lvl w:ilvl="6">
      <w:numFmt w:val="bullet"/>
      <w:lvlText w:val="•"/>
      <w:lvlJc w:val="left"/>
      <w:pPr>
        <w:ind w:left="7308" w:hanging="263"/>
      </w:pPr>
    </w:lvl>
    <w:lvl w:ilvl="7">
      <w:numFmt w:val="bullet"/>
      <w:lvlText w:val="•"/>
      <w:lvlJc w:val="left"/>
      <w:pPr>
        <w:ind w:left="8186" w:hanging="263"/>
      </w:pPr>
    </w:lvl>
    <w:lvl w:ilvl="8">
      <w:numFmt w:val="bullet"/>
      <w:lvlText w:val="•"/>
      <w:lvlJc w:val="left"/>
      <w:pPr>
        <w:ind w:left="9064" w:hanging="263"/>
      </w:pPr>
    </w:lvl>
  </w:abstractNum>
  <w:abstractNum w:abstractNumId="20">
    <w:nsid w:val="26E42583"/>
    <w:multiLevelType w:val="multilevel"/>
    <w:tmpl w:val="648A5A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5" w:hanging="7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5" w:hanging="7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2B8078F4"/>
    <w:multiLevelType w:val="multilevel"/>
    <w:tmpl w:val="7D907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2">
    <w:nsid w:val="2C381C13"/>
    <w:multiLevelType w:val="multilevel"/>
    <w:tmpl w:val="0000088A"/>
    <w:lvl w:ilvl="0">
      <w:start w:val="2"/>
      <w:numFmt w:val="decimal"/>
      <w:lvlText w:val="%1"/>
      <w:lvlJc w:val="left"/>
      <w:pPr>
        <w:ind w:left="2248" w:hanging="439"/>
      </w:pPr>
    </w:lvl>
    <w:lvl w:ilvl="1">
      <w:start w:val="1"/>
      <w:numFmt w:val="decimal"/>
      <w:lvlText w:val="%1.%2."/>
      <w:lvlJc w:val="left"/>
      <w:pPr>
        <w:ind w:left="2248" w:hanging="439"/>
      </w:pPr>
      <w:rPr>
        <w:rFonts w:ascii="Times New Roman" w:hAnsi="Times New Roman" w:cs="Times New Roman"/>
        <w:b w:val="0"/>
        <w:bCs w:val="0"/>
        <w:i w:val="0"/>
        <w:iCs w:val="0"/>
        <w:w w:val="102"/>
        <w:sz w:val="23"/>
        <w:szCs w:val="23"/>
      </w:rPr>
    </w:lvl>
    <w:lvl w:ilvl="2">
      <w:start w:val="1"/>
      <w:numFmt w:val="decimal"/>
      <w:lvlText w:val="%1.%2.%3."/>
      <w:lvlJc w:val="left"/>
      <w:pPr>
        <w:ind w:left="1172" w:hanging="620"/>
      </w:pPr>
      <w:rPr>
        <w:rFonts w:ascii="Times New Roman" w:hAnsi="Times New Roman" w:cs="Times New Roman"/>
        <w:b w:val="0"/>
        <w:bCs w:val="0"/>
        <w:i w:val="0"/>
        <w:iCs w:val="0"/>
        <w:w w:val="104"/>
        <w:sz w:val="23"/>
        <w:szCs w:val="23"/>
      </w:rPr>
    </w:lvl>
    <w:lvl w:ilvl="3">
      <w:numFmt w:val="bullet"/>
      <w:lvlText w:val="•"/>
      <w:lvlJc w:val="left"/>
      <w:pPr>
        <w:ind w:left="4146" w:hanging="620"/>
      </w:pPr>
    </w:lvl>
    <w:lvl w:ilvl="4">
      <w:numFmt w:val="bullet"/>
      <w:lvlText w:val="•"/>
      <w:lvlJc w:val="left"/>
      <w:pPr>
        <w:ind w:left="5100" w:hanging="620"/>
      </w:pPr>
    </w:lvl>
    <w:lvl w:ilvl="5">
      <w:numFmt w:val="bullet"/>
      <w:lvlText w:val="•"/>
      <w:lvlJc w:val="left"/>
      <w:pPr>
        <w:ind w:left="6053" w:hanging="620"/>
      </w:pPr>
    </w:lvl>
    <w:lvl w:ilvl="6">
      <w:numFmt w:val="bullet"/>
      <w:lvlText w:val="•"/>
      <w:lvlJc w:val="left"/>
      <w:pPr>
        <w:ind w:left="7006" w:hanging="620"/>
      </w:pPr>
    </w:lvl>
    <w:lvl w:ilvl="7">
      <w:numFmt w:val="bullet"/>
      <w:lvlText w:val="•"/>
      <w:lvlJc w:val="left"/>
      <w:pPr>
        <w:ind w:left="7960" w:hanging="620"/>
      </w:pPr>
    </w:lvl>
    <w:lvl w:ilvl="8">
      <w:numFmt w:val="bullet"/>
      <w:lvlText w:val="•"/>
      <w:lvlJc w:val="left"/>
      <w:pPr>
        <w:ind w:left="8913" w:hanging="620"/>
      </w:pPr>
    </w:lvl>
  </w:abstractNum>
  <w:abstractNum w:abstractNumId="23">
    <w:nsid w:val="37E80BD8"/>
    <w:multiLevelType w:val="hybridMultilevel"/>
    <w:tmpl w:val="E6586498"/>
    <w:lvl w:ilvl="0" w:tplc="4470E2F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38EE43D5"/>
    <w:multiLevelType w:val="multilevel"/>
    <w:tmpl w:val="10CE08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95819F5"/>
    <w:multiLevelType w:val="multilevel"/>
    <w:tmpl w:val="E7484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02C0A36"/>
    <w:multiLevelType w:val="hybridMultilevel"/>
    <w:tmpl w:val="BC42E826"/>
    <w:lvl w:ilvl="0" w:tplc="A816026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>
    <w:nsid w:val="50576261"/>
    <w:multiLevelType w:val="hybridMultilevel"/>
    <w:tmpl w:val="FB1E3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E50AA6"/>
    <w:multiLevelType w:val="hybridMultilevel"/>
    <w:tmpl w:val="E446F8B8"/>
    <w:lvl w:ilvl="0" w:tplc="D55CE42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6252057"/>
    <w:multiLevelType w:val="hybridMultilevel"/>
    <w:tmpl w:val="6570CEC6"/>
    <w:lvl w:ilvl="0" w:tplc="86B2E8E0">
      <w:start w:val="1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62BD259B"/>
    <w:multiLevelType w:val="multilevel"/>
    <w:tmpl w:val="0000088A"/>
    <w:lvl w:ilvl="0">
      <w:start w:val="2"/>
      <w:numFmt w:val="decimal"/>
      <w:lvlText w:val="%1"/>
      <w:lvlJc w:val="left"/>
      <w:pPr>
        <w:ind w:left="2248" w:hanging="439"/>
      </w:pPr>
    </w:lvl>
    <w:lvl w:ilvl="1">
      <w:start w:val="1"/>
      <w:numFmt w:val="decimal"/>
      <w:lvlText w:val="%1.%2."/>
      <w:lvlJc w:val="left"/>
      <w:pPr>
        <w:ind w:left="2248" w:hanging="439"/>
      </w:pPr>
      <w:rPr>
        <w:rFonts w:ascii="Times New Roman" w:hAnsi="Times New Roman" w:cs="Times New Roman"/>
        <w:b w:val="0"/>
        <w:bCs w:val="0"/>
        <w:i w:val="0"/>
        <w:iCs w:val="0"/>
        <w:w w:val="102"/>
        <w:sz w:val="23"/>
        <w:szCs w:val="23"/>
      </w:rPr>
    </w:lvl>
    <w:lvl w:ilvl="2">
      <w:start w:val="1"/>
      <w:numFmt w:val="decimal"/>
      <w:lvlText w:val="%1.%2.%3."/>
      <w:lvlJc w:val="left"/>
      <w:pPr>
        <w:ind w:left="1172" w:hanging="620"/>
      </w:pPr>
      <w:rPr>
        <w:rFonts w:ascii="Times New Roman" w:hAnsi="Times New Roman" w:cs="Times New Roman"/>
        <w:b w:val="0"/>
        <w:bCs w:val="0"/>
        <w:i w:val="0"/>
        <w:iCs w:val="0"/>
        <w:w w:val="104"/>
        <w:sz w:val="23"/>
        <w:szCs w:val="23"/>
      </w:rPr>
    </w:lvl>
    <w:lvl w:ilvl="3">
      <w:numFmt w:val="bullet"/>
      <w:lvlText w:val="•"/>
      <w:lvlJc w:val="left"/>
      <w:pPr>
        <w:ind w:left="4146" w:hanging="620"/>
      </w:pPr>
    </w:lvl>
    <w:lvl w:ilvl="4">
      <w:numFmt w:val="bullet"/>
      <w:lvlText w:val="•"/>
      <w:lvlJc w:val="left"/>
      <w:pPr>
        <w:ind w:left="5100" w:hanging="620"/>
      </w:pPr>
    </w:lvl>
    <w:lvl w:ilvl="5">
      <w:numFmt w:val="bullet"/>
      <w:lvlText w:val="•"/>
      <w:lvlJc w:val="left"/>
      <w:pPr>
        <w:ind w:left="6053" w:hanging="620"/>
      </w:pPr>
    </w:lvl>
    <w:lvl w:ilvl="6">
      <w:numFmt w:val="bullet"/>
      <w:lvlText w:val="•"/>
      <w:lvlJc w:val="left"/>
      <w:pPr>
        <w:ind w:left="7006" w:hanging="620"/>
      </w:pPr>
    </w:lvl>
    <w:lvl w:ilvl="7">
      <w:numFmt w:val="bullet"/>
      <w:lvlText w:val="•"/>
      <w:lvlJc w:val="left"/>
      <w:pPr>
        <w:ind w:left="7960" w:hanging="620"/>
      </w:pPr>
    </w:lvl>
    <w:lvl w:ilvl="8">
      <w:numFmt w:val="bullet"/>
      <w:lvlText w:val="•"/>
      <w:lvlJc w:val="left"/>
      <w:pPr>
        <w:ind w:left="8913" w:hanging="620"/>
      </w:pPr>
    </w:lvl>
  </w:abstractNum>
  <w:abstractNum w:abstractNumId="31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63C8322C"/>
    <w:multiLevelType w:val="hybridMultilevel"/>
    <w:tmpl w:val="AD4CF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</w:num>
  <w:num w:numId="4">
    <w:abstractNumId w:val="25"/>
  </w:num>
  <w:num w:numId="5">
    <w:abstractNumId w:val="23"/>
  </w:num>
  <w:num w:numId="6">
    <w:abstractNumId w:val="5"/>
  </w:num>
  <w:num w:numId="7">
    <w:abstractNumId w:val="4"/>
  </w:num>
  <w:num w:numId="8">
    <w:abstractNumId w:val="30"/>
  </w:num>
  <w:num w:numId="9">
    <w:abstractNumId w:val="6"/>
  </w:num>
  <w:num w:numId="10">
    <w:abstractNumId w:val="3"/>
  </w:num>
  <w:num w:numId="11">
    <w:abstractNumId w:val="7"/>
  </w:num>
  <w:num w:numId="12">
    <w:abstractNumId w:val="9"/>
  </w:num>
  <w:num w:numId="13">
    <w:abstractNumId w:val="8"/>
  </w:num>
  <w:num w:numId="14">
    <w:abstractNumId w:val="22"/>
  </w:num>
  <w:num w:numId="15">
    <w:abstractNumId w:val="10"/>
  </w:num>
  <w:num w:numId="16">
    <w:abstractNumId w:val="12"/>
  </w:num>
  <w:num w:numId="17">
    <w:abstractNumId w:val="11"/>
  </w:num>
  <w:num w:numId="18">
    <w:abstractNumId w:val="15"/>
  </w:num>
  <w:num w:numId="19">
    <w:abstractNumId w:val="14"/>
  </w:num>
  <w:num w:numId="20">
    <w:abstractNumId w:val="13"/>
  </w:num>
  <w:num w:numId="21">
    <w:abstractNumId w:val="0"/>
  </w:num>
  <w:num w:numId="22">
    <w:abstractNumId w:val="16"/>
  </w:num>
  <w:num w:numId="23">
    <w:abstractNumId w:val="18"/>
  </w:num>
  <w:num w:numId="24">
    <w:abstractNumId w:val="17"/>
  </w:num>
  <w:num w:numId="25">
    <w:abstractNumId w:val="19"/>
  </w:num>
  <w:num w:numId="26">
    <w:abstractNumId w:val="2"/>
  </w:num>
  <w:num w:numId="27">
    <w:abstractNumId w:val="1"/>
  </w:num>
  <w:num w:numId="28">
    <w:abstractNumId w:val="27"/>
  </w:num>
  <w:num w:numId="29">
    <w:abstractNumId w:val="32"/>
  </w:num>
  <w:num w:numId="30">
    <w:abstractNumId w:val="29"/>
  </w:num>
  <w:num w:numId="31">
    <w:abstractNumId w:val="26"/>
  </w:num>
  <w:num w:numId="32">
    <w:abstractNumId w:val="20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542F4"/>
    <w:rsid w:val="00005F7A"/>
    <w:rsid w:val="00034C6A"/>
    <w:rsid w:val="00050EC9"/>
    <w:rsid w:val="000B648D"/>
    <w:rsid w:val="000C758F"/>
    <w:rsid w:val="001769A8"/>
    <w:rsid w:val="00197BCA"/>
    <w:rsid w:val="001A4C34"/>
    <w:rsid w:val="00230FEE"/>
    <w:rsid w:val="00231531"/>
    <w:rsid w:val="00233AB8"/>
    <w:rsid w:val="00235147"/>
    <w:rsid w:val="002B7A4A"/>
    <w:rsid w:val="00364375"/>
    <w:rsid w:val="00412D5D"/>
    <w:rsid w:val="00475EA4"/>
    <w:rsid w:val="004B7344"/>
    <w:rsid w:val="004F2912"/>
    <w:rsid w:val="00505DC1"/>
    <w:rsid w:val="0052146E"/>
    <w:rsid w:val="005D48C9"/>
    <w:rsid w:val="00610928"/>
    <w:rsid w:val="006C33A0"/>
    <w:rsid w:val="00732A56"/>
    <w:rsid w:val="007857B4"/>
    <w:rsid w:val="00797309"/>
    <w:rsid w:val="007A135D"/>
    <w:rsid w:val="007B62AD"/>
    <w:rsid w:val="007C3146"/>
    <w:rsid w:val="007E6AAC"/>
    <w:rsid w:val="00833D87"/>
    <w:rsid w:val="00845963"/>
    <w:rsid w:val="00880049"/>
    <w:rsid w:val="00884954"/>
    <w:rsid w:val="008E18FF"/>
    <w:rsid w:val="00901874"/>
    <w:rsid w:val="009447DD"/>
    <w:rsid w:val="009450F7"/>
    <w:rsid w:val="00A27BAA"/>
    <w:rsid w:val="00A3496C"/>
    <w:rsid w:val="00A4442A"/>
    <w:rsid w:val="00A634B9"/>
    <w:rsid w:val="00A70086"/>
    <w:rsid w:val="00A84085"/>
    <w:rsid w:val="00A912CA"/>
    <w:rsid w:val="00B57550"/>
    <w:rsid w:val="00B74554"/>
    <w:rsid w:val="00BF658B"/>
    <w:rsid w:val="00C12CFB"/>
    <w:rsid w:val="00C64417"/>
    <w:rsid w:val="00D07D8F"/>
    <w:rsid w:val="00D65D69"/>
    <w:rsid w:val="00D82F46"/>
    <w:rsid w:val="00E37B8F"/>
    <w:rsid w:val="00E542F4"/>
    <w:rsid w:val="00E56EB0"/>
    <w:rsid w:val="00E96C7A"/>
    <w:rsid w:val="00EF553A"/>
    <w:rsid w:val="00F73AE0"/>
    <w:rsid w:val="00FD1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E79ED0-7444-4B33-A370-2E1A2937E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0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147"/>
  </w:style>
  <w:style w:type="paragraph" w:styleId="1">
    <w:name w:val="heading 1"/>
    <w:basedOn w:val="a"/>
    <w:next w:val="a"/>
    <w:link w:val="10"/>
    <w:qFormat/>
    <w:rsid w:val="00E542F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7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42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42F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542F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5">
    <w:name w:val="Intense Emphasis"/>
    <w:uiPriority w:val="21"/>
    <w:qFormat/>
    <w:rsid w:val="00E542F4"/>
    <w:rPr>
      <w:b/>
      <w:bCs/>
      <w:i/>
      <w:iCs/>
      <w:color w:val="4F81BD"/>
    </w:rPr>
  </w:style>
  <w:style w:type="paragraph" w:styleId="a6">
    <w:name w:val="Normal (Web)"/>
    <w:basedOn w:val="a"/>
    <w:uiPriority w:val="99"/>
    <w:rsid w:val="00E54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542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footnote text"/>
    <w:basedOn w:val="a"/>
    <w:link w:val="a8"/>
    <w:semiHidden/>
    <w:rsid w:val="00E542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E542F4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 Spacing"/>
    <w:link w:val="aa"/>
    <w:uiPriority w:val="1"/>
    <w:qFormat/>
    <w:rsid w:val="009447DD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20">
    <w:name w:val="Заголовок 2 Знак"/>
    <w:basedOn w:val="a0"/>
    <w:link w:val="2"/>
    <w:rsid w:val="007857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b">
    <w:name w:val="Hyperlink"/>
    <w:basedOn w:val="a0"/>
    <w:rsid w:val="00D07D8F"/>
    <w:rPr>
      <w:color w:val="auto"/>
      <w:u w:val="single"/>
    </w:rPr>
  </w:style>
  <w:style w:type="paragraph" w:styleId="ac">
    <w:name w:val="header"/>
    <w:basedOn w:val="a"/>
    <w:link w:val="ad"/>
    <w:uiPriority w:val="99"/>
    <w:rsid w:val="00D07D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rsid w:val="00D07D8F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page number"/>
    <w:basedOn w:val="a0"/>
    <w:uiPriority w:val="99"/>
    <w:rsid w:val="00D07D8F"/>
  </w:style>
  <w:style w:type="paragraph" w:styleId="af">
    <w:name w:val="footer"/>
    <w:basedOn w:val="a"/>
    <w:link w:val="af0"/>
    <w:uiPriority w:val="99"/>
    <w:semiHidden/>
    <w:unhideWhenUsed/>
    <w:rsid w:val="000B6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0B648D"/>
  </w:style>
  <w:style w:type="character" w:customStyle="1" w:styleId="af1">
    <w:name w:val="Название Знак"/>
    <w:link w:val="af2"/>
    <w:rsid w:val="007A135D"/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paragraph" w:styleId="af2">
    <w:name w:val="Title"/>
    <w:basedOn w:val="a"/>
    <w:next w:val="a"/>
    <w:link w:val="af1"/>
    <w:qFormat/>
    <w:rsid w:val="007A135D"/>
    <w:pPr>
      <w:spacing w:after="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f3">
    <w:name w:val="Заголовок Знак"/>
    <w:basedOn w:val="a0"/>
    <w:uiPriority w:val="10"/>
    <w:rsid w:val="007A13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f4">
    <w:name w:val="Intense Reference"/>
    <w:qFormat/>
    <w:rsid w:val="007A135D"/>
    <w:rPr>
      <w:b/>
      <w:bCs/>
      <w:smallCaps/>
      <w:color w:val="C0504D"/>
      <w:spacing w:val="5"/>
      <w:u w:val="single"/>
    </w:rPr>
  </w:style>
  <w:style w:type="character" w:styleId="af5">
    <w:name w:val="Strong"/>
    <w:uiPriority w:val="22"/>
    <w:qFormat/>
    <w:rsid w:val="007A135D"/>
    <w:rPr>
      <w:b/>
      <w:bCs/>
    </w:rPr>
  </w:style>
  <w:style w:type="paragraph" w:styleId="af6">
    <w:name w:val="List Paragraph"/>
    <w:basedOn w:val="a"/>
    <w:uiPriority w:val="1"/>
    <w:qFormat/>
    <w:rsid w:val="00412D5D"/>
    <w:pPr>
      <w:ind w:left="720"/>
      <w:contextualSpacing/>
    </w:pPr>
  </w:style>
  <w:style w:type="table" w:styleId="af7">
    <w:name w:val="Table Grid"/>
    <w:basedOn w:val="a1"/>
    <w:uiPriority w:val="59"/>
    <w:rsid w:val="00412D5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uiPriority w:val="99"/>
    <w:semiHidden/>
    <w:unhideWhenUsed/>
    <w:rsid w:val="00231531"/>
  </w:style>
  <w:style w:type="paragraph" w:styleId="af8">
    <w:name w:val="Body Text"/>
    <w:basedOn w:val="a"/>
    <w:link w:val="af9"/>
    <w:uiPriority w:val="1"/>
    <w:qFormat/>
    <w:rsid w:val="002315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f9">
    <w:name w:val="Основной текст Знак"/>
    <w:basedOn w:val="a0"/>
    <w:link w:val="af8"/>
    <w:uiPriority w:val="1"/>
    <w:rsid w:val="00231531"/>
    <w:rPr>
      <w:rFonts w:ascii="Times New Roman" w:eastAsia="Times New Roman" w:hAnsi="Times New Roman" w:cs="Times New Roman"/>
      <w:sz w:val="23"/>
      <w:szCs w:val="23"/>
    </w:rPr>
  </w:style>
  <w:style w:type="paragraph" w:customStyle="1" w:styleId="110">
    <w:name w:val="Заголовок 11"/>
    <w:basedOn w:val="a"/>
    <w:uiPriority w:val="1"/>
    <w:qFormat/>
    <w:rsid w:val="00231531"/>
    <w:pPr>
      <w:widowControl w:val="0"/>
      <w:autoSpaceDE w:val="0"/>
      <w:autoSpaceDN w:val="0"/>
      <w:adjustRightInd w:val="0"/>
      <w:spacing w:after="0" w:line="240" w:lineRule="auto"/>
      <w:ind w:left="1362" w:right="989"/>
      <w:jc w:val="center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fa">
    <w:name w:val="Body Text Indent"/>
    <w:basedOn w:val="a"/>
    <w:link w:val="afb"/>
    <w:uiPriority w:val="99"/>
    <w:semiHidden/>
    <w:unhideWhenUsed/>
    <w:rsid w:val="00231531"/>
    <w:pPr>
      <w:spacing w:after="120"/>
      <w:ind w:left="283"/>
    </w:pPr>
    <w:rPr>
      <w:rFonts w:eastAsiaTheme="minorHAnsi"/>
      <w:lang w:eastAsia="en-US"/>
    </w:rPr>
  </w:style>
  <w:style w:type="character" w:customStyle="1" w:styleId="afb">
    <w:name w:val="Основной текст с отступом Знак"/>
    <w:basedOn w:val="a0"/>
    <w:link w:val="afa"/>
    <w:uiPriority w:val="99"/>
    <w:semiHidden/>
    <w:rsid w:val="00231531"/>
    <w:rPr>
      <w:rFonts w:eastAsiaTheme="minorHAnsi"/>
      <w:lang w:eastAsia="en-US"/>
    </w:rPr>
  </w:style>
  <w:style w:type="character" w:customStyle="1" w:styleId="aa">
    <w:name w:val="Без интервала Знак"/>
    <w:link w:val="a9"/>
    <w:uiPriority w:val="1"/>
    <w:locked/>
    <w:rsid w:val="00231531"/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apple-converted-space">
    <w:name w:val="apple-converted-space"/>
    <w:basedOn w:val="a0"/>
    <w:rsid w:val="00050EC9"/>
  </w:style>
  <w:style w:type="table" w:customStyle="1" w:styleId="12">
    <w:name w:val="Сетка таблицы1"/>
    <w:basedOn w:val="a1"/>
    <w:next w:val="af7"/>
    <w:rsid w:val="00475EA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C96EB2-EAE6-4B65-91DD-B96375197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6410</Words>
  <Characters>36541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42866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ххх</dc:creator>
  <cp:lastModifiedBy>Учетная запись Майкрософт</cp:lastModifiedBy>
  <cp:revision>24</cp:revision>
  <cp:lastPrinted>2023-07-10T09:44:00Z</cp:lastPrinted>
  <dcterms:created xsi:type="dcterms:W3CDTF">2017-12-25T03:44:00Z</dcterms:created>
  <dcterms:modified xsi:type="dcterms:W3CDTF">2023-07-27T04:50:00Z</dcterms:modified>
</cp:coreProperties>
</file>