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F4" w:rsidRPr="00997D70" w:rsidRDefault="00E542F4" w:rsidP="00997D70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F76532">
        <w:rPr>
          <w:rFonts w:ascii="Times New Roman" w:hAnsi="Times New Roman" w:cs="Times New Roman"/>
          <w:sz w:val="24"/>
          <w:szCs w:val="24"/>
        </w:rPr>
        <w:t xml:space="preserve"> 10 </w:t>
      </w:r>
      <w:r w:rsidR="00246169">
        <w:rPr>
          <w:rFonts w:ascii="Times New Roman" w:hAnsi="Times New Roman" w:cs="Times New Roman"/>
          <w:sz w:val="24"/>
          <w:szCs w:val="24"/>
        </w:rPr>
        <w:t>о</w:t>
      </w:r>
      <w:r w:rsidR="00007CD3">
        <w:rPr>
          <w:rFonts w:ascii="Times New Roman" w:hAnsi="Times New Roman" w:cs="Times New Roman"/>
          <w:sz w:val="24"/>
          <w:szCs w:val="24"/>
        </w:rPr>
        <w:t>т</w:t>
      </w:r>
      <w:r w:rsidR="00F76532">
        <w:rPr>
          <w:rFonts w:ascii="Times New Roman" w:hAnsi="Times New Roman" w:cs="Times New Roman"/>
          <w:sz w:val="24"/>
          <w:szCs w:val="24"/>
        </w:rPr>
        <w:t xml:space="preserve"> 20</w:t>
      </w:r>
      <w:r w:rsidR="000E0207">
        <w:rPr>
          <w:rFonts w:ascii="Times New Roman" w:hAnsi="Times New Roman" w:cs="Times New Roman"/>
          <w:sz w:val="24"/>
          <w:szCs w:val="24"/>
        </w:rPr>
        <w:t xml:space="preserve"> </w:t>
      </w:r>
      <w:r w:rsidR="00C94DE5">
        <w:rPr>
          <w:rFonts w:ascii="Times New Roman" w:hAnsi="Times New Roman" w:cs="Times New Roman"/>
          <w:sz w:val="24"/>
          <w:szCs w:val="24"/>
        </w:rPr>
        <w:t xml:space="preserve">мая </w:t>
      </w:r>
      <w:r w:rsidR="00386E94">
        <w:rPr>
          <w:rFonts w:ascii="Times New Roman" w:hAnsi="Times New Roman" w:cs="Times New Roman"/>
          <w:sz w:val="24"/>
          <w:szCs w:val="24"/>
        </w:rPr>
        <w:t>2024</w:t>
      </w:r>
      <w:r w:rsidR="00034C6A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>г.</w:t>
      </w:r>
      <w:r w:rsidR="006C33A0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 xml:space="preserve"> </w:t>
      </w:r>
      <w:r w:rsidR="007137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182F16" w:rsidRDefault="00E542F4" w:rsidP="00E5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>ИШИМСКИЙ</w:t>
      </w:r>
      <w:proofErr w:type="gramEnd"/>
      <w:r w:rsidRPr="00E542F4">
        <w:rPr>
          <w:rFonts w:ascii="Times New Roman" w:hAnsi="Times New Roman" w:cs="Times New Roman"/>
          <w:sz w:val="72"/>
          <w:szCs w:val="72"/>
        </w:rPr>
        <w:t xml:space="preserve">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648D"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Учредитель: </w:t>
      </w:r>
      <w:proofErr w:type="gramStart"/>
      <w:r w:rsidRPr="00182F16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182F16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E542F4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Информационный листок выходит ежемесячно.</w:t>
      </w:r>
    </w:p>
    <w:p w:rsidR="0052146E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Утвержден 11 сессией Совета депутатов </w:t>
      </w:r>
      <w:proofErr w:type="spellStart"/>
      <w:r w:rsidRPr="00182F16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2F16">
        <w:rPr>
          <w:rFonts w:ascii="Times New Roman" w:hAnsi="Times New Roman" w:cs="Times New Roman"/>
          <w:b/>
          <w:sz w:val="28"/>
          <w:szCs w:val="28"/>
        </w:rPr>
        <w:t>сельсовета  19.02.2006</w:t>
      </w:r>
      <w:proofErr w:type="gramEnd"/>
      <w:r w:rsidRPr="00182F16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0B648D" w:rsidRPr="00182F16">
        <w:rPr>
          <w:rFonts w:ascii="Times New Roman" w:hAnsi="Times New Roman" w:cs="Times New Roman"/>
          <w:b/>
          <w:sz w:val="28"/>
          <w:szCs w:val="28"/>
        </w:rPr>
        <w:t xml:space="preserve"> Тираж 30 </w:t>
      </w:r>
      <w:proofErr w:type="spellStart"/>
      <w:r w:rsidR="000B648D" w:rsidRPr="00182F16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="00034C6A"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8E8" w:rsidRDefault="00A358E8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303B" w:rsidRDefault="006A303B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CCD" w:rsidRDefault="00710CCD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DE5" w:rsidRPr="00562837" w:rsidRDefault="00C94DE5" w:rsidP="00C94DE5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8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СЕГОДНЯ В НОМЕРЕ:</w:t>
      </w:r>
    </w:p>
    <w:p w:rsidR="00C94DE5" w:rsidRDefault="00C94DE5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94DE5" w:rsidRDefault="00C94DE5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2BDA" w:rsidRDefault="00A42BDA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2BDA" w:rsidRDefault="00A42BDA" w:rsidP="00A42BDA">
      <w:pPr>
        <w:pStyle w:val="af6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0"/>
        </w:rPr>
      </w:pPr>
      <w:r w:rsidRPr="00A42BDA">
        <w:rPr>
          <w:rFonts w:ascii="Times New Roman" w:eastAsia="Times New Roman" w:hAnsi="Times New Roman" w:cs="Times New Roman"/>
          <w:b/>
          <w:sz w:val="28"/>
          <w:szCs w:val="20"/>
        </w:rPr>
        <w:t xml:space="preserve">ПОСТАНОВЛЕНИЕ </w:t>
      </w:r>
      <w:proofErr w:type="gramStart"/>
      <w:r w:rsidRPr="00A42BDA">
        <w:rPr>
          <w:rFonts w:ascii="Times New Roman" w:eastAsia="Times New Roman" w:hAnsi="Times New Roman" w:cs="Times New Roman"/>
          <w:b/>
          <w:sz w:val="28"/>
          <w:szCs w:val="20"/>
        </w:rPr>
        <w:t>от  03.05.2023</w:t>
      </w:r>
      <w:proofErr w:type="gramEnd"/>
      <w:r w:rsidRPr="00A42BDA">
        <w:rPr>
          <w:rFonts w:ascii="Times New Roman" w:eastAsia="Times New Roman" w:hAnsi="Times New Roman" w:cs="Times New Roman"/>
          <w:b/>
          <w:sz w:val="28"/>
          <w:szCs w:val="20"/>
        </w:rPr>
        <w:t xml:space="preserve"> г.       № 27</w:t>
      </w:r>
    </w:p>
    <w:p w:rsidR="00A42BDA" w:rsidRDefault="00A42BDA" w:rsidP="00A42BDA">
      <w:pPr>
        <w:pStyle w:val="af6"/>
        <w:ind w:left="108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Pr="00A42BDA">
        <w:rPr>
          <w:rFonts w:ascii="Times New Roman" w:eastAsia="Times New Roman" w:hAnsi="Times New Roman" w:cs="Times New Roman"/>
          <w:b/>
          <w:sz w:val="28"/>
          <w:szCs w:val="20"/>
        </w:rPr>
        <w:t xml:space="preserve">Об окончании отопительного сезона 2023 -2024 </w:t>
      </w:r>
      <w:proofErr w:type="spellStart"/>
      <w:r w:rsidRPr="00A42BDA">
        <w:rPr>
          <w:rFonts w:ascii="Times New Roman" w:eastAsia="Times New Roman" w:hAnsi="Times New Roman" w:cs="Times New Roman"/>
          <w:b/>
          <w:sz w:val="28"/>
          <w:szCs w:val="20"/>
        </w:rPr>
        <w:t>г.г</w:t>
      </w:r>
      <w:proofErr w:type="spellEnd"/>
      <w:r w:rsidRPr="00A42BDA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502D7F" w:rsidRPr="00502D7F" w:rsidRDefault="00502D7F" w:rsidP="00502D7F">
      <w:pPr>
        <w:pStyle w:val="af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>от  03.05.20234</w:t>
      </w:r>
      <w:proofErr w:type="gramEnd"/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№ 28</w:t>
      </w:r>
    </w:p>
    <w:p w:rsidR="00502D7F" w:rsidRDefault="00502D7F" w:rsidP="0050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>Об актуализации адресных сведений в государственном адресном реестре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02D7F" w:rsidRPr="00502D7F" w:rsidRDefault="00502D7F" w:rsidP="00502D7F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>т 08.05.2024 г.№ 29</w:t>
      </w:r>
    </w:p>
    <w:p w:rsidR="00502D7F" w:rsidRDefault="00502D7F" w:rsidP="0050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бюджетную роспись </w:t>
      </w:r>
      <w:proofErr w:type="spellStart"/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502D7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7505" w:rsidRPr="00C67505" w:rsidRDefault="00C67505" w:rsidP="00C67505">
      <w:pPr>
        <w:pStyle w:val="af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50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7505">
        <w:rPr>
          <w:rFonts w:ascii="Times New Roman" w:eastAsia="Times New Roman" w:hAnsi="Times New Roman" w:cs="Times New Roman"/>
          <w:b/>
          <w:sz w:val="28"/>
          <w:szCs w:val="28"/>
        </w:rPr>
        <w:t>от 08.05.2024 № 30</w:t>
      </w:r>
    </w:p>
    <w:p w:rsidR="00C67505" w:rsidRPr="00C67505" w:rsidRDefault="00C67505" w:rsidP="00C67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предоставления субсидий, в том </w:t>
      </w:r>
    </w:p>
    <w:p w:rsidR="00C67505" w:rsidRPr="00C67505" w:rsidRDefault="00C67505" w:rsidP="00C67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</w:t>
      </w:r>
    </w:p>
    <w:p w:rsidR="00C67505" w:rsidRDefault="00C67505" w:rsidP="00C67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товаров,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услуг»</w:t>
      </w:r>
    </w:p>
    <w:p w:rsidR="00C67505" w:rsidRPr="00C67505" w:rsidRDefault="00C67505" w:rsidP="00C67505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20.05.2024г          № 31</w:t>
      </w:r>
    </w:p>
    <w:p w:rsidR="00C67505" w:rsidRDefault="00C67505" w:rsidP="00C67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принятии из </w:t>
      </w:r>
      <w:proofErr w:type="gramStart"/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собственности  муниципального</w:t>
      </w:r>
      <w:proofErr w:type="gramEnd"/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Чистоозерного района Новосибирской области движимого имущества в муниципальную собственность </w:t>
      </w:r>
      <w:proofErr w:type="spellStart"/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Ишимского</w:t>
      </w:r>
      <w:proofErr w:type="spellEnd"/>
      <w:r w:rsidRPr="00C67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сельсовета Чистоозерного района Новосибирской области.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67505" w:rsidRPr="00C67505" w:rsidRDefault="00C67505" w:rsidP="00C67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 03.05.2023</w:t>
      </w:r>
      <w:proofErr w:type="gramEnd"/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                               № 27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окончании отопительного сезона 2023 -2024 </w:t>
      </w:r>
      <w:proofErr w:type="spellStart"/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г.г</w:t>
      </w:r>
      <w:proofErr w:type="spellEnd"/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исполнение Федерального закона от 06.10.2003 № 131-ФЗ «Об общих правилах организации местного самоуправления в Российской Федерации», в соответствии с пунктом 5 Правил предоставления коммунальных услуг гражданам, утвержденных 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домов», постановлением Главы Чистоозерного района № 269 от 02.05.2024 г, в целях организованного окончания отопительного сезона 2023/2024 года, в связи с устойчивостью положительных среднесуточных температур наружного воздуха, администрация </w:t>
      </w:r>
      <w:proofErr w:type="spell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Чистоозерного района Новосибирской области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1.  Считать окончанием отопительного сезона 2023-2024 гг. с 13 мая 2024 года.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2. Рекомендовать директору </w:t>
      </w:r>
      <w:proofErr w:type="spell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КДЦ Бессмертной А.В. произвести необходимые мероприятия по подготовке котельной </w:t>
      </w:r>
      <w:proofErr w:type="spell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с.Ишимская</w:t>
      </w:r>
      <w:proofErr w:type="spellEnd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отопительному периоду 2024-2025 гг.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3. Опубликовать постановление в газете «</w:t>
      </w:r>
      <w:proofErr w:type="spell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Ишимский</w:t>
      </w:r>
      <w:proofErr w:type="spellEnd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Чистоозерного </w:t>
      </w:r>
      <w:proofErr w:type="gram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  Новосибирской</w:t>
      </w:r>
      <w:proofErr w:type="gramEnd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области.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4. Контроль за исполнением постановления оставляю за собой.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               </w:t>
      </w:r>
    </w:p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Чистоозерного района</w:t>
      </w:r>
    </w:p>
    <w:p w:rsid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6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Е.Е.Иванко</w:t>
      </w:r>
      <w:proofErr w:type="spellEnd"/>
    </w:p>
    <w:p w:rsid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E6308" w:rsidRPr="004E6308" w:rsidRDefault="004E6308" w:rsidP="004E6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от  03.05.20234</w:t>
      </w:r>
      <w:proofErr w:type="gramEnd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№ 28</w:t>
      </w:r>
    </w:p>
    <w:p w:rsidR="004E6308" w:rsidRPr="004E6308" w:rsidRDefault="004E6308" w:rsidP="004E6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Об актуализации адресных сведений в государственном адресном реестре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   В  целях обеспечения достоверности, полноты и актуализации,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,  постановлением  Правительства  РФ  от  19.11.2014 г. № 1221 «Об утверждении Правил присвоения, изменения и аннулирования адресов», администрация </w:t>
      </w:r>
      <w:proofErr w:type="spellStart"/>
      <w:r w:rsidRPr="004E6308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сельсовета  Чистоозерного  района  Новосибирской  области   </w:t>
      </w:r>
    </w:p>
    <w:p w:rsidR="004E6308" w:rsidRPr="004E6308" w:rsidRDefault="004E6308" w:rsidP="004E630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08" w:rsidRPr="004E6308" w:rsidRDefault="004E6308" w:rsidP="004E6308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4E6308" w:rsidRPr="004E6308" w:rsidRDefault="004E6308" w:rsidP="004E630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6308" w:rsidRPr="004E6308" w:rsidRDefault="004E6308" w:rsidP="004E630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Внести в государственный адресный реестр сведения о кадастровых номерах </w:t>
      </w:r>
    </w:p>
    <w:p w:rsidR="004E6308" w:rsidRPr="004E6308" w:rsidRDefault="004E6308" w:rsidP="004E630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объектов недвижимости, расположенных на территории </w:t>
      </w:r>
      <w:proofErr w:type="spellStart"/>
      <w:r w:rsidRPr="004E6308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 согласно приложению.</w:t>
      </w:r>
    </w:p>
    <w:p w:rsidR="004E6308" w:rsidRPr="004E6308" w:rsidRDefault="004E6308" w:rsidP="004E630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опубликованию в периодическом </w:t>
      </w:r>
    </w:p>
    <w:p w:rsidR="004E6308" w:rsidRPr="004E6308" w:rsidRDefault="004E6308" w:rsidP="004E630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печатном издании ОМСУ </w:t>
      </w:r>
      <w:proofErr w:type="spellStart"/>
      <w:r w:rsidRPr="004E6308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 «</w:t>
      </w:r>
      <w:proofErr w:type="spellStart"/>
      <w:r w:rsidRPr="004E6308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4E6308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области.</w:t>
      </w:r>
    </w:p>
    <w:p w:rsidR="004E6308" w:rsidRPr="004E6308" w:rsidRDefault="004E6308" w:rsidP="004E630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E6308" w:rsidRPr="004E6308" w:rsidRDefault="004E6308" w:rsidP="004E6308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4E6308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района </w:t>
      </w:r>
    </w:p>
    <w:p w:rsidR="004E6308" w:rsidRPr="004E6308" w:rsidRDefault="004E6308" w:rsidP="004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308">
        <w:rPr>
          <w:rFonts w:ascii="Times New Roman" w:eastAsia="Times New Roman" w:hAnsi="Times New Roman" w:cs="Times New Roman"/>
          <w:sz w:val="24"/>
          <w:szCs w:val="24"/>
        </w:rPr>
        <w:t>Новосибирской  области</w:t>
      </w:r>
      <w:proofErr w:type="gram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Е.Е. Иванко                                                                        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4E6308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района Новосибирской области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03.05.2024 г. № 28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08" w:rsidRPr="004E6308" w:rsidRDefault="004E6308" w:rsidP="004E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Перечень объектов адресации</w:t>
      </w:r>
    </w:p>
    <w:p w:rsidR="004E6308" w:rsidRPr="004E6308" w:rsidRDefault="004E6308" w:rsidP="004E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98"/>
        <w:gridCol w:w="6156"/>
      </w:tblGrid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 адресации, содержащийся в государственном адресном реестре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54:29:030202:99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54:29:030202:100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54:29:030202:271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2,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54:29:030202:270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2,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54:29:030202:269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4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54:29:030202:268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4,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54:29:030202:97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5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54:29:030201:353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6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54:29:030201:352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6,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54:29:030201:354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8,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54:29:030201:350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8,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54:29:030201:351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8, квартира 3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54:29:030201:355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10,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54:29:030201:356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10,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54:29:030202:272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7,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54:29:030202:273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7,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54:29:030201:359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14,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54:29:030201:360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14,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54:29:030201:112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16,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54:29:030201:358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16,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54:29:030201:357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18, квартира 1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54:29:030201:361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18, квартира 2</w:t>
            </w:r>
          </w:p>
        </w:tc>
      </w:tr>
      <w:tr w:rsidR="004E6308" w:rsidRPr="004E6308" w:rsidTr="00BC7F4F"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54:29:030201:237</w:t>
            </w:r>
          </w:p>
        </w:tc>
        <w:tc>
          <w:tcPr>
            <w:tcW w:w="0" w:type="auto"/>
            <w:shd w:val="clear" w:color="auto" w:fill="auto"/>
          </w:tcPr>
          <w:p w:rsidR="004E6308" w:rsidRPr="004E6308" w:rsidRDefault="004E6308" w:rsidP="004E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4E630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дом 15, квартира 2</w:t>
            </w:r>
          </w:p>
        </w:tc>
      </w:tr>
    </w:tbl>
    <w:p w:rsidR="004E6308" w:rsidRPr="004E6308" w:rsidRDefault="004E6308" w:rsidP="004E6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7505" w:rsidRPr="00C67505" w:rsidRDefault="00C67505" w:rsidP="00C67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7505" w:rsidRPr="00502D7F" w:rsidRDefault="00C67505" w:rsidP="0050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583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E1583" w:rsidRDefault="002E1583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583" w:rsidRDefault="002E1583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2E1583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E6308" w:rsidRPr="004E630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От 08.05.2024 г.№ 29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бюджетную роспись </w:t>
      </w:r>
      <w:proofErr w:type="spellStart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Согласно ст. 217 Бюджетного кодекса Российской Федерации и на основании предложения главного распорядителя о внесении изменений в сводную бюджетную роспись.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E6308" w:rsidRPr="004E6308" w:rsidRDefault="004E6308" w:rsidP="004E630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Внести изменения в бюджетную роспись в 2024 году.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Увеличить расходы по получению бюджетных средств в 2024 году: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области: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КБК 202 0503 7200000 090 244 343-158102,00 руб.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КБК 202 0801 7300000 100 853 293-128,73,00 руб.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        Уменьшить расходы по получателю бюджетных средств в 2024 году: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области: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КБК 202 0104 8800000190 244 343-158102,00 руб.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КБК 202 0801 7300000100 244 346-128,73,00 руб.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</w:t>
      </w:r>
      <w:proofErr w:type="gramStart"/>
      <w:r w:rsidRPr="004E6308">
        <w:rPr>
          <w:rFonts w:ascii="Times New Roman" w:eastAsia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постановления  оставляю  за  собой.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E630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 </w:t>
      </w:r>
      <w:proofErr w:type="spellStart"/>
      <w:r w:rsidRPr="004E6308">
        <w:rPr>
          <w:rFonts w:ascii="Times New Roman" w:eastAsia="Times New Roman" w:hAnsi="Times New Roman" w:cs="Times New Roman"/>
          <w:bCs/>
          <w:sz w:val="28"/>
          <w:szCs w:val="28"/>
        </w:rPr>
        <w:t>Ишимского</w:t>
      </w:r>
      <w:proofErr w:type="spellEnd"/>
      <w:proofErr w:type="gramEnd"/>
      <w:r w:rsidRPr="004E6308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E6308">
        <w:rPr>
          <w:rFonts w:ascii="Times New Roman" w:eastAsia="Times New Roman" w:hAnsi="Times New Roman" w:cs="Times New Roman"/>
          <w:bCs/>
          <w:sz w:val="28"/>
          <w:szCs w:val="28"/>
        </w:rPr>
        <w:t>Чистоозерного  района</w:t>
      </w:r>
      <w:proofErr w:type="gramEnd"/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                          </w:t>
      </w:r>
      <w:proofErr w:type="spellStart"/>
      <w:r w:rsidRPr="004E6308">
        <w:rPr>
          <w:rFonts w:ascii="Times New Roman" w:eastAsia="Times New Roman" w:hAnsi="Times New Roman" w:cs="Times New Roman"/>
          <w:bCs/>
          <w:sz w:val="28"/>
          <w:szCs w:val="28"/>
        </w:rPr>
        <w:t>Е.Е.Иванко</w:t>
      </w:r>
      <w:proofErr w:type="spellEnd"/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от 20.05.2024г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№ 31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О принятии из </w:t>
      </w:r>
      <w:proofErr w:type="gramStart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собственности  муниципального</w:t>
      </w:r>
      <w:proofErr w:type="gramEnd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 Чистоозерного района Новосибирской области движимого имущества в муниципальную собственность </w:t>
      </w:r>
      <w:proofErr w:type="spellStart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 Чистоозерного района Новосибирской области.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    Руководствуясь статьями 209, 215 Гражданского кодекса РФ, на основании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п.б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ч.4.2. ст. 4, п </w:t>
      </w:r>
      <w:proofErr w:type="gramStart"/>
      <w:r w:rsidRPr="004E6308">
        <w:rPr>
          <w:rFonts w:ascii="Times New Roman" w:eastAsia="Times New Roman" w:hAnsi="Times New Roman" w:cs="Times New Roman"/>
          <w:sz w:val="28"/>
          <w:szCs w:val="28"/>
        </w:rPr>
        <w:t>1  ч.</w:t>
      </w:r>
      <w:proofErr w:type="gram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5  ст.5 Положения « О порядке управления распоряжения имуществом, находящимся в утвержденного решением 12-ой очередной сессии Совета депутатов района от 25.09.2013г. № 32, на основании постановления администрации Чистоозерного района № 311 от 17.05.2024г « О принятии в муниципальную собственность Чистоозерного района движимого имущества и его передаче» администрация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Принять безвозмездно в муниципальную собственность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Pr="004E6308">
        <w:rPr>
          <w:rFonts w:ascii="Times New Roman" w:eastAsia="Times New Roman" w:hAnsi="Times New Roman" w:cs="Times New Roman"/>
          <w:sz w:val="28"/>
          <w:szCs w:val="28"/>
        </w:rPr>
        <w:t>области  и</w:t>
      </w:r>
      <w:proofErr w:type="gram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включить в реестр муниципальной собственности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следующее имущество: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Перечень имущества, подлежащего безвозмездной передаче из муниципальной собственности Чистоозерного района в муниципальную собственность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21"/>
        <w:gridCol w:w="2515"/>
        <w:gridCol w:w="1595"/>
        <w:gridCol w:w="1713"/>
        <w:gridCol w:w="1595"/>
        <w:gridCol w:w="1668"/>
      </w:tblGrid>
      <w:tr w:rsidR="004E6308" w:rsidRPr="004E6308" w:rsidTr="00BC7F4F">
        <w:tc>
          <w:tcPr>
            <w:tcW w:w="67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1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59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9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159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Цена за единицу,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96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Стоимость, </w:t>
            </w:r>
            <w:proofErr w:type="spellStart"/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4E6308" w:rsidRPr="004E6308" w:rsidTr="00BC7F4F">
        <w:tc>
          <w:tcPr>
            <w:tcW w:w="67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Ранцевый лесной огнетушитель</w:t>
            </w:r>
          </w:p>
        </w:tc>
        <w:tc>
          <w:tcPr>
            <w:tcW w:w="159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3597,00</w:t>
            </w:r>
          </w:p>
        </w:tc>
        <w:tc>
          <w:tcPr>
            <w:tcW w:w="1596" w:type="dxa"/>
          </w:tcPr>
          <w:p w:rsidR="004E6308" w:rsidRPr="004E6308" w:rsidRDefault="004E6308" w:rsidP="004E63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6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10791,00</w:t>
            </w:r>
          </w:p>
        </w:tc>
      </w:tr>
    </w:tbl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308" w:rsidRPr="004E6308" w:rsidRDefault="004E6308" w:rsidP="004E63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Н.Д.Панасенко</w:t>
      </w:r>
      <w:proofErr w:type="spellEnd"/>
      <w:proofErr w:type="gram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, включить в реестр муниципальной собственности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данное имущество.</w:t>
      </w:r>
    </w:p>
    <w:p w:rsidR="004E6308" w:rsidRPr="004E6308" w:rsidRDefault="004E6308" w:rsidP="004E63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4E6308" w:rsidRPr="004E6308" w:rsidRDefault="004E6308" w:rsidP="004E63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4E6308" w:rsidRPr="004E6308" w:rsidRDefault="004E6308" w:rsidP="004E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08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____________/</w:t>
      </w:r>
      <w:proofErr w:type="spellStart"/>
      <w:r w:rsidRPr="004E6308">
        <w:rPr>
          <w:rFonts w:ascii="Times New Roman" w:eastAsia="Times New Roman" w:hAnsi="Times New Roman" w:cs="Times New Roman"/>
          <w:sz w:val="28"/>
          <w:szCs w:val="28"/>
        </w:rPr>
        <w:t>Е.Е.Иванко</w:t>
      </w:r>
      <w:proofErr w:type="spellEnd"/>
      <w:r w:rsidRPr="004E6308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502D7F" w:rsidRPr="00502D7F" w:rsidRDefault="00502D7F" w:rsidP="0050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BDA" w:rsidRPr="00A42BDA" w:rsidRDefault="00A42BDA" w:rsidP="00A42BDA">
      <w:pPr>
        <w:pStyle w:val="af6"/>
        <w:ind w:left="108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2BDA" w:rsidRDefault="00A42BDA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B33DD" w:rsidRPr="001B33DD" w:rsidRDefault="002E1583" w:rsidP="002E15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                      </w:t>
      </w:r>
      <w:bookmarkStart w:id="0" w:name="_GoBack"/>
      <w:bookmarkEnd w:id="0"/>
      <w:r w:rsidR="001B33DD" w:rsidRPr="001B33DD">
        <w:rPr>
          <w:rFonts w:ascii="Arial" w:eastAsia="Times New Roman" w:hAnsi="Arial" w:cs="Arial"/>
          <w:b/>
          <w:bCs/>
          <w:sz w:val="24"/>
          <w:szCs w:val="24"/>
        </w:rPr>
        <w:t>ИЗМЕНЕНИЯ В УГОЛОВНОМ ЗАКОНОДАТЕЛЬСТВЕ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b/>
          <w:sz w:val="24"/>
          <w:szCs w:val="24"/>
        </w:rPr>
        <w:t>Федеральным законом от 23.03.2024 N 64-ФЗ</w:t>
      </w:r>
      <w:r w:rsidRPr="001B3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определены особенности освобождения от уголовной ответственности, условного освобождения от наказания и погашения судимости лиц, призванных на военную службу по мобилизации или в военное время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Лица, совершившие отдельные преступления и призванные на военную службу в Вооруженные Силы РФ в период мобилизации или в военное время либо заключившие в период мобилизации, в период военного положения или в военное время контракт о прохождении военной службы в Вооруженных Силах РФ, освобождаются от наказания условно. Контроль за поведением такого лица осуществляется командованием воинской части (учреждения).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Указанные лица, а также лицо, совершившее преступление в период прохождения военной службы в Вооруженных Силах РФ в период мобилизации, в период военного положения или в военное время, в отношении которых предварительное расследование приостановлено, могут быть освобождены от уголовной ответственности.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Лицо освобождается от уголовной ответственности (от наказания), судимость лица погашается: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- со дня награждения государственной наградой, полученной в период прохождения военной службы;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- со дня увольнения с военной службы по возрасту, по состоянию здоровья или в связи с окончанием периода мобилизации, в связи с отменой военного положения.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Если в период прохождения военной службы лицо, освобожденное от наказания условно, совершило новое преступление, то суд назначает ему наказание по совокупности приговоров.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Установлен порядок прекращения уголовного преследования и приостановления предварительного следствия в связи с призывом на военную службу в период мобилизации или в военное время либо заключением в период мобилизации, в период военного положения или в военное время контракта о прохождении военной службы, а равно в связи с прохождением военной службы в указанные периоды или время.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Подозреваемый, обвиняемый, лицо, отбывающее наказание, лицо, имеющее непогашенную или неснятую судимость, ранее призванные на военную службу либо заключившие контракт о прохождении военной службы в Вооруженных Силах РФ, а также лица, в отношении которых осуществлялось уголовное преследование на территориях ДНР, ЛНР, Запорожской и Херсонской областей до 30 сентября 2022 года, освобождаются от уголовной ответственности и наказания, а судимость в отношении их погашается в порядке и по основаниям, установленным с 23 марта 2024 года.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>Вопросы, связанные с возмещением вреда, противоправно причиненного лицами, освобождаемыми от уголовной ответственности и наказания, разрешаются в порядке гражданского судопроизводства.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33DD" w:rsidRPr="001B33DD" w:rsidRDefault="001B33DD" w:rsidP="001B3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2BDA" w:rsidRDefault="00A42BDA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2BDA" w:rsidRDefault="00A42BDA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76532" w:rsidRPr="004E6308" w:rsidRDefault="00F76532" w:rsidP="00F76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 оригиналами правовых актов </w:t>
      </w:r>
      <w:proofErr w:type="spellStart"/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сельсовета</w:t>
      </w:r>
    </w:p>
    <w:p w:rsidR="00F76532" w:rsidRPr="004E6308" w:rsidRDefault="00F76532" w:rsidP="00F76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можно ознакомиться в администрации </w:t>
      </w:r>
      <w:proofErr w:type="spellStart"/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>Ишимского</w:t>
      </w:r>
      <w:proofErr w:type="spellEnd"/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сельсовета</w:t>
      </w:r>
    </w:p>
    <w:sectPr w:rsidR="00F76532" w:rsidRPr="004E6308" w:rsidSect="002E1583">
      <w:headerReference w:type="default" r:id="rId10"/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BF" w:rsidRDefault="00EE4CBF" w:rsidP="00A27BAA">
      <w:pPr>
        <w:spacing w:after="0" w:line="240" w:lineRule="auto"/>
      </w:pPr>
      <w:r>
        <w:separator/>
      </w:r>
    </w:p>
  </w:endnote>
  <w:endnote w:type="continuationSeparator" w:id="0">
    <w:p w:rsidR="00EE4CBF" w:rsidRDefault="00EE4CBF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BF" w:rsidRDefault="00EE4CBF" w:rsidP="00A27BAA">
      <w:pPr>
        <w:spacing w:after="0" w:line="240" w:lineRule="auto"/>
      </w:pPr>
      <w:r>
        <w:separator/>
      </w:r>
    </w:p>
  </w:footnote>
  <w:footnote w:type="continuationSeparator" w:id="0">
    <w:p w:rsidR="00EE4CBF" w:rsidRDefault="00EE4CBF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07" w:rsidRDefault="000E02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63EDD"/>
    <w:multiLevelType w:val="hybridMultilevel"/>
    <w:tmpl w:val="979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1D83"/>
    <w:multiLevelType w:val="hybridMultilevel"/>
    <w:tmpl w:val="6756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6005"/>
    <w:multiLevelType w:val="hybridMultilevel"/>
    <w:tmpl w:val="656A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5AC6"/>
    <w:multiLevelType w:val="hybridMultilevel"/>
    <w:tmpl w:val="5B066EC2"/>
    <w:lvl w:ilvl="0" w:tplc="71506CEE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67D3B"/>
    <w:multiLevelType w:val="hybridMultilevel"/>
    <w:tmpl w:val="60B0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F4C44"/>
    <w:multiLevelType w:val="multilevel"/>
    <w:tmpl w:val="140A45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</w:rPr>
    </w:lvl>
  </w:abstractNum>
  <w:abstractNum w:abstractNumId="6">
    <w:nsid w:val="37C7024F"/>
    <w:multiLevelType w:val="hybridMultilevel"/>
    <w:tmpl w:val="3558E16C"/>
    <w:lvl w:ilvl="0" w:tplc="3A205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C19D0"/>
    <w:multiLevelType w:val="hybridMultilevel"/>
    <w:tmpl w:val="CAB0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61C98"/>
    <w:multiLevelType w:val="hybridMultilevel"/>
    <w:tmpl w:val="A9DC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4648A"/>
    <w:multiLevelType w:val="hybridMultilevel"/>
    <w:tmpl w:val="621C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52057"/>
    <w:multiLevelType w:val="hybridMultilevel"/>
    <w:tmpl w:val="6570CEC6"/>
    <w:lvl w:ilvl="0" w:tplc="86B2E8E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993D55"/>
    <w:multiLevelType w:val="hybridMultilevel"/>
    <w:tmpl w:val="35C2DE18"/>
    <w:lvl w:ilvl="0" w:tplc="3D46FFF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1E128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4"/>
    <w:rsid w:val="0000223D"/>
    <w:rsid w:val="000027C9"/>
    <w:rsid w:val="00005F7A"/>
    <w:rsid w:val="00007CD3"/>
    <w:rsid w:val="00034C6A"/>
    <w:rsid w:val="000355D8"/>
    <w:rsid w:val="00044411"/>
    <w:rsid w:val="000478B4"/>
    <w:rsid w:val="00050EC9"/>
    <w:rsid w:val="00060350"/>
    <w:rsid w:val="000722E6"/>
    <w:rsid w:val="00094286"/>
    <w:rsid w:val="000A5809"/>
    <w:rsid w:val="000B1C8C"/>
    <w:rsid w:val="000B648D"/>
    <w:rsid w:val="000C0A31"/>
    <w:rsid w:val="000C1E51"/>
    <w:rsid w:val="000C758F"/>
    <w:rsid w:val="000D7552"/>
    <w:rsid w:val="000E0207"/>
    <w:rsid w:val="000F2CB6"/>
    <w:rsid w:val="001103B2"/>
    <w:rsid w:val="0012732B"/>
    <w:rsid w:val="00137C16"/>
    <w:rsid w:val="0014118F"/>
    <w:rsid w:val="00151108"/>
    <w:rsid w:val="001572A0"/>
    <w:rsid w:val="001769A8"/>
    <w:rsid w:val="00182F16"/>
    <w:rsid w:val="00191217"/>
    <w:rsid w:val="00197BCA"/>
    <w:rsid w:val="001A4C34"/>
    <w:rsid w:val="001A78B4"/>
    <w:rsid w:val="001B33DD"/>
    <w:rsid w:val="001D3C6E"/>
    <w:rsid w:val="001E3843"/>
    <w:rsid w:val="001E4233"/>
    <w:rsid w:val="001F5D1C"/>
    <w:rsid w:val="0020155A"/>
    <w:rsid w:val="00203386"/>
    <w:rsid w:val="00227BB9"/>
    <w:rsid w:val="00230FEE"/>
    <w:rsid w:val="00231531"/>
    <w:rsid w:val="00233AB8"/>
    <w:rsid w:val="00235147"/>
    <w:rsid w:val="002414B7"/>
    <w:rsid w:val="0024400E"/>
    <w:rsid w:val="00246169"/>
    <w:rsid w:val="002B48EE"/>
    <w:rsid w:val="002B7A4A"/>
    <w:rsid w:val="002C2872"/>
    <w:rsid w:val="002C4D70"/>
    <w:rsid w:val="002D1678"/>
    <w:rsid w:val="002E1583"/>
    <w:rsid w:val="00315E18"/>
    <w:rsid w:val="00323A48"/>
    <w:rsid w:val="00334E62"/>
    <w:rsid w:val="0036311E"/>
    <w:rsid w:val="00363F20"/>
    <w:rsid w:val="00364375"/>
    <w:rsid w:val="00386E94"/>
    <w:rsid w:val="00393392"/>
    <w:rsid w:val="003C24C5"/>
    <w:rsid w:val="003E2841"/>
    <w:rsid w:val="00412D5D"/>
    <w:rsid w:val="00415E7B"/>
    <w:rsid w:val="00422C92"/>
    <w:rsid w:val="004327B1"/>
    <w:rsid w:val="00440A43"/>
    <w:rsid w:val="00453977"/>
    <w:rsid w:val="004568EF"/>
    <w:rsid w:val="00475EA4"/>
    <w:rsid w:val="00476790"/>
    <w:rsid w:val="00485EB0"/>
    <w:rsid w:val="004B5DAD"/>
    <w:rsid w:val="004B7344"/>
    <w:rsid w:val="004D34AC"/>
    <w:rsid w:val="004E6308"/>
    <w:rsid w:val="004F2912"/>
    <w:rsid w:val="00502D7F"/>
    <w:rsid w:val="00505DC1"/>
    <w:rsid w:val="0052146E"/>
    <w:rsid w:val="00521876"/>
    <w:rsid w:val="005366A0"/>
    <w:rsid w:val="00562837"/>
    <w:rsid w:val="00574BEC"/>
    <w:rsid w:val="005752E5"/>
    <w:rsid w:val="00586AF6"/>
    <w:rsid w:val="005A3204"/>
    <w:rsid w:val="005D1B32"/>
    <w:rsid w:val="005D48C9"/>
    <w:rsid w:val="00610928"/>
    <w:rsid w:val="006178F8"/>
    <w:rsid w:val="00621E87"/>
    <w:rsid w:val="00632EA7"/>
    <w:rsid w:val="006403F0"/>
    <w:rsid w:val="0065062C"/>
    <w:rsid w:val="00666F1B"/>
    <w:rsid w:val="006708F7"/>
    <w:rsid w:val="00672226"/>
    <w:rsid w:val="0067738F"/>
    <w:rsid w:val="00692C42"/>
    <w:rsid w:val="00695FB3"/>
    <w:rsid w:val="006A303B"/>
    <w:rsid w:val="006B5846"/>
    <w:rsid w:val="006C33A0"/>
    <w:rsid w:val="006C63E4"/>
    <w:rsid w:val="006D12E2"/>
    <w:rsid w:val="006D5661"/>
    <w:rsid w:val="006E7800"/>
    <w:rsid w:val="00710CCD"/>
    <w:rsid w:val="007137EC"/>
    <w:rsid w:val="00732A56"/>
    <w:rsid w:val="00782A0A"/>
    <w:rsid w:val="007857B4"/>
    <w:rsid w:val="007929A5"/>
    <w:rsid w:val="00792B36"/>
    <w:rsid w:val="00797309"/>
    <w:rsid w:val="007A0710"/>
    <w:rsid w:val="007A135D"/>
    <w:rsid w:val="007B3F1F"/>
    <w:rsid w:val="007B62AD"/>
    <w:rsid w:val="007C3146"/>
    <w:rsid w:val="007C5A4A"/>
    <w:rsid w:val="007D27B8"/>
    <w:rsid w:val="007D4650"/>
    <w:rsid w:val="007D7A42"/>
    <w:rsid w:val="007D7E4C"/>
    <w:rsid w:val="007E1597"/>
    <w:rsid w:val="007E6AAC"/>
    <w:rsid w:val="008339C3"/>
    <w:rsid w:val="00833D87"/>
    <w:rsid w:val="00845963"/>
    <w:rsid w:val="00872546"/>
    <w:rsid w:val="00880049"/>
    <w:rsid w:val="0088111D"/>
    <w:rsid w:val="00883017"/>
    <w:rsid w:val="00884954"/>
    <w:rsid w:val="008B2821"/>
    <w:rsid w:val="008B744C"/>
    <w:rsid w:val="008E18FF"/>
    <w:rsid w:val="008E6FA4"/>
    <w:rsid w:val="008F2DBF"/>
    <w:rsid w:val="00901874"/>
    <w:rsid w:val="00904C30"/>
    <w:rsid w:val="00927033"/>
    <w:rsid w:val="00931435"/>
    <w:rsid w:val="00933AF4"/>
    <w:rsid w:val="009447DD"/>
    <w:rsid w:val="009450F7"/>
    <w:rsid w:val="00976678"/>
    <w:rsid w:val="00997D70"/>
    <w:rsid w:val="009A491E"/>
    <w:rsid w:val="009A6FD8"/>
    <w:rsid w:val="009D4392"/>
    <w:rsid w:val="00A27BAA"/>
    <w:rsid w:val="00A3496C"/>
    <w:rsid w:val="00A358E8"/>
    <w:rsid w:val="00A42BDA"/>
    <w:rsid w:val="00A4442A"/>
    <w:rsid w:val="00A53D73"/>
    <w:rsid w:val="00A634B9"/>
    <w:rsid w:val="00A70086"/>
    <w:rsid w:val="00A72A08"/>
    <w:rsid w:val="00A757C3"/>
    <w:rsid w:val="00A80141"/>
    <w:rsid w:val="00A84085"/>
    <w:rsid w:val="00A87616"/>
    <w:rsid w:val="00A90794"/>
    <w:rsid w:val="00A912CA"/>
    <w:rsid w:val="00AC1137"/>
    <w:rsid w:val="00B015A6"/>
    <w:rsid w:val="00B23E4A"/>
    <w:rsid w:val="00B45EDC"/>
    <w:rsid w:val="00B57550"/>
    <w:rsid w:val="00B6357F"/>
    <w:rsid w:val="00B74554"/>
    <w:rsid w:val="00B96DB3"/>
    <w:rsid w:val="00BA66C5"/>
    <w:rsid w:val="00BC027D"/>
    <w:rsid w:val="00BC236D"/>
    <w:rsid w:val="00BE461B"/>
    <w:rsid w:val="00BF2990"/>
    <w:rsid w:val="00BF658B"/>
    <w:rsid w:val="00C032C5"/>
    <w:rsid w:val="00C12CFB"/>
    <w:rsid w:val="00C225DA"/>
    <w:rsid w:val="00C23EE3"/>
    <w:rsid w:val="00C3198B"/>
    <w:rsid w:val="00C546C7"/>
    <w:rsid w:val="00C57CF5"/>
    <w:rsid w:val="00C64417"/>
    <w:rsid w:val="00C67505"/>
    <w:rsid w:val="00C717F7"/>
    <w:rsid w:val="00C741A0"/>
    <w:rsid w:val="00C94DE5"/>
    <w:rsid w:val="00C95477"/>
    <w:rsid w:val="00D07D8F"/>
    <w:rsid w:val="00D46BAE"/>
    <w:rsid w:val="00D522A8"/>
    <w:rsid w:val="00D65D69"/>
    <w:rsid w:val="00D72119"/>
    <w:rsid w:val="00D73816"/>
    <w:rsid w:val="00D74A73"/>
    <w:rsid w:val="00D816C6"/>
    <w:rsid w:val="00D82F46"/>
    <w:rsid w:val="00D91D87"/>
    <w:rsid w:val="00D92821"/>
    <w:rsid w:val="00D94807"/>
    <w:rsid w:val="00D978A2"/>
    <w:rsid w:val="00DA3D90"/>
    <w:rsid w:val="00DC5200"/>
    <w:rsid w:val="00DD19CE"/>
    <w:rsid w:val="00DF7246"/>
    <w:rsid w:val="00E37B8F"/>
    <w:rsid w:val="00E47160"/>
    <w:rsid w:val="00E542F4"/>
    <w:rsid w:val="00E56EB0"/>
    <w:rsid w:val="00E72B96"/>
    <w:rsid w:val="00E768F7"/>
    <w:rsid w:val="00E96C7A"/>
    <w:rsid w:val="00EB38E4"/>
    <w:rsid w:val="00EC42DA"/>
    <w:rsid w:val="00EC4EF0"/>
    <w:rsid w:val="00EC64BA"/>
    <w:rsid w:val="00EC7420"/>
    <w:rsid w:val="00EE4CBF"/>
    <w:rsid w:val="00EE5B94"/>
    <w:rsid w:val="00EF3C62"/>
    <w:rsid w:val="00EF4C43"/>
    <w:rsid w:val="00EF553A"/>
    <w:rsid w:val="00F401B5"/>
    <w:rsid w:val="00F73AE0"/>
    <w:rsid w:val="00F76532"/>
    <w:rsid w:val="00FA63E1"/>
    <w:rsid w:val="00FB48A6"/>
    <w:rsid w:val="00FC3F31"/>
    <w:rsid w:val="00FD1EBE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qFormat/>
    <w:rsid w:val="00D07D8F"/>
    <w:rPr>
      <w:color w:val="auto"/>
      <w:u w:val="single"/>
    </w:rPr>
  </w:style>
  <w:style w:type="paragraph" w:styleId="ac">
    <w:name w:val="header"/>
    <w:basedOn w:val="a"/>
    <w:link w:val="ad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07D8F"/>
  </w:style>
  <w:style w:type="paragraph" w:styleId="af">
    <w:name w:val="footer"/>
    <w:basedOn w:val="a"/>
    <w:link w:val="af0"/>
    <w:uiPriority w:val="99"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648D"/>
  </w:style>
  <w:style w:type="character" w:customStyle="1" w:styleId="af1">
    <w:name w:val="Название Знак"/>
    <w:link w:val="af2"/>
    <w:rsid w:val="007A135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2">
    <w:name w:val="Title"/>
    <w:basedOn w:val="a"/>
    <w:next w:val="a"/>
    <w:link w:val="af1"/>
    <w:qFormat/>
    <w:rsid w:val="007A135D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uiPriority w:val="10"/>
    <w:rsid w:val="007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Intense Reference"/>
    <w:qFormat/>
    <w:rsid w:val="007A135D"/>
    <w:rPr>
      <w:b/>
      <w:bCs/>
      <w:smallCaps/>
      <w:color w:val="C0504D"/>
      <w:spacing w:val="5"/>
      <w:u w:val="single"/>
    </w:rPr>
  </w:style>
  <w:style w:type="character" w:styleId="af5">
    <w:name w:val="Strong"/>
    <w:uiPriority w:val="22"/>
    <w:qFormat/>
    <w:rsid w:val="007A135D"/>
    <w:rPr>
      <w:b/>
      <w:bCs/>
    </w:rPr>
  </w:style>
  <w:style w:type="paragraph" w:styleId="af6">
    <w:name w:val="List Paragraph"/>
    <w:basedOn w:val="a"/>
    <w:link w:val="af7"/>
    <w:uiPriority w:val="1"/>
    <w:qFormat/>
    <w:rsid w:val="00412D5D"/>
    <w:pPr>
      <w:ind w:left="720"/>
      <w:contextualSpacing/>
    </w:pPr>
  </w:style>
  <w:style w:type="table" w:styleId="af8">
    <w:name w:val="Table Grid"/>
    <w:basedOn w:val="a1"/>
    <w:uiPriority w:val="59"/>
    <w:rsid w:val="0041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1531"/>
  </w:style>
  <w:style w:type="paragraph" w:styleId="af9">
    <w:name w:val="Body Text"/>
    <w:basedOn w:val="a"/>
    <w:link w:val="af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Основной текст Знак"/>
    <w:basedOn w:val="a0"/>
    <w:link w:val="af9"/>
    <w:uiPriority w:val="1"/>
    <w:rsid w:val="00231531"/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b">
    <w:name w:val="Body Text Indent"/>
    <w:basedOn w:val="a"/>
    <w:link w:val="afc"/>
    <w:uiPriority w:val="99"/>
    <w:semiHidden/>
    <w:unhideWhenUsed/>
    <w:rsid w:val="00231531"/>
    <w:pPr>
      <w:spacing w:after="120"/>
      <w:ind w:left="283"/>
    </w:pPr>
    <w:rPr>
      <w:rFonts w:eastAsiaTheme="minorHAnsi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231531"/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231531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050EC9"/>
  </w:style>
  <w:style w:type="table" w:customStyle="1" w:styleId="12">
    <w:name w:val="Сетка таблицы1"/>
    <w:basedOn w:val="a1"/>
    <w:next w:val="af8"/>
    <w:rsid w:val="0047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5E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02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d">
    <w:name w:val="Emphasis"/>
    <w:uiPriority w:val="20"/>
    <w:qFormat/>
    <w:rsid w:val="00182F16"/>
    <w:rPr>
      <w:i/>
      <w:iCs/>
    </w:rPr>
  </w:style>
  <w:style w:type="paragraph" w:customStyle="1" w:styleId="21">
    <w:name w:val="Заголовок 21"/>
    <w:basedOn w:val="a"/>
    <w:uiPriority w:val="1"/>
    <w:qFormat/>
    <w:rsid w:val="00182F1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3">
    <w:name w:val="Гиперссылка1"/>
    <w:basedOn w:val="a0"/>
    <w:rsid w:val="00182F16"/>
  </w:style>
  <w:style w:type="paragraph" w:customStyle="1" w:styleId="s1">
    <w:name w:val="s_1"/>
    <w:basedOn w:val="a"/>
    <w:rsid w:val="001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E2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E2841"/>
  </w:style>
  <w:style w:type="paragraph" w:customStyle="1" w:styleId="ConsPlusTitle">
    <w:name w:val="ConsPlusTitle"/>
    <w:uiPriority w:val="99"/>
    <w:rsid w:val="003E284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ConsPlusNormal1">
    <w:name w:val="ConsPlusNormal1"/>
    <w:link w:val="ConsPlusNormal"/>
    <w:locked/>
    <w:rsid w:val="00A8761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8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87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Абзац списка Знак"/>
    <w:link w:val="af6"/>
    <w:locked/>
    <w:rsid w:val="00A87616"/>
  </w:style>
  <w:style w:type="character" w:styleId="afe">
    <w:name w:val="FollowedHyperlink"/>
    <w:basedOn w:val="a0"/>
    <w:uiPriority w:val="99"/>
    <w:semiHidden/>
    <w:unhideWhenUsed/>
    <w:rsid w:val="007D7A42"/>
    <w:rPr>
      <w:color w:val="800080"/>
      <w:u w:val="single"/>
    </w:rPr>
  </w:style>
  <w:style w:type="paragraph" w:customStyle="1" w:styleId="xl67">
    <w:name w:val="xl6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D7A4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D7A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D7A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D7A4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7A4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D7A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85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A3D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3D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1E38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3843"/>
  </w:style>
  <w:style w:type="table" w:customStyle="1" w:styleId="24">
    <w:name w:val="Сетка таблицы2"/>
    <w:basedOn w:val="a1"/>
    <w:next w:val="af8"/>
    <w:rsid w:val="0088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0722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uiPriority w:val="99"/>
    <w:rsid w:val="00072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0B1C8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B1C8C"/>
  </w:style>
  <w:style w:type="table" w:customStyle="1" w:styleId="33">
    <w:name w:val="Сетка таблицы3"/>
    <w:basedOn w:val="a1"/>
    <w:next w:val="af8"/>
    <w:rsid w:val="00617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semiHidden/>
    <w:unhideWhenUsed/>
    <w:rsid w:val="006178F8"/>
    <w:rPr>
      <w:vertAlign w:val="superscript"/>
    </w:rPr>
  </w:style>
  <w:style w:type="character" w:styleId="aff0">
    <w:name w:val="Placeholder Text"/>
    <w:basedOn w:val="a0"/>
    <w:uiPriority w:val="99"/>
    <w:semiHidden/>
    <w:rsid w:val="00AC1137"/>
    <w:rPr>
      <w:color w:val="808080"/>
    </w:rPr>
  </w:style>
  <w:style w:type="paragraph" w:styleId="34">
    <w:name w:val="Body Text Indent 3"/>
    <w:basedOn w:val="a"/>
    <w:link w:val="35"/>
    <w:uiPriority w:val="99"/>
    <w:semiHidden/>
    <w:unhideWhenUsed/>
    <w:rsid w:val="00C94DE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4D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53B26-1194-4D49-99E7-B8D0AFAC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Учетная запись Майкрософт</cp:lastModifiedBy>
  <cp:revision>65</cp:revision>
  <cp:lastPrinted>2024-05-24T07:37:00Z</cp:lastPrinted>
  <dcterms:created xsi:type="dcterms:W3CDTF">2023-11-01T05:36:00Z</dcterms:created>
  <dcterms:modified xsi:type="dcterms:W3CDTF">2024-05-24T07:38:00Z</dcterms:modified>
</cp:coreProperties>
</file>